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AF" w:rsidRDefault="006C04A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C04AF" w:rsidRDefault="006C04AF">
      <w:pPr>
        <w:pStyle w:val="ConsPlusNormal"/>
        <w:ind w:firstLine="540"/>
        <w:jc w:val="both"/>
        <w:outlineLvl w:val="0"/>
      </w:pPr>
    </w:p>
    <w:p w:rsidR="006C04AF" w:rsidRDefault="006C04AF">
      <w:pPr>
        <w:pStyle w:val="ConsPlusNormal"/>
        <w:jc w:val="right"/>
        <w:outlineLvl w:val="0"/>
      </w:pPr>
      <w:r>
        <w:t>Утвержден</w:t>
      </w:r>
    </w:p>
    <w:p w:rsidR="006C04AF" w:rsidRDefault="006C04AF">
      <w:pPr>
        <w:pStyle w:val="ConsPlusNormal"/>
        <w:jc w:val="right"/>
      </w:pPr>
      <w:r>
        <w:t>президиумом Совета</w:t>
      </w:r>
    </w:p>
    <w:p w:rsidR="006C04AF" w:rsidRDefault="006C04AF">
      <w:pPr>
        <w:pStyle w:val="ConsPlusNormal"/>
        <w:jc w:val="right"/>
      </w:pPr>
      <w:r>
        <w:t>при Президенте Российской Федерации</w:t>
      </w:r>
    </w:p>
    <w:p w:rsidR="006C04AF" w:rsidRDefault="006C04AF">
      <w:pPr>
        <w:pStyle w:val="ConsPlusNormal"/>
        <w:jc w:val="right"/>
      </w:pPr>
      <w:r>
        <w:t>по стратегическому развитию</w:t>
      </w:r>
    </w:p>
    <w:p w:rsidR="006C04AF" w:rsidRDefault="006C04AF">
      <w:pPr>
        <w:pStyle w:val="ConsPlusNormal"/>
        <w:jc w:val="right"/>
      </w:pPr>
      <w:r>
        <w:t>и национальным проектам</w:t>
      </w:r>
    </w:p>
    <w:p w:rsidR="006C04AF" w:rsidRDefault="006C04AF">
      <w:pPr>
        <w:pStyle w:val="ConsPlusNormal"/>
        <w:jc w:val="right"/>
      </w:pPr>
      <w:r>
        <w:t>(протокол от 24 декабря 2018 г. N 16)</w:t>
      </w:r>
    </w:p>
    <w:p w:rsidR="006C04AF" w:rsidRDefault="006C04AF">
      <w:pPr>
        <w:pStyle w:val="ConsPlusNormal"/>
        <w:ind w:firstLine="540"/>
        <w:jc w:val="both"/>
      </w:pPr>
    </w:p>
    <w:p w:rsidR="006C04AF" w:rsidRDefault="006C04AF">
      <w:pPr>
        <w:pStyle w:val="ConsPlusTitle"/>
        <w:jc w:val="center"/>
      </w:pPr>
      <w:r>
        <w:t>ПАСПОРТ НАЦИОНАЛЬНОГО ПРОЕКТА "НАУКА"</w:t>
      </w:r>
    </w:p>
    <w:p w:rsidR="006C04AF" w:rsidRDefault="006C04AF">
      <w:pPr>
        <w:pStyle w:val="ConsPlusNormal"/>
        <w:ind w:firstLine="540"/>
        <w:jc w:val="both"/>
      </w:pPr>
    </w:p>
    <w:p w:rsidR="006C04AF" w:rsidRDefault="006C04AF">
      <w:pPr>
        <w:pStyle w:val="ConsPlusTitle"/>
        <w:jc w:val="center"/>
        <w:outlineLvl w:val="1"/>
      </w:pPr>
      <w:r>
        <w:t>1. Основные положения</w:t>
      </w:r>
    </w:p>
    <w:p w:rsidR="006C04AF" w:rsidRDefault="006C04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64"/>
        <w:gridCol w:w="2438"/>
        <w:gridCol w:w="2154"/>
      </w:tblGrid>
      <w:tr w:rsidR="006C04AF">
        <w:tc>
          <w:tcPr>
            <w:tcW w:w="3515" w:type="dxa"/>
          </w:tcPr>
          <w:p w:rsidR="006C04AF" w:rsidRDefault="006C04AF">
            <w:pPr>
              <w:pStyle w:val="ConsPlusNormal"/>
            </w:pPr>
            <w:r>
              <w:t>Краткое наименование национального проекта</w:t>
            </w:r>
          </w:p>
        </w:tc>
        <w:tc>
          <w:tcPr>
            <w:tcW w:w="964" w:type="dxa"/>
          </w:tcPr>
          <w:p w:rsidR="006C04AF" w:rsidRDefault="006C04AF">
            <w:pPr>
              <w:pStyle w:val="ConsPlusNormal"/>
            </w:pPr>
            <w:r>
              <w:t>Наука</w:t>
            </w:r>
          </w:p>
        </w:tc>
        <w:tc>
          <w:tcPr>
            <w:tcW w:w="2438" w:type="dxa"/>
          </w:tcPr>
          <w:p w:rsidR="006C04AF" w:rsidRDefault="006C04AF">
            <w:pPr>
              <w:pStyle w:val="ConsPlusNormal"/>
            </w:pPr>
            <w:r>
              <w:t>Срок начала и окончания</w:t>
            </w:r>
          </w:p>
        </w:tc>
        <w:tc>
          <w:tcPr>
            <w:tcW w:w="2154" w:type="dxa"/>
          </w:tcPr>
          <w:p w:rsidR="006C04AF" w:rsidRDefault="006C04AF">
            <w:pPr>
              <w:pStyle w:val="ConsPlusNormal"/>
            </w:pPr>
            <w:r>
              <w:t>1 октября 2018 г. - 31 декабря 2024 г.</w:t>
            </w:r>
          </w:p>
        </w:tc>
      </w:tr>
      <w:tr w:rsidR="006C04AF">
        <w:tc>
          <w:tcPr>
            <w:tcW w:w="3515" w:type="dxa"/>
          </w:tcPr>
          <w:p w:rsidR="006C04AF" w:rsidRDefault="006C04AF">
            <w:pPr>
              <w:pStyle w:val="ConsPlusNormal"/>
            </w:pPr>
            <w:r>
              <w:t>Куратор национального проекта</w:t>
            </w:r>
          </w:p>
        </w:tc>
        <w:tc>
          <w:tcPr>
            <w:tcW w:w="5556" w:type="dxa"/>
            <w:gridSpan w:val="3"/>
          </w:tcPr>
          <w:p w:rsidR="006C04AF" w:rsidRDefault="006C04AF">
            <w:pPr>
              <w:pStyle w:val="ConsPlusNormal"/>
            </w:pPr>
            <w:r>
              <w:t>Т.А. Голикова, Заместитель Председателя Правительства Российской Федерации</w:t>
            </w:r>
          </w:p>
        </w:tc>
      </w:tr>
      <w:tr w:rsidR="006C04AF">
        <w:tc>
          <w:tcPr>
            <w:tcW w:w="3515" w:type="dxa"/>
          </w:tcPr>
          <w:p w:rsidR="006C04AF" w:rsidRDefault="006C04AF">
            <w:pPr>
              <w:pStyle w:val="ConsPlusNormal"/>
            </w:pPr>
            <w:r>
              <w:t>Руководитель национального проекта</w:t>
            </w:r>
          </w:p>
        </w:tc>
        <w:tc>
          <w:tcPr>
            <w:tcW w:w="5556" w:type="dxa"/>
            <w:gridSpan w:val="3"/>
          </w:tcPr>
          <w:p w:rsidR="006C04AF" w:rsidRDefault="006C04AF">
            <w:pPr>
              <w:pStyle w:val="ConsPlusNormal"/>
            </w:pPr>
            <w:r>
              <w:t xml:space="preserve">М.М. </w:t>
            </w:r>
            <w:proofErr w:type="spellStart"/>
            <w:r>
              <w:t>Котюков</w:t>
            </w:r>
            <w:proofErr w:type="spellEnd"/>
            <w:r>
              <w:t>, Министр науки и высшего образования Российской Федерации</w:t>
            </w:r>
          </w:p>
        </w:tc>
      </w:tr>
      <w:tr w:rsidR="006C04AF">
        <w:tc>
          <w:tcPr>
            <w:tcW w:w="3515" w:type="dxa"/>
          </w:tcPr>
          <w:p w:rsidR="006C04AF" w:rsidRDefault="006C04AF">
            <w:pPr>
              <w:pStyle w:val="ConsPlusNormal"/>
            </w:pPr>
            <w:r>
              <w:t>Администратор национального проекта</w:t>
            </w:r>
          </w:p>
        </w:tc>
        <w:tc>
          <w:tcPr>
            <w:tcW w:w="5556" w:type="dxa"/>
            <w:gridSpan w:val="3"/>
          </w:tcPr>
          <w:p w:rsidR="006C04AF" w:rsidRDefault="006C04AF">
            <w:pPr>
              <w:pStyle w:val="ConsPlusNormal"/>
            </w:pPr>
            <w:r>
              <w:t>А.М. Медведев, заместитель Министра науки и высшего образования Российской Федерации</w:t>
            </w:r>
          </w:p>
        </w:tc>
      </w:tr>
    </w:tbl>
    <w:p w:rsidR="006C04AF" w:rsidRDefault="006C04AF">
      <w:pPr>
        <w:pStyle w:val="ConsPlusNormal"/>
        <w:ind w:firstLine="540"/>
        <w:jc w:val="both"/>
      </w:pPr>
    </w:p>
    <w:p w:rsidR="006C04AF" w:rsidRDefault="006C04AF">
      <w:pPr>
        <w:pStyle w:val="ConsPlusTitle"/>
        <w:jc w:val="center"/>
        <w:outlineLvl w:val="1"/>
      </w:pPr>
      <w:r>
        <w:t>2. Цели, целевые и дополнительные показатели</w:t>
      </w:r>
    </w:p>
    <w:p w:rsidR="006C04AF" w:rsidRDefault="006C04AF">
      <w:pPr>
        <w:pStyle w:val="ConsPlusTitle"/>
        <w:jc w:val="center"/>
      </w:pPr>
      <w:r>
        <w:t>национального проекта</w:t>
      </w:r>
    </w:p>
    <w:p w:rsidR="006C04AF" w:rsidRDefault="006C04AF">
      <w:pPr>
        <w:pStyle w:val="ConsPlusNormal"/>
        <w:ind w:firstLine="540"/>
        <w:jc w:val="both"/>
      </w:pPr>
    </w:p>
    <w:p w:rsidR="006C04AF" w:rsidRDefault="006C04AF">
      <w:pPr>
        <w:sectPr w:rsidR="006C04AF" w:rsidSect="0046044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798"/>
        <w:gridCol w:w="1303"/>
        <w:gridCol w:w="1134"/>
        <w:gridCol w:w="1247"/>
        <w:gridCol w:w="793"/>
        <w:gridCol w:w="793"/>
        <w:gridCol w:w="793"/>
        <w:gridCol w:w="793"/>
        <w:gridCol w:w="793"/>
        <w:gridCol w:w="793"/>
        <w:gridCol w:w="793"/>
      </w:tblGrid>
      <w:tr w:rsidR="006C04AF">
        <w:tc>
          <w:tcPr>
            <w:tcW w:w="566" w:type="dxa"/>
            <w:vMerge w:val="restart"/>
            <w:tcBorders>
              <w:top w:val="single" w:sz="4" w:space="0" w:color="auto"/>
              <w:left w:val="nil"/>
              <w:bottom w:val="single" w:sz="4" w:space="0" w:color="auto"/>
            </w:tcBorders>
          </w:tcPr>
          <w:p w:rsidR="006C04AF" w:rsidRDefault="006C04AF">
            <w:pPr>
              <w:pStyle w:val="ConsPlusNormal"/>
              <w:jc w:val="center"/>
            </w:pPr>
            <w:r>
              <w:lastRenderedPageBreak/>
              <w:t>N п/п</w:t>
            </w:r>
          </w:p>
        </w:tc>
        <w:tc>
          <w:tcPr>
            <w:tcW w:w="3798" w:type="dxa"/>
            <w:vMerge w:val="restart"/>
            <w:tcBorders>
              <w:top w:val="single" w:sz="4" w:space="0" w:color="auto"/>
              <w:bottom w:val="single" w:sz="4" w:space="0" w:color="auto"/>
            </w:tcBorders>
          </w:tcPr>
          <w:p w:rsidR="006C04AF" w:rsidRDefault="006C04AF">
            <w:pPr>
              <w:pStyle w:val="ConsPlusNormal"/>
              <w:jc w:val="center"/>
            </w:pPr>
            <w:r>
              <w:t>Цель, целевой показатель, дополнительный показатель</w:t>
            </w:r>
          </w:p>
        </w:tc>
        <w:tc>
          <w:tcPr>
            <w:tcW w:w="1303" w:type="dxa"/>
            <w:vMerge w:val="restart"/>
            <w:tcBorders>
              <w:top w:val="single" w:sz="4" w:space="0" w:color="auto"/>
              <w:bottom w:val="single" w:sz="4" w:space="0" w:color="auto"/>
            </w:tcBorders>
          </w:tcPr>
          <w:p w:rsidR="006C04AF" w:rsidRDefault="006C04AF">
            <w:pPr>
              <w:pStyle w:val="ConsPlusNormal"/>
              <w:jc w:val="center"/>
            </w:pPr>
            <w:r>
              <w:t>Уровень контроля</w:t>
            </w:r>
          </w:p>
        </w:tc>
        <w:tc>
          <w:tcPr>
            <w:tcW w:w="2381" w:type="dxa"/>
            <w:gridSpan w:val="2"/>
            <w:tcBorders>
              <w:top w:val="single" w:sz="4" w:space="0" w:color="auto"/>
              <w:bottom w:val="single" w:sz="4" w:space="0" w:color="auto"/>
            </w:tcBorders>
          </w:tcPr>
          <w:p w:rsidR="006C04AF" w:rsidRDefault="006C04AF">
            <w:pPr>
              <w:pStyle w:val="ConsPlusNormal"/>
              <w:jc w:val="center"/>
            </w:pPr>
            <w:r>
              <w:t>Базовое значение</w:t>
            </w:r>
          </w:p>
        </w:tc>
        <w:tc>
          <w:tcPr>
            <w:tcW w:w="5551" w:type="dxa"/>
            <w:gridSpan w:val="7"/>
            <w:tcBorders>
              <w:top w:val="single" w:sz="4" w:space="0" w:color="auto"/>
              <w:bottom w:val="single" w:sz="4" w:space="0" w:color="auto"/>
              <w:right w:val="nil"/>
            </w:tcBorders>
          </w:tcPr>
          <w:p w:rsidR="006C04AF" w:rsidRDefault="006C04AF">
            <w:pPr>
              <w:pStyle w:val="ConsPlusNormal"/>
              <w:jc w:val="center"/>
            </w:pPr>
            <w:r>
              <w:t>Период, год</w:t>
            </w:r>
          </w:p>
        </w:tc>
      </w:tr>
      <w:tr w:rsidR="006C04AF">
        <w:tc>
          <w:tcPr>
            <w:tcW w:w="566" w:type="dxa"/>
            <w:vMerge/>
            <w:tcBorders>
              <w:top w:val="single" w:sz="4" w:space="0" w:color="auto"/>
              <w:left w:val="nil"/>
              <w:bottom w:val="single" w:sz="4" w:space="0" w:color="auto"/>
            </w:tcBorders>
          </w:tcPr>
          <w:p w:rsidR="006C04AF" w:rsidRDefault="006C04AF"/>
        </w:tc>
        <w:tc>
          <w:tcPr>
            <w:tcW w:w="3798" w:type="dxa"/>
            <w:vMerge/>
            <w:tcBorders>
              <w:top w:val="single" w:sz="4" w:space="0" w:color="auto"/>
              <w:bottom w:val="single" w:sz="4" w:space="0" w:color="auto"/>
            </w:tcBorders>
          </w:tcPr>
          <w:p w:rsidR="006C04AF" w:rsidRDefault="006C04AF"/>
        </w:tc>
        <w:tc>
          <w:tcPr>
            <w:tcW w:w="1303" w:type="dxa"/>
            <w:vMerge/>
            <w:tcBorders>
              <w:top w:val="single" w:sz="4" w:space="0" w:color="auto"/>
              <w:bottom w:val="single" w:sz="4" w:space="0" w:color="auto"/>
            </w:tcBorders>
          </w:tcPr>
          <w:p w:rsidR="006C04AF" w:rsidRDefault="006C04AF"/>
        </w:tc>
        <w:tc>
          <w:tcPr>
            <w:tcW w:w="1134" w:type="dxa"/>
            <w:tcBorders>
              <w:top w:val="single" w:sz="4" w:space="0" w:color="auto"/>
              <w:bottom w:val="single" w:sz="4" w:space="0" w:color="auto"/>
            </w:tcBorders>
          </w:tcPr>
          <w:p w:rsidR="006C04AF" w:rsidRDefault="006C04AF">
            <w:pPr>
              <w:pStyle w:val="ConsPlusNormal"/>
              <w:jc w:val="center"/>
            </w:pPr>
            <w:r>
              <w:t>Значение</w:t>
            </w:r>
          </w:p>
        </w:tc>
        <w:tc>
          <w:tcPr>
            <w:tcW w:w="1247" w:type="dxa"/>
            <w:tcBorders>
              <w:top w:val="single" w:sz="4" w:space="0" w:color="auto"/>
              <w:bottom w:val="single" w:sz="4" w:space="0" w:color="auto"/>
            </w:tcBorders>
          </w:tcPr>
          <w:p w:rsidR="006C04AF" w:rsidRDefault="006C04AF">
            <w:pPr>
              <w:pStyle w:val="ConsPlusNormal"/>
              <w:jc w:val="center"/>
            </w:pPr>
            <w:r>
              <w:t>Дата</w:t>
            </w:r>
          </w:p>
        </w:tc>
        <w:tc>
          <w:tcPr>
            <w:tcW w:w="793" w:type="dxa"/>
            <w:tcBorders>
              <w:top w:val="single" w:sz="4" w:space="0" w:color="auto"/>
              <w:bottom w:val="single" w:sz="4" w:space="0" w:color="auto"/>
            </w:tcBorders>
          </w:tcPr>
          <w:p w:rsidR="006C04AF" w:rsidRDefault="006C04AF">
            <w:pPr>
              <w:pStyle w:val="ConsPlusNormal"/>
              <w:jc w:val="center"/>
            </w:pPr>
            <w:r>
              <w:t>2018</w:t>
            </w:r>
          </w:p>
        </w:tc>
        <w:tc>
          <w:tcPr>
            <w:tcW w:w="793" w:type="dxa"/>
            <w:tcBorders>
              <w:top w:val="single" w:sz="4" w:space="0" w:color="auto"/>
              <w:bottom w:val="single" w:sz="4" w:space="0" w:color="auto"/>
            </w:tcBorders>
          </w:tcPr>
          <w:p w:rsidR="006C04AF" w:rsidRDefault="006C04AF">
            <w:pPr>
              <w:pStyle w:val="ConsPlusNormal"/>
              <w:jc w:val="center"/>
            </w:pPr>
            <w:r>
              <w:t>2019</w:t>
            </w:r>
          </w:p>
        </w:tc>
        <w:tc>
          <w:tcPr>
            <w:tcW w:w="793" w:type="dxa"/>
            <w:tcBorders>
              <w:top w:val="single" w:sz="4" w:space="0" w:color="auto"/>
              <w:bottom w:val="single" w:sz="4" w:space="0" w:color="auto"/>
            </w:tcBorders>
          </w:tcPr>
          <w:p w:rsidR="006C04AF" w:rsidRDefault="006C04AF">
            <w:pPr>
              <w:pStyle w:val="ConsPlusNormal"/>
              <w:jc w:val="center"/>
            </w:pPr>
            <w:r>
              <w:t>2020</w:t>
            </w:r>
          </w:p>
        </w:tc>
        <w:tc>
          <w:tcPr>
            <w:tcW w:w="793" w:type="dxa"/>
            <w:tcBorders>
              <w:top w:val="single" w:sz="4" w:space="0" w:color="auto"/>
              <w:bottom w:val="single" w:sz="4" w:space="0" w:color="auto"/>
            </w:tcBorders>
          </w:tcPr>
          <w:p w:rsidR="006C04AF" w:rsidRDefault="006C04AF">
            <w:pPr>
              <w:pStyle w:val="ConsPlusNormal"/>
              <w:jc w:val="center"/>
            </w:pPr>
            <w:r>
              <w:t>2021</w:t>
            </w:r>
          </w:p>
        </w:tc>
        <w:tc>
          <w:tcPr>
            <w:tcW w:w="793" w:type="dxa"/>
            <w:tcBorders>
              <w:top w:val="single" w:sz="4" w:space="0" w:color="auto"/>
              <w:bottom w:val="single" w:sz="4" w:space="0" w:color="auto"/>
            </w:tcBorders>
          </w:tcPr>
          <w:p w:rsidR="006C04AF" w:rsidRDefault="006C04AF">
            <w:pPr>
              <w:pStyle w:val="ConsPlusNormal"/>
              <w:jc w:val="center"/>
            </w:pPr>
            <w:r>
              <w:t>2022</w:t>
            </w:r>
          </w:p>
        </w:tc>
        <w:tc>
          <w:tcPr>
            <w:tcW w:w="793" w:type="dxa"/>
            <w:tcBorders>
              <w:top w:val="single" w:sz="4" w:space="0" w:color="auto"/>
              <w:bottom w:val="single" w:sz="4" w:space="0" w:color="auto"/>
            </w:tcBorders>
          </w:tcPr>
          <w:p w:rsidR="006C04AF" w:rsidRDefault="006C04AF">
            <w:pPr>
              <w:pStyle w:val="ConsPlusNormal"/>
              <w:jc w:val="center"/>
            </w:pPr>
            <w:r>
              <w:t>2023</w:t>
            </w:r>
          </w:p>
        </w:tc>
        <w:tc>
          <w:tcPr>
            <w:tcW w:w="793" w:type="dxa"/>
            <w:tcBorders>
              <w:top w:val="single" w:sz="4" w:space="0" w:color="auto"/>
              <w:bottom w:val="single" w:sz="4" w:space="0" w:color="auto"/>
              <w:right w:val="nil"/>
            </w:tcBorders>
          </w:tcPr>
          <w:p w:rsidR="006C04AF" w:rsidRDefault="006C04AF">
            <w:pPr>
              <w:pStyle w:val="ConsPlusNormal"/>
              <w:jc w:val="center"/>
            </w:pPr>
            <w:r>
              <w:t>2024</w:t>
            </w:r>
          </w:p>
        </w:tc>
      </w:tr>
      <w:tr w:rsidR="006C04AF">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6C04AF" w:rsidRDefault="006C04AF">
            <w:pPr>
              <w:pStyle w:val="ConsPlusNormal"/>
              <w:jc w:val="center"/>
              <w:outlineLvl w:val="2"/>
            </w:pPr>
            <w:r>
              <w:t>1.</w:t>
            </w:r>
          </w:p>
        </w:tc>
        <w:tc>
          <w:tcPr>
            <w:tcW w:w="13033" w:type="dxa"/>
            <w:gridSpan w:val="11"/>
            <w:tcBorders>
              <w:top w:val="single" w:sz="4" w:space="0" w:color="auto"/>
              <w:left w:val="nil"/>
              <w:bottom w:val="nil"/>
              <w:right w:val="nil"/>
            </w:tcBorders>
          </w:tcPr>
          <w:p w:rsidR="006C04AF" w:rsidRDefault="006C04AF">
            <w:pPr>
              <w:pStyle w:val="ConsPlusNormal"/>
            </w:pPr>
            <w: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1.1.</w:t>
            </w:r>
          </w:p>
        </w:tc>
        <w:tc>
          <w:tcPr>
            <w:tcW w:w="3798" w:type="dxa"/>
            <w:tcBorders>
              <w:top w:val="nil"/>
              <w:left w:val="nil"/>
              <w:bottom w:val="nil"/>
              <w:right w:val="nil"/>
            </w:tcBorders>
          </w:tcPr>
          <w:p w:rsidR="006C04AF" w:rsidRDefault="006C04AF">
            <w:pPr>
              <w:pStyle w:val="ConsPlusNormal"/>
            </w:pPr>
            <w: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tc>
        <w:tc>
          <w:tcPr>
            <w:tcW w:w="1303" w:type="dxa"/>
            <w:tcBorders>
              <w:top w:val="nil"/>
              <w:left w:val="nil"/>
              <w:bottom w:val="nil"/>
              <w:right w:val="nil"/>
            </w:tcBorders>
          </w:tcPr>
          <w:p w:rsidR="006C04AF" w:rsidRDefault="006C04AF">
            <w:pPr>
              <w:pStyle w:val="ConsPlusNormal"/>
              <w:jc w:val="center"/>
            </w:pPr>
            <w:r>
              <w:t>Президиум Совета</w:t>
            </w:r>
          </w:p>
        </w:tc>
        <w:tc>
          <w:tcPr>
            <w:tcW w:w="1134" w:type="dxa"/>
            <w:tcBorders>
              <w:top w:val="nil"/>
              <w:left w:val="nil"/>
              <w:bottom w:val="nil"/>
              <w:right w:val="nil"/>
            </w:tcBorders>
          </w:tcPr>
          <w:p w:rsidR="006C04AF" w:rsidRDefault="006C04AF">
            <w:pPr>
              <w:pStyle w:val="ConsPlusNormal"/>
              <w:jc w:val="center"/>
            </w:pPr>
            <w:r>
              <w:t>11</w:t>
            </w:r>
          </w:p>
        </w:tc>
        <w:tc>
          <w:tcPr>
            <w:tcW w:w="1247" w:type="dxa"/>
            <w:tcBorders>
              <w:top w:val="nil"/>
              <w:left w:val="nil"/>
              <w:bottom w:val="nil"/>
              <w:right w:val="nil"/>
            </w:tcBorders>
          </w:tcPr>
          <w:p w:rsidR="006C04AF" w:rsidRDefault="006C04AF">
            <w:pPr>
              <w:pStyle w:val="ConsPlusNormal"/>
              <w:jc w:val="center"/>
            </w:pPr>
            <w:r>
              <w:t>31 декабря 2017 г.</w:t>
            </w:r>
          </w:p>
        </w:tc>
        <w:tc>
          <w:tcPr>
            <w:tcW w:w="793" w:type="dxa"/>
            <w:tcBorders>
              <w:top w:val="nil"/>
              <w:left w:val="nil"/>
              <w:bottom w:val="nil"/>
              <w:right w:val="nil"/>
            </w:tcBorders>
          </w:tcPr>
          <w:p w:rsidR="006C04AF" w:rsidRDefault="006C04AF">
            <w:pPr>
              <w:pStyle w:val="ConsPlusNormal"/>
              <w:jc w:val="center"/>
            </w:pPr>
            <w:r>
              <w:t>11</w:t>
            </w:r>
          </w:p>
        </w:tc>
        <w:tc>
          <w:tcPr>
            <w:tcW w:w="793" w:type="dxa"/>
            <w:tcBorders>
              <w:top w:val="nil"/>
              <w:left w:val="nil"/>
              <w:bottom w:val="nil"/>
              <w:right w:val="nil"/>
            </w:tcBorders>
          </w:tcPr>
          <w:p w:rsidR="006C04AF" w:rsidRDefault="006C04AF">
            <w:pPr>
              <w:pStyle w:val="ConsPlusNormal"/>
              <w:jc w:val="center"/>
            </w:pPr>
            <w:r>
              <w:t>11</w:t>
            </w:r>
          </w:p>
        </w:tc>
        <w:tc>
          <w:tcPr>
            <w:tcW w:w="793" w:type="dxa"/>
            <w:tcBorders>
              <w:top w:val="nil"/>
              <w:left w:val="nil"/>
              <w:bottom w:val="nil"/>
              <w:right w:val="nil"/>
            </w:tcBorders>
          </w:tcPr>
          <w:p w:rsidR="006C04AF" w:rsidRDefault="006C04AF">
            <w:pPr>
              <w:pStyle w:val="ConsPlusNormal"/>
              <w:jc w:val="center"/>
            </w:pPr>
            <w:r>
              <w:t>11</w:t>
            </w:r>
          </w:p>
        </w:tc>
        <w:tc>
          <w:tcPr>
            <w:tcW w:w="793" w:type="dxa"/>
            <w:tcBorders>
              <w:top w:val="nil"/>
              <w:left w:val="nil"/>
              <w:bottom w:val="nil"/>
              <w:right w:val="nil"/>
            </w:tcBorders>
          </w:tcPr>
          <w:p w:rsidR="006C04AF" w:rsidRDefault="006C04AF">
            <w:pPr>
              <w:pStyle w:val="ConsPlusNormal"/>
              <w:jc w:val="center"/>
            </w:pPr>
            <w:r>
              <w:t>10</w:t>
            </w:r>
          </w:p>
        </w:tc>
        <w:tc>
          <w:tcPr>
            <w:tcW w:w="793" w:type="dxa"/>
            <w:tcBorders>
              <w:top w:val="nil"/>
              <w:left w:val="nil"/>
              <w:bottom w:val="nil"/>
              <w:right w:val="nil"/>
            </w:tcBorders>
          </w:tcPr>
          <w:p w:rsidR="006C04AF" w:rsidRDefault="006C04AF">
            <w:pPr>
              <w:pStyle w:val="ConsPlusNormal"/>
              <w:jc w:val="center"/>
            </w:pPr>
            <w:r>
              <w:t>8</w:t>
            </w:r>
          </w:p>
        </w:tc>
        <w:tc>
          <w:tcPr>
            <w:tcW w:w="793" w:type="dxa"/>
            <w:tcBorders>
              <w:top w:val="nil"/>
              <w:left w:val="nil"/>
              <w:bottom w:val="nil"/>
              <w:right w:val="nil"/>
            </w:tcBorders>
          </w:tcPr>
          <w:p w:rsidR="006C04AF" w:rsidRDefault="006C04AF">
            <w:pPr>
              <w:pStyle w:val="ConsPlusNormal"/>
              <w:jc w:val="center"/>
            </w:pPr>
            <w:r>
              <w:t>6</w:t>
            </w:r>
          </w:p>
        </w:tc>
        <w:tc>
          <w:tcPr>
            <w:tcW w:w="793" w:type="dxa"/>
            <w:tcBorders>
              <w:top w:val="nil"/>
              <w:left w:val="nil"/>
              <w:bottom w:val="nil"/>
              <w:right w:val="nil"/>
            </w:tcBorders>
          </w:tcPr>
          <w:p w:rsidR="006C04AF" w:rsidRDefault="006C04AF">
            <w:pPr>
              <w:pStyle w:val="ConsPlusNormal"/>
              <w:jc w:val="center"/>
            </w:pPr>
            <w:r>
              <w:t>5</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1.2.</w:t>
            </w:r>
          </w:p>
        </w:tc>
        <w:tc>
          <w:tcPr>
            <w:tcW w:w="3798" w:type="dxa"/>
            <w:tcBorders>
              <w:top w:val="nil"/>
              <w:left w:val="nil"/>
              <w:bottom w:val="nil"/>
              <w:right w:val="nil"/>
            </w:tcBorders>
          </w:tcPr>
          <w:p w:rsidR="006C04AF" w:rsidRDefault="006C04AF">
            <w:pPr>
              <w:pStyle w:val="ConsPlusNormal"/>
            </w:pPr>
            <w: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303" w:type="dxa"/>
            <w:tcBorders>
              <w:top w:val="nil"/>
              <w:left w:val="nil"/>
              <w:bottom w:val="nil"/>
              <w:right w:val="nil"/>
            </w:tcBorders>
          </w:tcPr>
          <w:p w:rsidR="006C04AF" w:rsidRDefault="006C04AF">
            <w:pPr>
              <w:pStyle w:val="ConsPlusNormal"/>
              <w:jc w:val="center"/>
            </w:pPr>
            <w:r>
              <w:t>Президиум Совета</w:t>
            </w:r>
          </w:p>
        </w:tc>
        <w:tc>
          <w:tcPr>
            <w:tcW w:w="1134" w:type="dxa"/>
            <w:tcBorders>
              <w:top w:val="nil"/>
              <w:left w:val="nil"/>
              <w:bottom w:val="nil"/>
              <w:right w:val="nil"/>
            </w:tcBorders>
          </w:tcPr>
          <w:p w:rsidR="006C04AF" w:rsidRDefault="006C04AF">
            <w:pPr>
              <w:pStyle w:val="ConsPlusNormal"/>
              <w:jc w:val="center"/>
            </w:pPr>
            <w:r>
              <w:t>8</w:t>
            </w:r>
          </w:p>
        </w:tc>
        <w:tc>
          <w:tcPr>
            <w:tcW w:w="1247" w:type="dxa"/>
            <w:tcBorders>
              <w:top w:val="nil"/>
              <w:left w:val="nil"/>
              <w:bottom w:val="nil"/>
              <w:right w:val="nil"/>
            </w:tcBorders>
          </w:tcPr>
          <w:p w:rsidR="006C04AF" w:rsidRDefault="006C04AF">
            <w:pPr>
              <w:pStyle w:val="ConsPlusNormal"/>
              <w:jc w:val="center"/>
            </w:pPr>
            <w:r>
              <w:t>31 декабря 2016 г.</w:t>
            </w:r>
          </w:p>
        </w:tc>
        <w:tc>
          <w:tcPr>
            <w:tcW w:w="793" w:type="dxa"/>
            <w:tcBorders>
              <w:top w:val="nil"/>
              <w:left w:val="nil"/>
              <w:bottom w:val="nil"/>
              <w:right w:val="nil"/>
            </w:tcBorders>
          </w:tcPr>
          <w:p w:rsidR="006C04AF" w:rsidRDefault="006C04AF">
            <w:pPr>
              <w:pStyle w:val="ConsPlusNormal"/>
              <w:jc w:val="center"/>
            </w:pPr>
            <w:r>
              <w:t>8</w:t>
            </w:r>
          </w:p>
        </w:tc>
        <w:tc>
          <w:tcPr>
            <w:tcW w:w="793" w:type="dxa"/>
            <w:tcBorders>
              <w:top w:val="nil"/>
              <w:left w:val="nil"/>
              <w:bottom w:val="nil"/>
              <w:right w:val="nil"/>
            </w:tcBorders>
          </w:tcPr>
          <w:p w:rsidR="006C04AF" w:rsidRDefault="006C04AF">
            <w:pPr>
              <w:pStyle w:val="ConsPlusNormal"/>
              <w:jc w:val="center"/>
            </w:pPr>
            <w:r>
              <w:t>8</w:t>
            </w:r>
          </w:p>
        </w:tc>
        <w:tc>
          <w:tcPr>
            <w:tcW w:w="793" w:type="dxa"/>
            <w:tcBorders>
              <w:top w:val="nil"/>
              <w:left w:val="nil"/>
              <w:bottom w:val="nil"/>
              <w:right w:val="nil"/>
            </w:tcBorders>
          </w:tcPr>
          <w:p w:rsidR="006C04AF" w:rsidRDefault="006C04AF">
            <w:pPr>
              <w:pStyle w:val="ConsPlusNormal"/>
              <w:jc w:val="center"/>
            </w:pPr>
            <w:r>
              <w:t>8</w:t>
            </w:r>
          </w:p>
        </w:tc>
        <w:tc>
          <w:tcPr>
            <w:tcW w:w="793" w:type="dxa"/>
            <w:tcBorders>
              <w:top w:val="nil"/>
              <w:left w:val="nil"/>
              <w:bottom w:val="nil"/>
              <w:right w:val="nil"/>
            </w:tcBorders>
          </w:tcPr>
          <w:p w:rsidR="006C04AF" w:rsidRDefault="006C04AF">
            <w:pPr>
              <w:pStyle w:val="ConsPlusNormal"/>
              <w:jc w:val="center"/>
            </w:pPr>
            <w:r>
              <w:t>7</w:t>
            </w:r>
          </w:p>
        </w:tc>
        <w:tc>
          <w:tcPr>
            <w:tcW w:w="793" w:type="dxa"/>
            <w:tcBorders>
              <w:top w:val="nil"/>
              <w:left w:val="nil"/>
              <w:bottom w:val="nil"/>
              <w:right w:val="nil"/>
            </w:tcBorders>
          </w:tcPr>
          <w:p w:rsidR="006C04AF" w:rsidRDefault="006C04AF">
            <w:pPr>
              <w:pStyle w:val="ConsPlusNormal"/>
              <w:jc w:val="center"/>
            </w:pPr>
            <w:r>
              <w:t>7</w:t>
            </w:r>
          </w:p>
        </w:tc>
        <w:tc>
          <w:tcPr>
            <w:tcW w:w="793" w:type="dxa"/>
            <w:tcBorders>
              <w:top w:val="nil"/>
              <w:left w:val="nil"/>
              <w:bottom w:val="nil"/>
              <w:right w:val="nil"/>
            </w:tcBorders>
          </w:tcPr>
          <w:p w:rsidR="006C04AF" w:rsidRDefault="006C04AF">
            <w:pPr>
              <w:pStyle w:val="ConsPlusNormal"/>
              <w:jc w:val="center"/>
            </w:pPr>
            <w:r>
              <w:t>6</w:t>
            </w:r>
          </w:p>
        </w:tc>
        <w:tc>
          <w:tcPr>
            <w:tcW w:w="793" w:type="dxa"/>
            <w:tcBorders>
              <w:top w:val="nil"/>
              <w:left w:val="nil"/>
              <w:bottom w:val="nil"/>
              <w:right w:val="nil"/>
            </w:tcBorders>
          </w:tcPr>
          <w:p w:rsidR="006C04AF" w:rsidRDefault="006C04AF">
            <w:pPr>
              <w:pStyle w:val="ConsPlusNormal"/>
              <w:jc w:val="center"/>
            </w:pPr>
            <w:r>
              <w:t>5</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1.3.</w:t>
            </w:r>
          </w:p>
        </w:tc>
        <w:tc>
          <w:tcPr>
            <w:tcW w:w="3798" w:type="dxa"/>
            <w:tcBorders>
              <w:top w:val="nil"/>
              <w:left w:val="nil"/>
              <w:bottom w:val="nil"/>
              <w:right w:val="nil"/>
            </w:tcBorders>
          </w:tcPr>
          <w:p w:rsidR="006C04AF" w:rsidRDefault="006C04AF">
            <w:pPr>
              <w:pStyle w:val="ConsPlusNormal"/>
            </w:pPr>
            <w:r>
              <w:t xml:space="preserve">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 </w:t>
            </w:r>
            <w:hyperlink w:anchor="P132" w:history="1">
              <w:r>
                <w:rPr>
                  <w:color w:val="0000FF"/>
                </w:rPr>
                <w:t>&lt;1&gt;</w:t>
              </w:r>
            </w:hyperlink>
          </w:p>
        </w:tc>
        <w:tc>
          <w:tcPr>
            <w:tcW w:w="1303" w:type="dxa"/>
            <w:tcBorders>
              <w:top w:val="nil"/>
              <w:left w:val="nil"/>
              <w:bottom w:val="nil"/>
              <w:right w:val="nil"/>
            </w:tcBorders>
          </w:tcPr>
          <w:p w:rsidR="006C04AF" w:rsidRDefault="006C04AF">
            <w:pPr>
              <w:pStyle w:val="ConsPlusNormal"/>
              <w:jc w:val="center"/>
            </w:pPr>
            <w:r>
              <w:t>Президиум Совета</w:t>
            </w:r>
          </w:p>
        </w:tc>
        <w:tc>
          <w:tcPr>
            <w:tcW w:w="1134" w:type="dxa"/>
            <w:tcBorders>
              <w:top w:val="nil"/>
              <w:left w:val="nil"/>
              <w:bottom w:val="nil"/>
              <w:right w:val="nil"/>
            </w:tcBorders>
          </w:tcPr>
          <w:p w:rsidR="006C04AF" w:rsidRDefault="006C04AF">
            <w:pPr>
              <w:pStyle w:val="ConsPlusNormal"/>
              <w:jc w:val="center"/>
            </w:pPr>
            <w:r>
              <w:t>4</w:t>
            </w:r>
          </w:p>
        </w:tc>
        <w:tc>
          <w:tcPr>
            <w:tcW w:w="1247" w:type="dxa"/>
            <w:tcBorders>
              <w:top w:val="nil"/>
              <w:left w:val="nil"/>
              <w:bottom w:val="nil"/>
              <w:right w:val="nil"/>
            </w:tcBorders>
          </w:tcPr>
          <w:p w:rsidR="006C04AF" w:rsidRDefault="006C04AF">
            <w:pPr>
              <w:pStyle w:val="ConsPlusNormal"/>
              <w:jc w:val="center"/>
            </w:pPr>
            <w:r>
              <w:t>31 декабря 2016 г.</w:t>
            </w:r>
          </w:p>
        </w:tc>
        <w:tc>
          <w:tcPr>
            <w:tcW w:w="793" w:type="dxa"/>
            <w:tcBorders>
              <w:top w:val="nil"/>
              <w:left w:val="nil"/>
              <w:bottom w:val="nil"/>
              <w:right w:val="nil"/>
            </w:tcBorders>
          </w:tcPr>
          <w:p w:rsidR="006C04AF" w:rsidRDefault="006C04AF">
            <w:pPr>
              <w:pStyle w:val="ConsPlusNormal"/>
              <w:jc w:val="center"/>
            </w:pPr>
            <w:r>
              <w:t>5</w:t>
            </w:r>
          </w:p>
        </w:tc>
        <w:tc>
          <w:tcPr>
            <w:tcW w:w="793" w:type="dxa"/>
            <w:tcBorders>
              <w:top w:val="nil"/>
              <w:left w:val="nil"/>
              <w:bottom w:val="nil"/>
              <w:right w:val="nil"/>
            </w:tcBorders>
          </w:tcPr>
          <w:p w:rsidR="006C04AF" w:rsidRDefault="006C04AF">
            <w:pPr>
              <w:pStyle w:val="ConsPlusNormal"/>
              <w:jc w:val="center"/>
            </w:pPr>
            <w:r>
              <w:t>5</w:t>
            </w:r>
          </w:p>
        </w:tc>
        <w:tc>
          <w:tcPr>
            <w:tcW w:w="793" w:type="dxa"/>
            <w:tcBorders>
              <w:top w:val="nil"/>
              <w:left w:val="nil"/>
              <w:bottom w:val="nil"/>
              <w:right w:val="nil"/>
            </w:tcBorders>
          </w:tcPr>
          <w:p w:rsidR="006C04AF" w:rsidRDefault="006C04AF">
            <w:pPr>
              <w:pStyle w:val="ConsPlusNormal"/>
              <w:jc w:val="center"/>
            </w:pPr>
            <w:r>
              <w:t>5</w:t>
            </w:r>
          </w:p>
        </w:tc>
        <w:tc>
          <w:tcPr>
            <w:tcW w:w="793" w:type="dxa"/>
            <w:tcBorders>
              <w:top w:val="nil"/>
              <w:left w:val="nil"/>
              <w:bottom w:val="nil"/>
              <w:right w:val="nil"/>
            </w:tcBorders>
          </w:tcPr>
          <w:p w:rsidR="006C04AF" w:rsidRDefault="006C04AF">
            <w:pPr>
              <w:pStyle w:val="ConsPlusNormal"/>
              <w:jc w:val="center"/>
            </w:pPr>
            <w:r>
              <w:t>5</w:t>
            </w:r>
          </w:p>
        </w:tc>
        <w:tc>
          <w:tcPr>
            <w:tcW w:w="793" w:type="dxa"/>
            <w:tcBorders>
              <w:top w:val="nil"/>
              <w:left w:val="nil"/>
              <w:bottom w:val="nil"/>
              <w:right w:val="nil"/>
            </w:tcBorders>
          </w:tcPr>
          <w:p w:rsidR="006C04AF" w:rsidRDefault="006C04AF">
            <w:pPr>
              <w:pStyle w:val="ConsPlusNormal"/>
              <w:jc w:val="center"/>
            </w:pPr>
            <w:r>
              <w:t xml:space="preserve">4 </w:t>
            </w:r>
            <w:hyperlink w:anchor="P133" w:history="1">
              <w:r>
                <w:rPr>
                  <w:color w:val="0000FF"/>
                </w:rPr>
                <w:t>&lt;2&gt;</w:t>
              </w:r>
            </w:hyperlink>
          </w:p>
        </w:tc>
        <w:tc>
          <w:tcPr>
            <w:tcW w:w="793" w:type="dxa"/>
            <w:tcBorders>
              <w:top w:val="nil"/>
              <w:left w:val="nil"/>
              <w:bottom w:val="nil"/>
              <w:right w:val="nil"/>
            </w:tcBorders>
          </w:tcPr>
          <w:p w:rsidR="006C04AF" w:rsidRDefault="006C04AF">
            <w:pPr>
              <w:pStyle w:val="ConsPlusNormal"/>
              <w:jc w:val="center"/>
            </w:pPr>
            <w:r>
              <w:t xml:space="preserve">4 </w:t>
            </w:r>
            <w:hyperlink w:anchor="P133" w:history="1">
              <w:r>
                <w:rPr>
                  <w:color w:val="0000FF"/>
                </w:rPr>
                <w:t>&lt;2&gt;</w:t>
              </w:r>
            </w:hyperlink>
          </w:p>
        </w:tc>
        <w:tc>
          <w:tcPr>
            <w:tcW w:w="793" w:type="dxa"/>
            <w:tcBorders>
              <w:top w:val="nil"/>
              <w:left w:val="nil"/>
              <w:bottom w:val="nil"/>
              <w:right w:val="nil"/>
            </w:tcBorders>
          </w:tcPr>
          <w:p w:rsidR="006C04AF" w:rsidRDefault="006C04AF">
            <w:pPr>
              <w:pStyle w:val="ConsPlusNormal"/>
              <w:jc w:val="center"/>
            </w:pPr>
            <w:r>
              <w:t xml:space="preserve">4 </w:t>
            </w:r>
            <w:hyperlink w:anchor="P133" w:history="1">
              <w:r>
                <w:rPr>
                  <w:color w:val="0000FF"/>
                </w:rPr>
                <w:t>&lt;2&gt;</w:t>
              </w:r>
            </w:hyperlink>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outlineLvl w:val="2"/>
            </w:pPr>
            <w:r>
              <w:t>2.</w:t>
            </w:r>
          </w:p>
        </w:tc>
        <w:tc>
          <w:tcPr>
            <w:tcW w:w="13033" w:type="dxa"/>
            <w:gridSpan w:val="11"/>
            <w:tcBorders>
              <w:top w:val="nil"/>
              <w:left w:val="nil"/>
              <w:bottom w:val="nil"/>
              <w:right w:val="nil"/>
            </w:tcBorders>
          </w:tcPr>
          <w:p w:rsidR="006C04AF" w:rsidRDefault="006C04AF">
            <w:pPr>
              <w:pStyle w:val="ConsPlusNormal"/>
            </w:pPr>
            <w:r>
              <w:t>Цель 2. Обеспечение привлекательности работы в Российской Федерации для российских и зарубежных ведущих ученых и молодых перспективных исследователей</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2.1.</w:t>
            </w:r>
          </w:p>
        </w:tc>
        <w:tc>
          <w:tcPr>
            <w:tcW w:w="3798" w:type="dxa"/>
            <w:tcBorders>
              <w:top w:val="nil"/>
              <w:left w:val="nil"/>
              <w:bottom w:val="nil"/>
              <w:right w:val="nil"/>
            </w:tcBorders>
          </w:tcPr>
          <w:p w:rsidR="006C04AF" w:rsidRDefault="006C04AF">
            <w:pPr>
              <w:pStyle w:val="ConsPlusNormal"/>
            </w:pPr>
            <w:r>
              <w:t xml:space="preserve">Численность российских и зарубежных ученых, работающих в российских организациях и имеющих статьи в </w:t>
            </w:r>
            <w:r>
              <w:lastRenderedPageBreak/>
              <w:t>научных изданиях первого и второго квартилей, индексируемых в международных базах данных (тысяч чел.)</w:t>
            </w:r>
          </w:p>
        </w:tc>
        <w:tc>
          <w:tcPr>
            <w:tcW w:w="1303" w:type="dxa"/>
            <w:tcBorders>
              <w:top w:val="nil"/>
              <w:left w:val="nil"/>
              <w:bottom w:val="nil"/>
              <w:right w:val="nil"/>
            </w:tcBorders>
          </w:tcPr>
          <w:p w:rsidR="006C04AF" w:rsidRDefault="006C04AF">
            <w:pPr>
              <w:pStyle w:val="ConsPlusNormal"/>
              <w:jc w:val="center"/>
            </w:pPr>
            <w:r>
              <w:lastRenderedPageBreak/>
              <w:t>Президиум Совета</w:t>
            </w:r>
          </w:p>
        </w:tc>
        <w:tc>
          <w:tcPr>
            <w:tcW w:w="1134" w:type="dxa"/>
            <w:tcBorders>
              <w:top w:val="nil"/>
              <w:left w:val="nil"/>
              <w:bottom w:val="nil"/>
              <w:right w:val="nil"/>
            </w:tcBorders>
          </w:tcPr>
          <w:p w:rsidR="006C04AF" w:rsidRDefault="006C04AF">
            <w:pPr>
              <w:pStyle w:val="ConsPlusNormal"/>
              <w:jc w:val="center"/>
            </w:pPr>
            <w:r>
              <w:t>27,5</w:t>
            </w:r>
          </w:p>
        </w:tc>
        <w:tc>
          <w:tcPr>
            <w:tcW w:w="1247" w:type="dxa"/>
            <w:tcBorders>
              <w:top w:val="nil"/>
              <w:left w:val="nil"/>
              <w:bottom w:val="nil"/>
              <w:right w:val="nil"/>
            </w:tcBorders>
          </w:tcPr>
          <w:p w:rsidR="006C04AF" w:rsidRDefault="006C04AF">
            <w:pPr>
              <w:pStyle w:val="ConsPlusNormal"/>
              <w:jc w:val="center"/>
            </w:pPr>
            <w:r>
              <w:t>31 декабря 2016 г.</w:t>
            </w:r>
          </w:p>
        </w:tc>
        <w:tc>
          <w:tcPr>
            <w:tcW w:w="793" w:type="dxa"/>
            <w:tcBorders>
              <w:top w:val="nil"/>
              <w:left w:val="nil"/>
              <w:bottom w:val="nil"/>
              <w:right w:val="nil"/>
            </w:tcBorders>
          </w:tcPr>
          <w:p w:rsidR="006C04AF" w:rsidRDefault="006C04AF">
            <w:pPr>
              <w:pStyle w:val="ConsPlusNormal"/>
              <w:jc w:val="center"/>
            </w:pPr>
            <w:r>
              <w:t>27,7</w:t>
            </w:r>
          </w:p>
        </w:tc>
        <w:tc>
          <w:tcPr>
            <w:tcW w:w="793" w:type="dxa"/>
            <w:tcBorders>
              <w:top w:val="nil"/>
              <w:left w:val="nil"/>
              <w:bottom w:val="nil"/>
              <w:right w:val="nil"/>
            </w:tcBorders>
          </w:tcPr>
          <w:p w:rsidR="006C04AF" w:rsidRDefault="006C04AF">
            <w:pPr>
              <w:pStyle w:val="ConsPlusNormal"/>
              <w:jc w:val="center"/>
            </w:pPr>
            <w:r>
              <w:t>27,8</w:t>
            </w:r>
          </w:p>
        </w:tc>
        <w:tc>
          <w:tcPr>
            <w:tcW w:w="793" w:type="dxa"/>
            <w:tcBorders>
              <w:top w:val="nil"/>
              <w:left w:val="nil"/>
              <w:bottom w:val="nil"/>
              <w:right w:val="nil"/>
            </w:tcBorders>
          </w:tcPr>
          <w:p w:rsidR="006C04AF" w:rsidRDefault="006C04AF">
            <w:pPr>
              <w:pStyle w:val="ConsPlusNormal"/>
              <w:jc w:val="center"/>
            </w:pPr>
            <w:r>
              <w:t>28,1</w:t>
            </w:r>
          </w:p>
        </w:tc>
        <w:tc>
          <w:tcPr>
            <w:tcW w:w="793" w:type="dxa"/>
            <w:tcBorders>
              <w:top w:val="nil"/>
              <w:left w:val="nil"/>
              <w:bottom w:val="nil"/>
              <w:right w:val="nil"/>
            </w:tcBorders>
          </w:tcPr>
          <w:p w:rsidR="006C04AF" w:rsidRDefault="006C04AF">
            <w:pPr>
              <w:pStyle w:val="ConsPlusNormal"/>
              <w:jc w:val="center"/>
            </w:pPr>
            <w:r>
              <w:t>28,4</w:t>
            </w:r>
          </w:p>
        </w:tc>
        <w:tc>
          <w:tcPr>
            <w:tcW w:w="793" w:type="dxa"/>
            <w:tcBorders>
              <w:top w:val="nil"/>
              <w:left w:val="nil"/>
              <w:bottom w:val="nil"/>
              <w:right w:val="nil"/>
            </w:tcBorders>
          </w:tcPr>
          <w:p w:rsidR="006C04AF" w:rsidRDefault="006C04AF">
            <w:pPr>
              <w:pStyle w:val="ConsPlusNormal"/>
              <w:jc w:val="center"/>
            </w:pPr>
            <w:r>
              <w:t>28,9</w:t>
            </w:r>
          </w:p>
        </w:tc>
        <w:tc>
          <w:tcPr>
            <w:tcW w:w="793" w:type="dxa"/>
            <w:tcBorders>
              <w:top w:val="nil"/>
              <w:left w:val="nil"/>
              <w:bottom w:val="nil"/>
              <w:right w:val="nil"/>
            </w:tcBorders>
          </w:tcPr>
          <w:p w:rsidR="006C04AF" w:rsidRDefault="006C04AF">
            <w:pPr>
              <w:pStyle w:val="ConsPlusNormal"/>
              <w:jc w:val="center"/>
            </w:pPr>
            <w:r>
              <w:t>29,5</w:t>
            </w:r>
          </w:p>
        </w:tc>
        <w:tc>
          <w:tcPr>
            <w:tcW w:w="793" w:type="dxa"/>
            <w:tcBorders>
              <w:top w:val="nil"/>
              <w:left w:val="nil"/>
              <w:bottom w:val="nil"/>
              <w:right w:val="nil"/>
            </w:tcBorders>
          </w:tcPr>
          <w:p w:rsidR="006C04AF" w:rsidRDefault="006C04AF">
            <w:pPr>
              <w:pStyle w:val="ConsPlusNormal"/>
              <w:jc w:val="center"/>
            </w:pPr>
            <w:r>
              <w:t>30,8</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2.2.</w:t>
            </w:r>
          </w:p>
        </w:tc>
        <w:tc>
          <w:tcPr>
            <w:tcW w:w="3798" w:type="dxa"/>
            <w:tcBorders>
              <w:top w:val="nil"/>
              <w:left w:val="nil"/>
              <w:bottom w:val="nil"/>
              <w:right w:val="nil"/>
            </w:tcBorders>
          </w:tcPr>
          <w:p w:rsidR="006C04AF" w:rsidRDefault="006C04AF">
            <w:pPr>
              <w:pStyle w:val="ConsPlusNormal"/>
            </w:pPr>
            <w:r>
              <w:t>Доля исследователей в возрасте до 39 лет в общей численности российских исследователей (процент)</w:t>
            </w:r>
          </w:p>
        </w:tc>
        <w:tc>
          <w:tcPr>
            <w:tcW w:w="1303" w:type="dxa"/>
            <w:tcBorders>
              <w:top w:val="nil"/>
              <w:left w:val="nil"/>
              <w:bottom w:val="nil"/>
              <w:right w:val="nil"/>
            </w:tcBorders>
          </w:tcPr>
          <w:p w:rsidR="006C04AF" w:rsidRDefault="006C04AF">
            <w:pPr>
              <w:pStyle w:val="ConsPlusNormal"/>
              <w:jc w:val="center"/>
            </w:pPr>
            <w:r>
              <w:t>Президиум Совета</w:t>
            </w:r>
          </w:p>
        </w:tc>
        <w:tc>
          <w:tcPr>
            <w:tcW w:w="1134" w:type="dxa"/>
            <w:tcBorders>
              <w:top w:val="nil"/>
              <w:left w:val="nil"/>
              <w:bottom w:val="nil"/>
              <w:right w:val="nil"/>
            </w:tcBorders>
          </w:tcPr>
          <w:p w:rsidR="006C04AF" w:rsidRDefault="006C04AF">
            <w:pPr>
              <w:pStyle w:val="ConsPlusNormal"/>
              <w:jc w:val="center"/>
            </w:pPr>
            <w:r>
              <w:t>43,3</w:t>
            </w:r>
          </w:p>
        </w:tc>
        <w:tc>
          <w:tcPr>
            <w:tcW w:w="1247" w:type="dxa"/>
            <w:tcBorders>
              <w:top w:val="nil"/>
              <w:left w:val="nil"/>
              <w:bottom w:val="nil"/>
              <w:right w:val="nil"/>
            </w:tcBorders>
          </w:tcPr>
          <w:p w:rsidR="006C04AF" w:rsidRDefault="006C04AF">
            <w:pPr>
              <w:pStyle w:val="ConsPlusNormal"/>
              <w:jc w:val="center"/>
            </w:pPr>
            <w:r>
              <w:t>31 декабря 2016 г.</w:t>
            </w:r>
          </w:p>
        </w:tc>
        <w:tc>
          <w:tcPr>
            <w:tcW w:w="793" w:type="dxa"/>
            <w:tcBorders>
              <w:top w:val="nil"/>
              <w:left w:val="nil"/>
              <w:bottom w:val="nil"/>
              <w:right w:val="nil"/>
            </w:tcBorders>
          </w:tcPr>
          <w:p w:rsidR="006C04AF" w:rsidRDefault="006C04AF">
            <w:pPr>
              <w:pStyle w:val="ConsPlusNormal"/>
              <w:jc w:val="center"/>
            </w:pPr>
            <w:r>
              <w:t>43,3</w:t>
            </w:r>
          </w:p>
        </w:tc>
        <w:tc>
          <w:tcPr>
            <w:tcW w:w="793" w:type="dxa"/>
            <w:tcBorders>
              <w:top w:val="nil"/>
              <w:left w:val="nil"/>
              <w:bottom w:val="nil"/>
              <w:right w:val="nil"/>
            </w:tcBorders>
          </w:tcPr>
          <w:p w:rsidR="006C04AF" w:rsidRDefault="006C04AF">
            <w:pPr>
              <w:pStyle w:val="ConsPlusNormal"/>
              <w:jc w:val="center"/>
            </w:pPr>
            <w:r>
              <w:t>44,2</w:t>
            </w:r>
          </w:p>
        </w:tc>
        <w:tc>
          <w:tcPr>
            <w:tcW w:w="793" w:type="dxa"/>
            <w:tcBorders>
              <w:top w:val="nil"/>
              <w:left w:val="nil"/>
              <w:bottom w:val="nil"/>
              <w:right w:val="nil"/>
            </w:tcBorders>
          </w:tcPr>
          <w:p w:rsidR="006C04AF" w:rsidRDefault="006C04AF">
            <w:pPr>
              <w:pStyle w:val="ConsPlusNormal"/>
              <w:jc w:val="center"/>
            </w:pPr>
            <w:r>
              <w:t>45,6</w:t>
            </w:r>
          </w:p>
        </w:tc>
        <w:tc>
          <w:tcPr>
            <w:tcW w:w="793" w:type="dxa"/>
            <w:tcBorders>
              <w:top w:val="nil"/>
              <w:left w:val="nil"/>
              <w:bottom w:val="nil"/>
              <w:right w:val="nil"/>
            </w:tcBorders>
          </w:tcPr>
          <w:p w:rsidR="006C04AF" w:rsidRDefault="006C04AF">
            <w:pPr>
              <w:pStyle w:val="ConsPlusNormal"/>
              <w:jc w:val="center"/>
            </w:pPr>
            <w:r>
              <w:t>47,0</w:t>
            </w:r>
          </w:p>
        </w:tc>
        <w:tc>
          <w:tcPr>
            <w:tcW w:w="793" w:type="dxa"/>
            <w:tcBorders>
              <w:top w:val="nil"/>
              <w:left w:val="nil"/>
              <w:bottom w:val="nil"/>
              <w:right w:val="nil"/>
            </w:tcBorders>
          </w:tcPr>
          <w:p w:rsidR="006C04AF" w:rsidRDefault="006C04AF">
            <w:pPr>
              <w:pStyle w:val="ConsPlusNormal"/>
              <w:jc w:val="center"/>
            </w:pPr>
            <w:r>
              <w:t>48,2</w:t>
            </w:r>
          </w:p>
        </w:tc>
        <w:tc>
          <w:tcPr>
            <w:tcW w:w="793" w:type="dxa"/>
            <w:tcBorders>
              <w:top w:val="nil"/>
              <w:left w:val="nil"/>
              <w:bottom w:val="nil"/>
              <w:right w:val="nil"/>
            </w:tcBorders>
          </w:tcPr>
          <w:p w:rsidR="006C04AF" w:rsidRDefault="006C04AF">
            <w:pPr>
              <w:pStyle w:val="ConsPlusNormal"/>
              <w:jc w:val="center"/>
            </w:pPr>
            <w:r>
              <w:t>49,3</w:t>
            </w:r>
          </w:p>
        </w:tc>
        <w:tc>
          <w:tcPr>
            <w:tcW w:w="793" w:type="dxa"/>
            <w:tcBorders>
              <w:top w:val="nil"/>
              <w:left w:val="nil"/>
              <w:bottom w:val="nil"/>
              <w:right w:val="nil"/>
            </w:tcBorders>
          </w:tcPr>
          <w:p w:rsidR="006C04AF" w:rsidRDefault="006C04AF">
            <w:pPr>
              <w:pStyle w:val="ConsPlusNormal"/>
              <w:jc w:val="center"/>
            </w:pPr>
            <w:r>
              <w:t>50,1</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outlineLvl w:val="2"/>
            </w:pPr>
            <w:r>
              <w:t>3.</w:t>
            </w:r>
          </w:p>
        </w:tc>
        <w:tc>
          <w:tcPr>
            <w:tcW w:w="13033" w:type="dxa"/>
            <w:gridSpan w:val="11"/>
            <w:tcBorders>
              <w:top w:val="nil"/>
              <w:left w:val="nil"/>
              <w:bottom w:val="nil"/>
              <w:right w:val="nil"/>
            </w:tcBorders>
          </w:tcPr>
          <w:p w:rsidR="006C04AF" w:rsidRDefault="006C04AF">
            <w:pPr>
              <w:pStyle w:val="ConsPlusNormal"/>
            </w:pPr>
            <w:r>
              <w:t>Цель 3.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tc>
      </w:tr>
      <w:tr w:rsidR="006C04AF">
        <w:tblPrEx>
          <w:tblBorders>
            <w:insideH w:val="none" w:sz="0" w:space="0" w:color="auto"/>
            <w:insideV w:val="none" w:sz="0" w:space="0" w:color="auto"/>
          </w:tblBorders>
        </w:tblPrEx>
        <w:tc>
          <w:tcPr>
            <w:tcW w:w="566" w:type="dxa"/>
            <w:tcBorders>
              <w:top w:val="nil"/>
              <w:left w:val="nil"/>
              <w:bottom w:val="nil"/>
              <w:right w:val="nil"/>
            </w:tcBorders>
          </w:tcPr>
          <w:p w:rsidR="006C04AF" w:rsidRDefault="006C04AF">
            <w:pPr>
              <w:pStyle w:val="ConsPlusNormal"/>
              <w:jc w:val="center"/>
            </w:pPr>
            <w:r>
              <w:t>3.1.</w:t>
            </w:r>
          </w:p>
        </w:tc>
        <w:tc>
          <w:tcPr>
            <w:tcW w:w="3798" w:type="dxa"/>
            <w:tcBorders>
              <w:top w:val="nil"/>
              <w:left w:val="nil"/>
              <w:bottom w:val="nil"/>
              <w:right w:val="nil"/>
            </w:tcBorders>
          </w:tcPr>
          <w:p w:rsidR="006C04AF" w:rsidRDefault="006C04AF">
            <w:pPr>
              <w:pStyle w:val="ConsPlusNormal"/>
            </w:pPr>
            <w: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1303" w:type="dxa"/>
            <w:tcBorders>
              <w:top w:val="nil"/>
              <w:left w:val="nil"/>
              <w:bottom w:val="nil"/>
              <w:right w:val="nil"/>
            </w:tcBorders>
          </w:tcPr>
          <w:p w:rsidR="006C04AF" w:rsidRDefault="006C04AF">
            <w:pPr>
              <w:pStyle w:val="ConsPlusNormal"/>
              <w:jc w:val="center"/>
            </w:pPr>
            <w:r>
              <w:t>Президиум Совета</w:t>
            </w:r>
          </w:p>
        </w:tc>
        <w:tc>
          <w:tcPr>
            <w:tcW w:w="1134" w:type="dxa"/>
            <w:tcBorders>
              <w:top w:val="nil"/>
              <w:left w:val="nil"/>
              <w:bottom w:val="nil"/>
              <w:right w:val="nil"/>
            </w:tcBorders>
          </w:tcPr>
          <w:p w:rsidR="006C04AF" w:rsidRDefault="006C04AF">
            <w:pPr>
              <w:pStyle w:val="ConsPlusNormal"/>
              <w:jc w:val="center"/>
            </w:pPr>
            <w:r>
              <w:t>1,00</w:t>
            </w:r>
          </w:p>
        </w:tc>
        <w:tc>
          <w:tcPr>
            <w:tcW w:w="1247" w:type="dxa"/>
            <w:tcBorders>
              <w:top w:val="nil"/>
              <w:left w:val="nil"/>
              <w:bottom w:val="nil"/>
              <w:right w:val="nil"/>
            </w:tcBorders>
          </w:tcPr>
          <w:p w:rsidR="006C04AF" w:rsidRDefault="006C04AF">
            <w:pPr>
              <w:pStyle w:val="ConsPlusNormal"/>
              <w:jc w:val="center"/>
            </w:pPr>
            <w:r>
              <w:t>31 декабря 2016 г.</w:t>
            </w:r>
          </w:p>
        </w:tc>
        <w:tc>
          <w:tcPr>
            <w:tcW w:w="793" w:type="dxa"/>
            <w:tcBorders>
              <w:top w:val="nil"/>
              <w:left w:val="nil"/>
              <w:bottom w:val="nil"/>
              <w:right w:val="nil"/>
            </w:tcBorders>
          </w:tcPr>
          <w:p w:rsidR="006C04AF" w:rsidRDefault="006C04AF">
            <w:pPr>
              <w:pStyle w:val="ConsPlusNormal"/>
              <w:jc w:val="center"/>
            </w:pPr>
            <w:r>
              <w:t>1,00</w:t>
            </w:r>
          </w:p>
        </w:tc>
        <w:tc>
          <w:tcPr>
            <w:tcW w:w="793" w:type="dxa"/>
            <w:tcBorders>
              <w:top w:val="nil"/>
              <w:left w:val="nil"/>
              <w:bottom w:val="nil"/>
              <w:right w:val="nil"/>
            </w:tcBorders>
          </w:tcPr>
          <w:p w:rsidR="006C04AF" w:rsidRDefault="006C04AF">
            <w:pPr>
              <w:pStyle w:val="ConsPlusNormal"/>
              <w:jc w:val="center"/>
            </w:pPr>
            <w:r>
              <w:t>1,02</w:t>
            </w:r>
          </w:p>
        </w:tc>
        <w:tc>
          <w:tcPr>
            <w:tcW w:w="793" w:type="dxa"/>
            <w:tcBorders>
              <w:top w:val="nil"/>
              <w:left w:val="nil"/>
              <w:bottom w:val="nil"/>
              <w:right w:val="nil"/>
            </w:tcBorders>
          </w:tcPr>
          <w:p w:rsidR="006C04AF" w:rsidRDefault="006C04AF">
            <w:pPr>
              <w:pStyle w:val="ConsPlusNormal"/>
              <w:jc w:val="center"/>
            </w:pPr>
            <w:r>
              <w:t>1,02</w:t>
            </w:r>
          </w:p>
        </w:tc>
        <w:tc>
          <w:tcPr>
            <w:tcW w:w="793" w:type="dxa"/>
            <w:tcBorders>
              <w:top w:val="nil"/>
              <w:left w:val="nil"/>
              <w:bottom w:val="nil"/>
              <w:right w:val="nil"/>
            </w:tcBorders>
          </w:tcPr>
          <w:p w:rsidR="006C04AF" w:rsidRDefault="006C04AF">
            <w:pPr>
              <w:pStyle w:val="ConsPlusNormal"/>
              <w:jc w:val="center"/>
            </w:pPr>
            <w:r>
              <w:t>1,02</w:t>
            </w:r>
          </w:p>
        </w:tc>
        <w:tc>
          <w:tcPr>
            <w:tcW w:w="793" w:type="dxa"/>
            <w:tcBorders>
              <w:top w:val="nil"/>
              <w:left w:val="nil"/>
              <w:bottom w:val="nil"/>
              <w:right w:val="nil"/>
            </w:tcBorders>
          </w:tcPr>
          <w:p w:rsidR="006C04AF" w:rsidRDefault="006C04AF">
            <w:pPr>
              <w:pStyle w:val="ConsPlusNormal"/>
              <w:jc w:val="center"/>
            </w:pPr>
            <w:r>
              <w:t>1,02</w:t>
            </w:r>
          </w:p>
        </w:tc>
        <w:tc>
          <w:tcPr>
            <w:tcW w:w="793" w:type="dxa"/>
            <w:tcBorders>
              <w:top w:val="nil"/>
              <w:left w:val="nil"/>
              <w:bottom w:val="nil"/>
              <w:right w:val="nil"/>
            </w:tcBorders>
          </w:tcPr>
          <w:p w:rsidR="006C04AF" w:rsidRDefault="006C04AF">
            <w:pPr>
              <w:pStyle w:val="ConsPlusNormal"/>
              <w:jc w:val="center"/>
            </w:pPr>
            <w:r>
              <w:t>1,02</w:t>
            </w:r>
          </w:p>
        </w:tc>
        <w:tc>
          <w:tcPr>
            <w:tcW w:w="793" w:type="dxa"/>
            <w:tcBorders>
              <w:top w:val="nil"/>
              <w:left w:val="nil"/>
              <w:bottom w:val="nil"/>
              <w:right w:val="nil"/>
            </w:tcBorders>
          </w:tcPr>
          <w:p w:rsidR="006C04AF" w:rsidRDefault="006C04AF">
            <w:pPr>
              <w:pStyle w:val="ConsPlusNormal"/>
              <w:jc w:val="center"/>
            </w:pPr>
            <w:r>
              <w:t>1,02</w:t>
            </w:r>
          </w:p>
        </w:tc>
      </w:tr>
      <w:tr w:rsidR="006C04AF">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6C04AF" w:rsidRDefault="006C04AF">
            <w:pPr>
              <w:pStyle w:val="ConsPlusNormal"/>
              <w:jc w:val="center"/>
            </w:pPr>
            <w:r>
              <w:t>3.2.</w:t>
            </w:r>
          </w:p>
        </w:tc>
        <w:tc>
          <w:tcPr>
            <w:tcW w:w="3798" w:type="dxa"/>
            <w:tcBorders>
              <w:top w:val="nil"/>
              <w:left w:val="nil"/>
              <w:bottom w:val="single" w:sz="4" w:space="0" w:color="auto"/>
              <w:right w:val="nil"/>
            </w:tcBorders>
          </w:tcPr>
          <w:p w:rsidR="006C04AF" w:rsidRDefault="006C04AF">
            <w:pPr>
              <w:pStyle w:val="ConsPlusNormal"/>
            </w:pPr>
            <w:r>
              <w:t>Внутренние затраты на исследования и разработки за счет всех источников в текущих ценах, не менее млрд. руб. в год</w:t>
            </w:r>
          </w:p>
        </w:tc>
        <w:tc>
          <w:tcPr>
            <w:tcW w:w="1303" w:type="dxa"/>
            <w:tcBorders>
              <w:top w:val="nil"/>
              <w:left w:val="nil"/>
              <w:bottom w:val="single" w:sz="4" w:space="0" w:color="auto"/>
              <w:right w:val="nil"/>
            </w:tcBorders>
          </w:tcPr>
          <w:p w:rsidR="006C04AF" w:rsidRDefault="006C04AF">
            <w:pPr>
              <w:pStyle w:val="ConsPlusNormal"/>
              <w:jc w:val="center"/>
            </w:pPr>
            <w:r>
              <w:t>Президиум Совета</w:t>
            </w:r>
          </w:p>
        </w:tc>
        <w:tc>
          <w:tcPr>
            <w:tcW w:w="1134" w:type="dxa"/>
            <w:tcBorders>
              <w:top w:val="nil"/>
              <w:left w:val="nil"/>
              <w:bottom w:val="single" w:sz="4" w:space="0" w:color="auto"/>
              <w:right w:val="nil"/>
            </w:tcBorders>
          </w:tcPr>
          <w:p w:rsidR="006C04AF" w:rsidRDefault="006C04AF">
            <w:pPr>
              <w:pStyle w:val="ConsPlusNormal"/>
              <w:jc w:val="center"/>
            </w:pPr>
            <w:r>
              <w:t>943,82</w:t>
            </w:r>
          </w:p>
        </w:tc>
        <w:tc>
          <w:tcPr>
            <w:tcW w:w="1247" w:type="dxa"/>
            <w:tcBorders>
              <w:top w:val="nil"/>
              <w:left w:val="nil"/>
              <w:bottom w:val="single" w:sz="4" w:space="0" w:color="auto"/>
              <w:right w:val="nil"/>
            </w:tcBorders>
          </w:tcPr>
          <w:p w:rsidR="006C04AF" w:rsidRDefault="006C04AF">
            <w:pPr>
              <w:pStyle w:val="ConsPlusNormal"/>
              <w:jc w:val="center"/>
            </w:pPr>
            <w:r>
              <w:t>31 декабря 2016 г.</w:t>
            </w:r>
          </w:p>
        </w:tc>
        <w:tc>
          <w:tcPr>
            <w:tcW w:w="793" w:type="dxa"/>
            <w:tcBorders>
              <w:top w:val="nil"/>
              <w:left w:val="nil"/>
              <w:bottom w:val="single" w:sz="4" w:space="0" w:color="auto"/>
              <w:right w:val="nil"/>
            </w:tcBorders>
          </w:tcPr>
          <w:p w:rsidR="006C04AF" w:rsidRDefault="006C04AF">
            <w:pPr>
              <w:pStyle w:val="ConsPlusNormal"/>
              <w:jc w:val="center"/>
            </w:pPr>
            <w:r>
              <w:t>1110,20</w:t>
            </w:r>
          </w:p>
        </w:tc>
        <w:tc>
          <w:tcPr>
            <w:tcW w:w="793" w:type="dxa"/>
            <w:tcBorders>
              <w:top w:val="nil"/>
              <w:left w:val="nil"/>
              <w:bottom w:val="single" w:sz="4" w:space="0" w:color="auto"/>
              <w:right w:val="nil"/>
            </w:tcBorders>
          </w:tcPr>
          <w:p w:rsidR="006C04AF" w:rsidRDefault="006C04AF">
            <w:pPr>
              <w:pStyle w:val="ConsPlusNormal"/>
              <w:jc w:val="center"/>
            </w:pPr>
            <w:r>
              <w:t>1 200,58</w:t>
            </w:r>
          </w:p>
        </w:tc>
        <w:tc>
          <w:tcPr>
            <w:tcW w:w="793" w:type="dxa"/>
            <w:tcBorders>
              <w:top w:val="nil"/>
              <w:left w:val="nil"/>
              <w:bottom w:val="single" w:sz="4" w:space="0" w:color="auto"/>
              <w:right w:val="nil"/>
            </w:tcBorders>
          </w:tcPr>
          <w:p w:rsidR="006C04AF" w:rsidRDefault="006C04AF">
            <w:pPr>
              <w:pStyle w:val="ConsPlusNormal"/>
              <w:jc w:val="center"/>
            </w:pPr>
            <w:r>
              <w:t>1 290,71</w:t>
            </w:r>
          </w:p>
        </w:tc>
        <w:tc>
          <w:tcPr>
            <w:tcW w:w="793" w:type="dxa"/>
            <w:tcBorders>
              <w:top w:val="nil"/>
              <w:left w:val="nil"/>
              <w:bottom w:val="single" w:sz="4" w:space="0" w:color="auto"/>
              <w:right w:val="nil"/>
            </w:tcBorders>
          </w:tcPr>
          <w:p w:rsidR="006C04AF" w:rsidRDefault="006C04AF">
            <w:pPr>
              <w:pStyle w:val="ConsPlusNormal"/>
              <w:jc w:val="center"/>
            </w:pPr>
            <w:r>
              <w:t>1 411,66</w:t>
            </w:r>
          </w:p>
        </w:tc>
        <w:tc>
          <w:tcPr>
            <w:tcW w:w="793" w:type="dxa"/>
            <w:tcBorders>
              <w:top w:val="nil"/>
              <w:left w:val="nil"/>
              <w:bottom w:val="single" w:sz="4" w:space="0" w:color="auto"/>
              <w:right w:val="nil"/>
            </w:tcBorders>
          </w:tcPr>
          <w:p w:rsidR="006C04AF" w:rsidRDefault="006C04AF">
            <w:pPr>
              <w:pStyle w:val="ConsPlusNormal"/>
              <w:jc w:val="center"/>
            </w:pPr>
            <w:r>
              <w:t>1 546,21</w:t>
            </w:r>
          </w:p>
        </w:tc>
        <w:tc>
          <w:tcPr>
            <w:tcW w:w="793" w:type="dxa"/>
            <w:tcBorders>
              <w:top w:val="nil"/>
              <w:left w:val="nil"/>
              <w:bottom w:val="single" w:sz="4" w:space="0" w:color="auto"/>
              <w:right w:val="nil"/>
            </w:tcBorders>
          </w:tcPr>
          <w:p w:rsidR="006C04AF" w:rsidRDefault="006C04AF">
            <w:pPr>
              <w:pStyle w:val="ConsPlusNormal"/>
              <w:jc w:val="center"/>
            </w:pPr>
            <w:r>
              <w:t>1690,86</w:t>
            </w:r>
          </w:p>
        </w:tc>
        <w:tc>
          <w:tcPr>
            <w:tcW w:w="793" w:type="dxa"/>
            <w:tcBorders>
              <w:top w:val="nil"/>
              <w:left w:val="nil"/>
              <w:bottom w:val="single" w:sz="4" w:space="0" w:color="auto"/>
              <w:right w:val="nil"/>
            </w:tcBorders>
          </w:tcPr>
          <w:p w:rsidR="006C04AF" w:rsidRDefault="006C04AF">
            <w:pPr>
              <w:pStyle w:val="ConsPlusNormal"/>
              <w:jc w:val="center"/>
            </w:pPr>
            <w:r>
              <w:t>1 847,61</w:t>
            </w:r>
          </w:p>
        </w:tc>
      </w:tr>
    </w:tbl>
    <w:p w:rsidR="006C04AF" w:rsidRDefault="006C04AF">
      <w:pPr>
        <w:pStyle w:val="ConsPlusNormal"/>
        <w:ind w:firstLine="540"/>
        <w:jc w:val="both"/>
      </w:pPr>
    </w:p>
    <w:p w:rsidR="006C04AF" w:rsidRDefault="006C04AF">
      <w:pPr>
        <w:pStyle w:val="ConsPlusNormal"/>
        <w:ind w:firstLine="540"/>
        <w:jc w:val="both"/>
      </w:pPr>
      <w:r>
        <w:t>--------------------------------</w:t>
      </w:r>
    </w:p>
    <w:p w:rsidR="006C04AF" w:rsidRDefault="006C04AF">
      <w:pPr>
        <w:pStyle w:val="ConsPlusNormal"/>
        <w:spacing w:before="220"/>
        <w:ind w:firstLine="540"/>
        <w:jc w:val="both"/>
      </w:pPr>
      <w:bookmarkStart w:id="0" w:name="P132"/>
      <w:bookmarkEnd w:id="0"/>
      <w:r>
        <w:t>&lt;1&gt; Задача выполнения показателя состоит в обеспечении роста количества исследователей, что должно позволить сохранить 4 место в мире по данным ОЭСР. Справочные данные в тыс. чел.: 2012 - 443,269; 2013 - 440,581; 2014 - 444,865; 2015 - 449,180; 2016 - 428,884.</w:t>
      </w:r>
    </w:p>
    <w:p w:rsidR="006C04AF" w:rsidRDefault="006C04AF">
      <w:pPr>
        <w:pStyle w:val="ConsPlusNormal"/>
        <w:spacing w:before="220"/>
        <w:ind w:firstLine="540"/>
        <w:jc w:val="both"/>
      </w:pPr>
      <w:bookmarkStart w:id="1" w:name="P133"/>
      <w:bookmarkEnd w:id="1"/>
      <w:r>
        <w:t>&lt;2&gt; Прогнозные показатели будут уточнены с учетом новых прогнозов Минэкономразвития России в 2021 году.</w:t>
      </w:r>
    </w:p>
    <w:p w:rsidR="006C04AF" w:rsidRDefault="006C04AF">
      <w:pPr>
        <w:pStyle w:val="ConsPlusNormal"/>
        <w:ind w:firstLine="540"/>
        <w:jc w:val="both"/>
      </w:pPr>
    </w:p>
    <w:p w:rsidR="006C04AF" w:rsidRDefault="006C04AF">
      <w:pPr>
        <w:pStyle w:val="ConsPlusTitle"/>
        <w:jc w:val="center"/>
        <w:outlineLvl w:val="1"/>
      </w:pPr>
      <w:r>
        <w:t>3. Структура национального проекта</w:t>
      </w:r>
    </w:p>
    <w:p w:rsidR="006C04AF" w:rsidRDefault="006C04A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2098"/>
        <w:gridCol w:w="3118"/>
        <w:gridCol w:w="3345"/>
      </w:tblGrid>
      <w:tr w:rsidR="006C04AF">
        <w:tc>
          <w:tcPr>
            <w:tcW w:w="454" w:type="dxa"/>
            <w:tcBorders>
              <w:top w:val="single" w:sz="4" w:space="0" w:color="auto"/>
              <w:left w:val="nil"/>
              <w:bottom w:val="single" w:sz="4" w:space="0" w:color="auto"/>
            </w:tcBorders>
          </w:tcPr>
          <w:p w:rsidR="006C04AF" w:rsidRDefault="006C04AF">
            <w:pPr>
              <w:pStyle w:val="ConsPlusNormal"/>
              <w:jc w:val="center"/>
            </w:pPr>
            <w:r>
              <w:t>N п/п</w:t>
            </w:r>
          </w:p>
        </w:tc>
        <w:tc>
          <w:tcPr>
            <w:tcW w:w="2835" w:type="dxa"/>
            <w:tcBorders>
              <w:top w:val="single" w:sz="4" w:space="0" w:color="auto"/>
              <w:bottom w:val="single" w:sz="4" w:space="0" w:color="auto"/>
            </w:tcBorders>
          </w:tcPr>
          <w:p w:rsidR="006C04AF" w:rsidRDefault="006C04AF">
            <w:pPr>
              <w:pStyle w:val="ConsPlusNormal"/>
              <w:jc w:val="center"/>
            </w:pPr>
            <w:r>
              <w:t>Наименование федерального проекта</w:t>
            </w:r>
          </w:p>
        </w:tc>
        <w:tc>
          <w:tcPr>
            <w:tcW w:w="2098" w:type="dxa"/>
            <w:tcBorders>
              <w:top w:val="single" w:sz="4" w:space="0" w:color="auto"/>
              <w:bottom w:val="single" w:sz="4" w:space="0" w:color="auto"/>
            </w:tcBorders>
          </w:tcPr>
          <w:p w:rsidR="006C04AF" w:rsidRDefault="006C04AF">
            <w:pPr>
              <w:pStyle w:val="ConsPlusNormal"/>
              <w:jc w:val="center"/>
            </w:pPr>
            <w:r>
              <w:t>Сроки реализации</w:t>
            </w:r>
          </w:p>
        </w:tc>
        <w:tc>
          <w:tcPr>
            <w:tcW w:w="3118" w:type="dxa"/>
            <w:tcBorders>
              <w:top w:val="single" w:sz="4" w:space="0" w:color="auto"/>
              <w:bottom w:val="single" w:sz="4" w:space="0" w:color="auto"/>
            </w:tcBorders>
          </w:tcPr>
          <w:p w:rsidR="006C04AF" w:rsidRDefault="006C04AF">
            <w:pPr>
              <w:pStyle w:val="ConsPlusNormal"/>
              <w:jc w:val="center"/>
            </w:pPr>
            <w:r>
              <w:t>Куратор федерального проекта</w:t>
            </w:r>
          </w:p>
        </w:tc>
        <w:tc>
          <w:tcPr>
            <w:tcW w:w="3345" w:type="dxa"/>
            <w:tcBorders>
              <w:top w:val="single" w:sz="4" w:space="0" w:color="auto"/>
              <w:bottom w:val="single" w:sz="4" w:space="0" w:color="auto"/>
              <w:right w:val="nil"/>
            </w:tcBorders>
          </w:tcPr>
          <w:p w:rsidR="006C04AF" w:rsidRDefault="006C04AF">
            <w:pPr>
              <w:pStyle w:val="ConsPlusNormal"/>
              <w:jc w:val="center"/>
            </w:pPr>
            <w:r>
              <w:t>Руководитель федерального проекта</w:t>
            </w:r>
          </w:p>
        </w:tc>
      </w:tr>
      <w:tr w:rsidR="006C04AF">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C04AF" w:rsidRDefault="006C04AF">
            <w:pPr>
              <w:pStyle w:val="ConsPlusNormal"/>
              <w:jc w:val="center"/>
            </w:pPr>
            <w:r>
              <w:lastRenderedPageBreak/>
              <w:t>1.</w:t>
            </w:r>
          </w:p>
        </w:tc>
        <w:tc>
          <w:tcPr>
            <w:tcW w:w="2835" w:type="dxa"/>
            <w:tcBorders>
              <w:top w:val="single" w:sz="4" w:space="0" w:color="auto"/>
              <w:left w:val="nil"/>
              <w:bottom w:val="nil"/>
              <w:right w:val="nil"/>
            </w:tcBorders>
          </w:tcPr>
          <w:p w:rsidR="006C04AF" w:rsidRDefault="006C04AF">
            <w:pPr>
              <w:pStyle w:val="ConsPlusNormal"/>
            </w:pPr>
            <w:r>
              <w:t>Развитие научной и научно-производственной кооперации</w:t>
            </w:r>
          </w:p>
        </w:tc>
        <w:tc>
          <w:tcPr>
            <w:tcW w:w="2098" w:type="dxa"/>
            <w:tcBorders>
              <w:top w:val="single" w:sz="4" w:space="0" w:color="auto"/>
              <w:left w:val="nil"/>
              <w:bottom w:val="nil"/>
              <w:right w:val="nil"/>
            </w:tcBorders>
          </w:tcPr>
          <w:p w:rsidR="006C04AF" w:rsidRDefault="006C04AF">
            <w:pPr>
              <w:pStyle w:val="ConsPlusNormal"/>
            </w:pPr>
            <w:r>
              <w:t>1 октября 2018 г. - 31 декабря 2024 г.</w:t>
            </w:r>
          </w:p>
        </w:tc>
        <w:tc>
          <w:tcPr>
            <w:tcW w:w="3118" w:type="dxa"/>
            <w:tcBorders>
              <w:top w:val="single" w:sz="4" w:space="0" w:color="auto"/>
              <w:left w:val="nil"/>
              <w:bottom w:val="nil"/>
              <w:right w:val="nil"/>
            </w:tcBorders>
          </w:tcPr>
          <w:p w:rsidR="006C04AF" w:rsidRDefault="006C04AF">
            <w:pPr>
              <w:pStyle w:val="ConsPlusNormal"/>
            </w:pPr>
            <w:r>
              <w:t>Т.А. Голикова, Заместитель Председателя Правительства Российской Федерации</w:t>
            </w:r>
          </w:p>
        </w:tc>
        <w:tc>
          <w:tcPr>
            <w:tcW w:w="3345" w:type="dxa"/>
            <w:tcBorders>
              <w:top w:val="single" w:sz="4" w:space="0" w:color="auto"/>
              <w:left w:val="nil"/>
              <w:bottom w:val="nil"/>
              <w:right w:val="nil"/>
            </w:tcBorders>
          </w:tcPr>
          <w:p w:rsidR="006C04AF" w:rsidRDefault="006C04AF">
            <w:pPr>
              <w:pStyle w:val="ConsPlusNormal"/>
            </w:pPr>
            <w:r>
              <w:t>Г.В. Трубников,</w:t>
            </w:r>
          </w:p>
          <w:p w:rsidR="006C04AF" w:rsidRDefault="006C04AF">
            <w:pPr>
              <w:pStyle w:val="ConsPlusNormal"/>
            </w:pPr>
            <w:r>
              <w:t>первый заместитель Министра науки и высшего образования Российской Федерации</w:t>
            </w:r>
          </w:p>
        </w:tc>
      </w:tr>
      <w:tr w:rsidR="006C04AF">
        <w:tblPrEx>
          <w:tblBorders>
            <w:insideH w:val="none" w:sz="0" w:space="0" w:color="auto"/>
            <w:insideV w:val="none" w:sz="0" w:space="0" w:color="auto"/>
          </w:tblBorders>
        </w:tblPrEx>
        <w:tc>
          <w:tcPr>
            <w:tcW w:w="454" w:type="dxa"/>
            <w:tcBorders>
              <w:top w:val="nil"/>
              <w:left w:val="nil"/>
              <w:bottom w:val="nil"/>
              <w:right w:val="nil"/>
            </w:tcBorders>
          </w:tcPr>
          <w:p w:rsidR="006C04AF" w:rsidRDefault="006C04AF">
            <w:pPr>
              <w:pStyle w:val="ConsPlusNormal"/>
              <w:jc w:val="center"/>
            </w:pPr>
            <w:r>
              <w:t>2.</w:t>
            </w:r>
          </w:p>
        </w:tc>
        <w:tc>
          <w:tcPr>
            <w:tcW w:w="2835" w:type="dxa"/>
            <w:tcBorders>
              <w:top w:val="nil"/>
              <w:left w:val="nil"/>
              <w:bottom w:val="nil"/>
              <w:right w:val="nil"/>
            </w:tcBorders>
          </w:tcPr>
          <w:p w:rsidR="006C04AF" w:rsidRDefault="006C04AF">
            <w:pPr>
              <w:pStyle w:val="ConsPlusNormal"/>
            </w:pPr>
            <w:r>
              <w:t>Развитие передовой инфраструктуры для проведения исследований и разработок в Российской Федерации</w:t>
            </w:r>
          </w:p>
        </w:tc>
        <w:tc>
          <w:tcPr>
            <w:tcW w:w="2098" w:type="dxa"/>
            <w:tcBorders>
              <w:top w:val="nil"/>
              <w:left w:val="nil"/>
              <w:bottom w:val="nil"/>
              <w:right w:val="nil"/>
            </w:tcBorders>
          </w:tcPr>
          <w:p w:rsidR="006C04AF" w:rsidRDefault="006C04AF">
            <w:pPr>
              <w:pStyle w:val="ConsPlusNormal"/>
            </w:pPr>
            <w:r>
              <w:t>1 октября 2018 г. - 31 декабря 2024 г.</w:t>
            </w:r>
          </w:p>
        </w:tc>
        <w:tc>
          <w:tcPr>
            <w:tcW w:w="3118" w:type="dxa"/>
            <w:tcBorders>
              <w:top w:val="nil"/>
              <w:left w:val="nil"/>
              <w:bottom w:val="nil"/>
              <w:right w:val="nil"/>
            </w:tcBorders>
          </w:tcPr>
          <w:p w:rsidR="006C04AF" w:rsidRDefault="006C04AF">
            <w:pPr>
              <w:pStyle w:val="ConsPlusNormal"/>
            </w:pPr>
            <w:r>
              <w:t>Т.А. Голикова, Заместитель Председателя Правительства Российской Федерации</w:t>
            </w:r>
          </w:p>
        </w:tc>
        <w:tc>
          <w:tcPr>
            <w:tcW w:w="3345" w:type="dxa"/>
            <w:tcBorders>
              <w:top w:val="nil"/>
              <w:left w:val="nil"/>
              <w:bottom w:val="nil"/>
              <w:right w:val="nil"/>
            </w:tcBorders>
          </w:tcPr>
          <w:p w:rsidR="006C04AF" w:rsidRDefault="006C04AF">
            <w:pPr>
              <w:pStyle w:val="ConsPlusNormal"/>
            </w:pPr>
            <w:r>
              <w:t>А.М. Медведев,</w:t>
            </w:r>
          </w:p>
          <w:p w:rsidR="006C04AF" w:rsidRDefault="006C04AF">
            <w:pPr>
              <w:pStyle w:val="ConsPlusNormal"/>
            </w:pPr>
            <w:r>
              <w:t>заместитель Министра науки и высшего образования Российской Федерации</w:t>
            </w:r>
          </w:p>
        </w:tc>
      </w:tr>
      <w:tr w:rsidR="006C04AF">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C04AF" w:rsidRDefault="006C04AF">
            <w:pPr>
              <w:pStyle w:val="ConsPlusNormal"/>
              <w:jc w:val="center"/>
            </w:pPr>
            <w:r>
              <w:t>3.</w:t>
            </w:r>
          </w:p>
        </w:tc>
        <w:tc>
          <w:tcPr>
            <w:tcW w:w="2835" w:type="dxa"/>
            <w:tcBorders>
              <w:top w:val="nil"/>
              <w:left w:val="nil"/>
              <w:bottom w:val="single" w:sz="4" w:space="0" w:color="auto"/>
              <w:right w:val="nil"/>
            </w:tcBorders>
          </w:tcPr>
          <w:p w:rsidR="006C04AF" w:rsidRDefault="006C04AF">
            <w:pPr>
              <w:pStyle w:val="ConsPlusNormal"/>
            </w:pPr>
            <w:r>
              <w:t>Развитие кадрового потенциала в сфере исследований и разработок</w:t>
            </w:r>
          </w:p>
        </w:tc>
        <w:tc>
          <w:tcPr>
            <w:tcW w:w="2098" w:type="dxa"/>
            <w:tcBorders>
              <w:top w:val="nil"/>
              <w:left w:val="nil"/>
              <w:bottom w:val="single" w:sz="4" w:space="0" w:color="auto"/>
              <w:right w:val="nil"/>
            </w:tcBorders>
          </w:tcPr>
          <w:p w:rsidR="006C04AF" w:rsidRDefault="006C04AF">
            <w:pPr>
              <w:pStyle w:val="ConsPlusNormal"/>
            </w:pPr>
            <w:r>
              <w:t>1 октября 2018 г. - 31 декабря 2024 г.</w:t>
            </w:r>
          </w:p>
        </w:tc>
        <w:tc>
          <w:tcPr>
            <w:tcW w:w="3118" w:type="dxa"/>
            <w:tcBorders>
              <w:top w:val="nil"/>
              <w:left w:val="nil"/>
              <w:bottom w:val="single" w:sz="4" w:space="0" w:color="auto"/>
              <w:right w:val="nil"/>
            </w:tcBorders>
          </w:tcPr>
          <w:p w:rsidR="006C04AF" w:rsidRDefault="006C04AF">
            <w:pPr>
              <w:pStyle w:val="ConsPlusNormal"/>
            </w:pPr>
            <w:r>
              <w:t>Т.А. Голикова, Заместитель Председателя Правительства Российской Федерации</w:t>
            </w:r>
          </w:p>
        </w:tc>
        <w:tc>
          <w:tcPr>
            <w:tcW w:w="3345" w:type="dxa"/>
            <w:tcBorders>
              <w:top w:val="nil"/>
              <w:left w:val="nil"/>
              <w:bottom w:val="single" w:sz="4" w:space="0" w:color="auto"/>
              <w:right w:val="nil"/>
            </w:tcBorders>
          </w:tcPr>
          <w:p w:rsidR="006C04AF" w:rsidRDefault="006C04AF">
            <w:pPr>
              <w:pStyle w:val="ConsPlusNormal"/>
            </w:pPr>
            <w:r>
              <w:t xml:space="preserve">М.А. </w:t>
            </w:r>
            <w:proofErr w:type="spellStart"/>
            <w:r>
              <w:t>Боровская</w:t>
            </w:r>
            <w:proofErr w:type="spellEnd"/>
            <w:r>
              <w:t>,</w:t>
            </w:r>
          </w:p>
          <w:p w:rsidR="006C04AF" w:rsidRDefault="006C04AF">
            <w:pPr>
              <w:pStyle w:val="ConsPlusNormal"/>
            </w:pPr>
            <w:r>
              <w:t>заместитель Министра науки и высшего образования Российской Федерации</w:t>
            </w:r>
          </w:p>
        </w:tc>
      </w:tr>
    </w:tbl>
    <w:p w:rsidR="006C04AF" w:rsidRDefault="006C04AF">
      <w:pPr>
        <w:pStyle w:val="ConsPlusNormal"/>
        <w:ind w:firstLine="540"/>
        <w:jc w:val="both"/>
      </w:pPr>
    </w:p>
    <w:p w:rsidR="006C04AF" w:rsidRDefault="006C04AF">
      <w:pPr>
        <w:pStyle w:val="ConsPlusTitle"/>
        <w:jc w:val="center"/>
        <w:outlineLvl w:val="1"/>
      </w:pPr>
      <w:r>
        <w:t>4. Задачи и результаты национального проекта</w:t>
      </w:r>
    </w:p>
    <w:p w:rsidR="006C04AF" w:rsidRDefault="006C04AF">
      <w:pPr>
        <w:pStyle w:val="ConsPlusNormal"/>
        <w:ind w:firstLine="540"/>
        <w:jc w:val="both"/>
      </w:pPr>
    </w:p>
    <w:p w:rsidR="006C04AF" w:rsidRDefault="006C04AF">
      <w:pPr>
        <w:pStyle w:val="ConsPlusTitle"/>
        <w:jc w:val="center"/>
        <w:outlineLvl w:val="2"/>
      </w:pPr>
      <w:r>
        <w:t>4.1. Федеральный проект "Развитие научной</w:t>
      </w:r>
    </w:p>
    <w:p w:rsidR="006C04AF" w:rsidRDefault="006C04AF">
      <w:pPr>
        <w:pStyle w:val="ConsPlusTitle"/>
        <w:jc w:val="center"/>
      </w:pPr>
      <w:r>
        <w:t>и научно-производственной кооперации"</w:t>
      </w:r>
    </w:p>
    <w:p w:rsidR="006C04AF" w:rsidRDefault="006C04A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62"/>
        <w:gridCol w:w="2098"/>
        <w:gridCol w:w="3628"/>
      </w:tblGrid>
      <w:tr w:rsidR="006C04AF">
        <w:tc>
          <w:tcPr>
            <w:tcW w:w="624" w:type="dxa"/>
            <w:tcBorders>
              <w:top w:val="single" w:sz="4" w:space="0" w:color="auto"/>
              <w:left w:val="nil"/>
              <w:bottom w:val="single" w:sz="4" w:space="0" w:color="auto"/>
            </w:tcBorders>
          </w:tcPr>
          <w:p w:rsidR="006C04AF" w:rsidRDefault="006C04AF">
            <w:pPr>
              <w:pStyle w:val="ConsPlusNormal"/>
              <w:jc w:val="center"/>
            </w:pPr>
            <w:r>
              <w:t>N п/п</w:t>
            </w:r>
          </w:p>
        </w:tc>
        <w:tc>
          <w:tcPr>
            <w:tcW w:w="4762" w:type="dxa"/>
            <w:tcBorders>
              <w:top w:val="single" w:sz="4" w:space="0" w:color="auto"/>
              <w:bottom w:val="single" w:sz="4" w:space="0" w:color="auto"/>
            </w:tcBorders>
          </w:tcPr>
          <w:p w:rsidR="006C04AF" w:rsidRDefault="006C04AF">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6C04AF" w:rsidRDefault="006C04AF">
            <w:pPr>
              <w:pStyle w:val="ConsPlusNormal"/>
              <w:jc w:val="center"/>
            </w:pPr>
            <w:r>
              <w:t>Срок реализации</w:t>
            </w:r>
          </w:p>
        </w:tc>
        <w:tc>
          <w:tcPr>
            <w:tcW w:w="3628" w:type="dxa"/>
            <w:tcBorders>
              <w:top w:val="single" w:sz="4" w:space="0" w:color="auto"/>
              <w:bottom w:val="single" w:sz="4" w:space="0" w:color="auto"/>
              <w:right w:val="nil"/>
            </w:tcBorders>
          </w:tcPr>
          <w:p w:rsidR="006C04AF" w:rsidRDefault="006C04AF">
            <w:pPr>
              <w:pStyle w:val="ConsPlusNormal"/>
              <w:jc w:val="center"/>
            </w:pPr>
            <w:r>
              <w:t>Ответственный исполнитель</w:t>
            </w:r>
          </w:p>
        </w:tc>
      </w:tr>
      <w:tr w:rsidR="006C04A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C04AF" w:rsidRDefault="006C04AF">
            <w:pPr>
              <w:pStyle w:val="ConsPlusNormal"/>
              <w:jc w:val="center"/>
              <w:outlineLvl w:val="3"/>
            </w:pPr>
            <w:r>
              <w:t>1.</w:t>
            </w:r>
          </w:p>
        </w:tc>
        <w:tc>
          <w:tcPr>
            <w:tcW w:w="10488" w:type="dxa"/>
            <w:gridSpan w:val="3"/>
            <w:tcBorders>
              <w:top w:val="single" w:sz="4" w:space="0" w:color="auto"/>
              <w:left w:val="nil"/>
              <w:bottom w:val="nil"/>
              <w:right w:val="nil"/>
            </w:tcBorders>
          </w:tcPr>
          <w:p w:rsidR="006C04AF" w:rsidRDefault="006C04AF">
            <w:pPr>
              <w:pStyle w:val="ConsPlusNormal"/>
            </w:pPr>
            <w:r>
              <w:t xml:space="preserve">Задача 1: Создание не менее 15 научно-образовательных центров мирового уровня </w:t>
            </w:r>
            <w:hyperlink w:anchor="P343" w:history="1">
              <w:r>
                <w:rPr>
                  <w:color w:val="0000FF"/>
                </w:rPr>
                <w:t>&lt;3&gt;</w:t>
              </w:r>
            </w:hyperlink>
            <w:r>
              <w:t xml:space="preserve"> на основе интеграции университетов и научных организаций и их кооперации с организациями, действующими в реальном секторе экономики (далее - компании - участники НОЦ)</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1.1.</w:t>
            </w:r>
          </w:p>
        </w:tc>
        <w:tc>
          <w:tcPr>
            <w:tcW w:w="4762" w:type="dxa"/>
            <w:tcBorders>
              <w:top w:val="nil"/>
              <w:left w:val="nil"/>
              <w:bottom w:val="nil"/>
              <w:right w:val="nil"/>
            </w:tcBorders>
          </w:tcPr>
          <w:p w:rsidR="006C04AF" w:rsidRDefault="006C04AF">
            <w:pPr>
              <w:pStyle w:val="ConsPlusNormal"/>
            </w:pPr>
            <w:r>
              <w:t xml:space="preserve">На основе формализованных критериев и правил отбора (предусматривающих в том числе соответствие НОЦ большим вызовам, сформулированным в </w:t>
            </w:r>
            <w:hyperlink r:id="rId5" w:history="1">
              <w:r>
                <w:rPr>
                  <w:color w:val="0000FF"/>
                </w:rPr>
                <w:t>Стратегии</w:t>
              </w:r>
            </w:hyperlink>
            <w:r>
              <w:t xml:space="preserve"> научно-технологического развития Российской Федерации (далее - СНТР), и задачам </w:t>
            </w:r>
            <w:r>
              <w:lastRenderedPageBreak/>
              <w:t>пространственного развития Российской Федерации, обеспечение опережающей динамики показателей результативности, в том числе - вклада в достижение целевых показателей национального проекта), сформировано:</w:t>
            </w:r>
          </w:p>
          <w:p w:rsidR="006C04AF" w:rsidRDefault="006C04AF">
            <w:pPr>
              <w:pStyle w:val="ConsPlusNormal"/>
            </w:pPr>
            <w:r>
              <w:t>в 2019 году - не менее 5 НОЦ (1 очередь)</w:t>
            </w:r>
          </w:p>
          <w:p w:rsidR="006C04AF" w:rsidRDefault="006C04AF">
            <w:pPr>
              <w:pStyle w:val="ConsPlusNormal"/>
            </w:pPr>
            <w:r>
              <w:t>в 2020 году - не менее 5 НОЦ (2 очередь)</w:t>
            </w:r>
          </w:p>
          <w:p w:rsidR="006C04AF" w:rsidRDefault="006C04AF">
            <w:pPr>
              <w:pStyle w:val="ConsPlusNormal"/>
            </w:pPr>
            <w:r>
              <w:t>в 2021 году - не менее 5 НОЦ (3 очередь)</w:t>
            </w:r>
          </w:p>
        </w:tc>
        <w:tc>
          <w:tcPr>
            <w:tcW w:w="2098" w:type="dxa"/>
            <w:tcBorders>
              <w:top w:val="nil"/>
              <w:left w:val="nil"/>
              <w:bottom w:val="nil"/>
              <w:right w:val="nil"/>
            </w:tcBorders>
          </w:tcPr>
          <w:p w:rsidR="006C04AF" w:rsidRDefault="006C04AF">
            <w:pPr>
              <w:pStyle w:val="ConsPlusNormal"/>
              <w:jc w:val="center"/>
            </w:pPr>
            <w:r>
              <w:lastRenderedPageBreak/>
              <w:t>31 декабря 2019 г. - 31 декабря 2021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lastRenderedPageBreak/>
              <w:t>А.Е. Шадрин, директор Департамента стратегического развития и инноваций Минэкономразвития России;</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1.2.</w:t>
            </w:r>
          </w:p>
        </w:tc>
        <w:tc>
          <w:tcPr>
            <w:tcW w:w="4762" w:type="dxa"/>
            <w:tcBorders>
              <w:top w:val="nil"/>
              <w:left w:val="nil"/>
              <w:bottom w:val="nil"/>
              <w:right w:val="nil"/>
            </w:tcBorders>
          </w:tcPr>
          <w:p w:rsidR="006C04AF" w:rsidRDefault="006C04AF">
            <w:pPr>
              <w:pStyle w:val="ConsPlusNormal"/>
            </w:pPr>
            <w:r>
              <w:t xml:space="preserve">Созданы 14 центров компетенций Национальной технологической инициативы (далее - НТИ), обеспечивающих формирование инновационных решений в области "сквозных" технологий </w:t>
            </w:r>
            <w:hyperlink w:anchor="P344" w:history="1">
              <w:r>
                <w:rPr>
                  <w:color w:val="0000FF"/>
                </w:rPr>
                <w:t>&lt;4&gt;</w:t>
              </w:r>
            </w:hyperlink>
          </w:p>
        </w:tc>
        <w:tc>
          <w:tcPr>
            <w:tcW w:w="2098" w:type="dxa"/>
            <w:tcBorders>
              <w:top w:val="nil"/>
              <w:left w:val="nil"/>
              <w:bottom w:val="nil"/>
              <w:right w:val="nil"/>
            </w:tcBorders>
          </w:tcPr>
          <w:p w:rsidR="006C04AF" w:rsidRDefault="006C04AF">
            <w:pPr>
              <w:pStyle w:val="ConsPlusNormal"/>
              <w:jc w:val="center"/>
            </w:pPr>
            <w:r>
              <w:t>31 декабря 2020 г.</w:t>
            </w:r>
          </w:p>
        </w:tc>
        <w:tc>
          <w:tcPr>
            <w:tcW w:w="3628" w:type="dxa"/>
            <w:tcBorders>
              <w:top w:val="nil"/>
              <w:left w:val="nil"/>
              <w:bottom w:val="nil"/>
              <w:right w:val="nil"/>
            </w:tcBorders>
          </w:tcPr>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Минэкономразвития России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1.3.</w:t>
            </w:r>
          </w:p>
        </w:tc>
        <w:tc>
          <w:tcPr>
            <w:tcW w:w="4762" w:type="dxa"/>
            <w:tcBorders>
              <w:top w:val="nil"/>
              <w:left w:val="nil"/>
              <w:bottom w:val="nil"/>
              <w:right w:val="nil"/>
            </w:tcBorders>
          </w:tcPr>
          <w:p w:rsidR="006C04AF" w:rsidRDefault="006C04AF">
            <w:pPr>
              <w:pStyle w:val="ConsPlusNormal"/>
            </w:pPr>
            <w:r>
              <w:t>В разработку технологий, продуктов, услуг в рамках реализации проектов НОЦ и НТИ вовлечены не менее 250 крупных или средних российских компаний, работающих на соответствующих рынках наукоемких технологий, продуктов, услуг, в том числе нарастающим итогом:</w:t>
            </w:r>
          </w:p>
          <w:p w:rsidR="006C04AF" w:rsidRDefault="006C04AF">
            <w:pPr>
              <w:pStyle w:val="ConsPlusNormal"/>
            </w:pPr>
            <w:r>
              <w:t>в 2020 году - не менее 20 компаний;</w:t>
            </w:r>
          </w:p>
          <w:p w:rsidR="006C04AF" w:rsidRDefault="006C04AF">
            <w:pPr>
              <w:pStyle w:val="ConsPlusNormal"/>
            </w:pPr>
            <w:r>
              <w:t>в 2021 году - не менее 50 компаний;</w:t>
            </w:r>
          </w:p>
          <w:p w:rsidR="006C04AF" w:rsidRDefault="006C04AF">
            <w:pPr>
              <w:pStyle w:val="ConsPlusNormal"/>
            </w:pPr>
            <w:r>
              <w:t>в 2022 году - не менее 110 компаний;</w:t>
            </w:r>
          </w:p>
          <w:p w:rsidR="006C04AF" w:rsidRDefault="006C04AF">
            <w:pPr>
              <w:pStyle w:val="ConsPlusNormal"/>
            </w:pPr>
            <w:r>
              <w:t>в 2023 году - не менее 180 компаний;</w:t>
            </w:r>
          </w:p>
          <w:p w:rsidR="006C04AF" w:rsidRDefault="006C04AF">
            <w:pPr>
              <w:pStyle w:val="ConsPlusNormal"/>
            </w:pPr>
            <w:r>
              <w:t>в 2024 году - не менее 250 компаний</w:t>
            </w:r>
          </w:p>
        </w:tc>
        <w:tc>
          <w:tcPr>
            <w:tcW w:w="2098" w:type="dxa"/>
            <w:tcBorders>
              <w:top w:val="nil"/>
              <w:left w:val="nil"/>
              <w:bottom w:val="nil"/>
              <w:right w:val="nil"/>
            </w:tcBorders>
          </w:tcPr>
          <w:p w:rsidR="006C04AF" w:rsidRDefault="006C04AF">
            <w:pPr>
              <w:pStyle w:val="ConsPlusNormal"/>
              <w:jc w:val="center"/>
            </w:pPr>
            <w:r>
              <w:t>31 декабря 2021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1.4.</w:t>
            </w:r>
          </w:p>
        </w:tc>
        <w:tc>
          <w:tcPr>
            <w:tcW w:w="4762" w:type="dxa"/>
            <w:tcBorders>
              <w:top w:val="nil"/>
              <w:left w:val="nil"/>
              <w:bottom w:val="nil"/>
              <w:right w:val="nil"/>
            </w:tcBorders>
          </w:tcPr>
          <w:p w:rsidR="006C04AF" w:rsidRDefault="006C04AF">
            <w:pPr>
              <w:pStyle w:val="ConsPlusNormal"/>
            </w:pPr>
            <w:r>
              <w:t>Не менее 10 000 обучающихся нарастающим итогом прошли обучение по образовательным программам, направленных на подготовку кадров по приоритетам научно-технологического развития, организаций - участников НОЦ, созданных в 2019 - 2020 годах, в том числе в отчетных годах:</w:t>
            </w:r>
          </w:p>
          <w:p w:rsidR="006C04AF" w:rsidRDefault="006C04AF">
            <w:pPr>
              <w:pStyle w:val="ConsPlusNormal"/>
            </w:pPr>
            <w:r>
              <w:t>в 2022 году - не менее 2000 обучающихся;</w:t>
            </w:r>
          </w:p>
          <w:p w:rsidR="006C04AF" w:rsidRDefault="006C04AF">
            <w:pPr>
              <w:pStyle w:val="ConsPlusNormal"/>
            </w:pPr>
            <w:r>
              <w:t>в 2023 году - не менее 3000 обучающихся;</w:t>
            </w:r>
          </w:p>
          <w:p w:rsidR="006C04AF" w:rsidRDefault="006C04AF">
            <w:pPr>
              <w:pStyle w:val="ConsPlusNormal"/>
            </w:pPr>
            <w:r>
              <w:t>в 2024 году - не менее 5000 обучающихся</w:t>
            </w:r>
          </w:p>
        </w:tc>
        <w:tc>
          <w:tcPr>
            <w:tcW w:w="2098" w:type="dxa"/>
            <w:tcBorders>
              <w:top w:val="nil"/>
              <w:left w:val="nil"/>
              <w:bottom w:val="nil"/>
              <w:right w:val="nil"/>
            </w:tcBorders>
          </w:tcPr>
          <w:p w:rsidR="006C04AF" w:rsidRDefault="006C04AF">
            <w:pPr>
              <w:pStyle w:val="ConsPlusNormal"/>
              <w:jc w:val="center"/>
            </w:pPr>
            <w:r>
              <w:t>31 декабря 2022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1.5.</w:t>
            </w:r>
          </w:p>
        </w:tc>
        <w:tc>
          <w:tcPr>
            <w:tcW w:w="4762" w:type="dxa"/>
            <w:tcBorders>
              <w:top w:val="nil"/>
              <w:left w:val="nil"/>
              <w:bottom w:val="nil"/>
              <w:right w:val="nil"/>
            </w:tcBorders>
          </w:tcPr>
          <w:p w:rsidR="006C04AF" w:rsidRDefault="006C04AF">
            <w:pPr>
              <w:pStyle w:val="ConsPlusNormal"/>
            </w:pPr>
            <w:r>
              <w:t xml:space="preserve">Объем внутренних затрат на исследования и разработки за счет внебюджетных источников компаний - участников НОЦ, созданных в 2019 - 2020 годах, на реализацию проектов НОЦ увеличен нарастающим итогом не менее чем в 2 раза к 2024 году </w:t>
            </w:r>
            <w:hyperlink w:anchor="P345" w:history="1">
              <w:r>
                <w:rPr>
                  <w:color w:val="0000FF"/>
                </w:rPr>
                <w:t>&lt;5&gt;</w:t>
              </w:r>
            </w:hyperlink>
            <w:r>
              <w:t>, в том числе в отчетных годах:</w:t>
            </w:r>
          </w:p>
          <w:p w:rsidR="006C04AF" w:rsidRDefault="006C04AF">
            <w:pPr>
              <w:pStyle w:val="ConsPlusNormal"/>
            </w:pPr>
            <w:r>
              <w:t>в 2023 году - не менее чем в 1,5 раза;</w:t>
            </w:r>
          </w:p>
          <w:p w:rsidR="006C04AF" w:rsidRDefault="006C04AF">
            <w:pPr>
              <w:pStyle w:val="ConsPlusNormal"/>
            </w:pPr>
            <w:r>
              <w:t>в 2024 году - не менее чем в 2 раза</w:t>
            </w:r>
          </w:p>
        </w:tc>
        <w:tc>
          <w:tcPr>
            <w:tcW w:w="2098" w:type="dxa"/>
            <w:tcBorders>
              <w:top w:val="nil"/>
              <w:left w:val="nil"/>
              <w:bottom w:val="nil"/>
              <w:right w:val="nil"/>
            </w:tcBorders>
          </w:tcPr>
          <w:p w:rsidR="006C04AF" w:rsidRDefault="006C04AF">
            <w:pPr>
              <w:pStyle w:val="ConsPlusNormal"/>
              <w:jc w:val="center"/>
            </w:pPr>
            <w:r>
              <w:t>31 декабря 2023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1.6.</w:t>
            </w:r>
          </w:p>
        </w:tc>
        <w:tc>
          <w:tcPr>
            <w:tcW w:w="4762" w:type="dxa"/>
            <w:tcBorders>
              <w:top w:val="nil"/>
              <w:left w:val="nil"/>
              <w:bottom w:val="nil"/>
              <w:right w:val="nil"/>
            </w:tcBorders>
          </w:tcPr>
          <w:p w:rsidR="006C04AF" w:rsidRDefault="006C04AF">
            <w:pPr>
              <w:pStyle w:val="ConsPlusNormal"/>
            </w:pPr>
            <w:r>
              <w:t>С участием организаций - участников НОЦ, а также центров компетенции НТИ, в рамках реализации проектов подано нарастающим итогом не менее 1500 заявок на получение патента на изобретение в Российской Федерации и за рубежом, в том числе в отчетных годах:</w:t>
            </w:r>
          </w:p>
          <w:p w:rsidR="006C04AF" w:rsidRDefault="006C04AF">
            <w:pPr>
              <w:pStyle w:val="ConsPlusNormal"/>
            </w:pPr>
            <w:r>
              <w:t>в 2022 году - не менее 300 заявок;</w:t>
            </w:r>
          </w:p>
          <w:p w:rsidR="006C04AF" w:rsidRDefault="006C04AF">
            <w:pPr>
              <w:pStyle w:val="ConsPlusNormal"/>
            </w:pPr>
            <w:r>
              <w:t>в 2023 году - не менее 500 заявок;</w:t>
            </w:r>
          </w:p>
          <w:p w:rsidR="006C04AF" w:rsidRDefault="006C04AF">
            <w:pPr>
              <w:pStyle w:val="ConsPlusNormal"/>
            </w:pPr>
            <w:r>
              <w:t>в 2024 году - не менее 700 заявок</w:t>
            </w:r>
          </w:p>
        </w:tc>
        <w:tc>
          <w:tcPr>
            <w:tcW w:w="2098" w:type="dxa"/>
            <w:tcBorders>
              <w:top w:val="nil"/>
              <w:left w:val="nil"/>
              <w:bottom w:val="nil"/>
              <w:right w:val="nil"/>
            </w:tcBorders>
          </w:tcPr>
          <w:p w:rsidR="006C04AF" w:rsidRDefault="006C04AF">
            <w:pPr>
              <w:pStyle w:val="ConsPlusNormal"/>
              <w:jc w:val="center"/>
            </w:pPr>
            <w:r>
              <w:t>31 декабря 2022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1.7.</w:t>
            </w:r>
          </w:p>
        </w:tc>
        <w:tc>
          <w:tcPr>
            <w:tcW w:w="4762" w:type="dxa"/>
            <w:tcBorders>
              <w:top w:val="nil"/>
              <w:left w:val="nil"/>
              <w:bottom w:val="nil"/>
              <w:right w:val="nil"/>
            </w:tcBorders>
          </w:tcPr>
          <w:p w:rsidR="006C04AF" w:rsidRDefault="006C04AF">
            <w:pPr>
              <w:pStyle w:val="ConsPlusNormal"/>
            </w:pPr>
            <w:r>
              <w:t xml:space="preserve">В рамках НОЦ, а также центров компетенции </w:t>
            </w:r>
            <w:r>
              <w:lastRenderedPageBreak/>
              <w:t xml:space="preserve">НТИ, разработаны и переданы для внедрения и производства в организации, действующие в реальном секторе экономики, нарастающим итогом не менее 140 технологий, защищенных патентами </w:t>
            </w:r>
            <w:hyperlink w:anchor="P346" w:history="1">
              <w:r>
                <w:rPr>
                  <w:color w:val="0000FF"/>
                </w:rPr>
                <w:t>&lt;6&gt;</w:t>
              </w:r>
            </w:hyperlink>
            <w:r>
              <w:t>, в том числе в отчетных годах:</w:t>
            </w:r>
          </w:p>
          <w:p w:rsidR="006C04AF" w:rsidRDefault="006C04AF">
            <w:pPr>
              <w:pStyle w:val="ConsPlusNormal"/>
            </w:pPr>
            <w:r>
              <w:t>в 2022 году - не менее 10 технологий;</w:t>
            </w:r>
          </w:p>
          <w:p w:rsidR="006C04AF" w:rsidRDefault="006C04AF">
            <w:pPr>
              <w:pStyle w:val="ConsPlusNormal"/>
            </w:pPr>
            <w:r>
              <w:t>в 2023 году - не менее 30 технологий;</w:t>
            </w:r>
          </w:p>
          <w:p w:rsidR="006C04AF" w:rsidRDefault="006C04AF">
            <w:pPr>
              <w:pStyle w:val="ConsPlusNormal"/>
            </w:pPr>
            <w:r>
              <w:t>в 2024 году - не менее 100 технологий</w:t>
            </w:r>
          </w:p>
        </w:tc>
        <w:tc>
          <w:tcPr>
            <w:tcW w:w="2098" w:type="dxa"/>
            <w:tcBorders>
              <w:top w:val="nil"/>
              <w:left w:val="nil"/>
              <w:bottom w:val="nil"/>
              <w:right w:val="nil"/>
            </w:tcBorders>
          </w:tcPr>
          <w:p w:rsidR="006C04AF" w:rsidRDefault="006C04AF">
            <w:pPr>
              <w:pStyle w:val="ConsPlusNormal"/>
              <w:jc w:val="center"/>
            </w:pPr>
            <w:r>
              <w:lastRenderedPageBreak/>
              <w:t xml:space="preserve">31 декабря 2022 г. - </w:t>
            </w:r>
            <w:r>
              <w:lastRenderedPageBreak/>
              <w:t>31 декабря 2024 г.</w:t>
            </w:r>
          </w:p>
        </w:tc>
        <w:tc>
          <w:tcPr>
            <w:tcW w:w="3628" w:type="dxa"/>
            <w:tcBorders>
              <w:top w:val="nil"/>
              <w:left w:val="nil"/>
              <w:bottom w:val="nil"/>
              <w:right w:val="nil"/>
            </w:tcBorders>
          </w:tcPr>
          <w:p w:rsidR="006C04AF" w:rsidRDefault="006C04AF">
            <w:pPr>
              <w:pStyle w:val="ConsPlusNormal"/>
            </w:pPr>
            <w:r>
              <w:lastRenderedPageBreak/>
              <w:t xml:space="preserve">Г.В. Трубников, первый заместитель </w:t>
            </w:r>
            <w:r>
              <w:lastRenderedPageBreak/>
              <w:t>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p w:rsidR="006C04AF" w:rsidRDefault="006C04AF">
            <w:pPr>
              <w:pStyle w:val="ConsPlusNormal"/>
            </w:pPr>
            <w:r>
              <w:t>заинтересованные субъекты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1.8.</w:t>
            </w:r>
          </w:p>
        </w:tc>
        <w:tc>
          <w:tcPr>
            <w:tcW w:w="4762" w:type="dxa"/>
            <w:tcBorders>
              <w:top w:val="nil"/>
              <w:left w:val="nil"/>
              <w:bottom w:val="nil"/>
              <w:right w:val="nil"/>
            </w:tcBorders>
          </w:tcPr>
          <w:p w:rsidR="006C04AF" w:rsidRDefault="006C04AF">
            <w:pPr>
              <w:pStyle w:val="ConsPlusNormal"/>
            </w:pPr>
            <w:r>
              <w:t>Сформированы инструменты поддержки трансляционных исследований и организации системы технологического трансфера, охраны, управления и защиты интеллектуальной собственности, обеспечивающих быстрый переход результатов исследований в стадию практического применения. Разработанные технологии внедрены в организации, действующие в реальном секторе экономике. Сформирован комплекс мер по ориентации государственных заказчиков на закупку наукоемкой и инновационной продукции, созданной на основе российских технологий</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 xml:space="preserve">Г.В. Трубников, первый заместитель Министра науки и высшего образования Российской Федерации; </w:t>
            </w:r>
            <w:proofErr w:type="spellStart"/>
            <w:r>
              <w:t>Минпромторг</w:t>
            </w:r>
            <w:proofErr w:type="spellEnd"/>
            <w:r>
              <w:t xml:space="preserve"> России;</w:t>
            </w:r>
          </w:p>
          <w:p w:rsidR="006C04AF" w:rsidRDefault="006C04AF">
            <w:pPr>
              <w:pStyle w:val="ConsPlusNormal"/>
            </w:pPr>
            <w:r>
              <w:t>А.Е. Шадрин, директор Департамента стратегического развития и инноваций Минэкономразвития России;</w:t>
            </w:r>
          </w:p>
          <w:p w:rsidR="006C04AF" w:rsidRDefault="006C04AF">
            <w:pPr>
              <w:pStyle w:val="ConsPlusNormal"/>
            </w:pPr>
            <w:r>
              <w:t xml:space="preserve">О.А. Фомичева, заместитель директора Департамента науки, инновационного развития и управления </w:t>
            </w:r>
            <w:proofErr w:type="spellStart"/>
            <w:r>
              <w:t>медикобиологическими</w:t>
            </w:r>
            <w:proofErr w:type="spellEnd"/>
            <w:r>
              <w:t xml:space="preserve"> рисками здоровью Минздрава России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1.9.</w:t>
            </w:r>
          </w:p>
        </w:tc>
        <w:tc>
          <w:tcPr>
            <w:tcW w:w="4762" w:type="dxa"/>
            <w:tcBorders>
              <w:top w:val="nil"/>
              <w:left w:val="nil"/>
              <w:bottom w:val="nil"/>
              <w:right w:val="nil"/>
            </w:tcBorders>
          </w:tcPr>
          <w:p w:rsidR="006C04AF" w:rsidRDefault="006C04AF">
            <w:pPr>
              <w:pStyle w:val="ConsPlusNormal"/>
            </w:pPr>
            <w:r>
              <w:t xml:space="preserve">Создана и функционирует единая сеть, включающая в себя не менее 15 НОЦ мирового уровня, научные центры мирового уровня, не менее 14 центров компетенции НТИ и иные исследовательские центры, участвующие в достижении целей национальных проектов и обеспечивающие решение задач </w:t>
            </w:r>
            <w:hyperlink r:id="rId6" w:history="1">
              <w:r>
                <w:rPr>
                  <w:color w:val="0000FF"/>
                </w:rPr>
                <w:t>СНТР</w:t>
              </w:r>
            </w:hyperlink>
            <w:r>
              <w:t xml:space="preserve"> и пространственного развития Российской </w:t>
            </w:r>
            <w:r>
              <w:lastRenderedPageBreak/>
              <w:t>Федерации, опережающую динамику показателей результативности, в том числе - вклада в достижение целевых показателей национального проекта</w:t>
            </w:r>
          </w:p>
        </w:tc>
        <w:tc>
          <w:tcPr>
            <w:tcW w:w="2098" w:type="dxa"/>
            <w:tcBorders>
              <w:top w:val="nil"/>
              <w:left w:val="nil"/>
              <w:bottom w:val="nil"/>
              <w:right w:val="nil"/>
            </w:tcBorders>
          </w:tcPr>
          <w:p w:rsidR="006C04AF" w:rsidRDefault="006C04AF">
            <w:pPr>
              <w:pStyle w:val="ConsPlusNormal"/>
              <w:jc w:val="center"/>
            </w:pPr>
            <w:r>
              <w:lastRenderedPageBreak/>
              <w:t>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 xml:space="preserve">В.Г. </w:t>
            </w:r>
            <w:proofErr w:type="spellStart"/>
            <w:r>
              <w:t>Бондур</w:t>
            </w:r>
            <w:proofErr w:type="spellEnd"/>
            <w:r>
              <w:t xml:space="preserve">, вице-президент </w:t>
            </w:r>
            <w:r>
              <w:lastRenderedPageBreak/>
              <w:t>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outlineLvl w:val="3"/>
            </w:pPr>
            <w:r>
              <w:lastRenderedPageBreak/>
              <w:t>2.</w:t>
            </w:r>
          </w:p>
        </w:tc>
        <w:tc>
          <w:tcPr>
            <w:tcW w:w="10488" w:type="dxa"/>
            <w:gridSpan w:val="3"/>
            <w:tcBorders>
              <w:top w:val="nil"/>
              <w:left w:val="nil"/>
              <w:bottom w:val="nil"/>
              <w:right w:val="nil"/>
            </w:tcBorders>
          </w:tcPr>
          <w:p w:rsidR="006C04AF" w:rsidRDefault="006C04AF">
            <w:pPr>
              <w:pStyle w:val="ConsPlusNormal"/>
            </w:pPr>
            <w:r>
              <w:t xml:space="preserve">Задача 2: Создание научных центров мирового уровня </w:t>
            </w:r>
            <w:hyperlink w:anchor="P347" w:history="1">
              <w:r>
                <w:rPr>
                  <w:color w:val="0000FF"/>
                </w:rPr>
                <w:t>&lt;7&gt;</w:t>
              </w:r>
            </w:hyperlink>
            <w:r>
              <w:t>, включая сеть международных математических центров и центров геномных исследований</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w:t>
            </w:r>
          </w:p>
        </w:tc>
        <w:tc>
          <w:tcPr>
            <w:tcW w:w="4762" w:type="dxa"/>
            <w:tcBorders>
              <w:top w:val="nil"/>
              <w:left w:val="nil"/>
              <w:bottom w:val="nil"/>
              <w:right w:val="nil"/>
            </w:tcBorders>
          </w:tcPr>
          <w:p w:rsidR="006C04AF" w:rsidRDefault="006C04AF">
            <w:pPr>
              <w:pStyle w:val="ConsPlusNormal"/>
            </w:pPr>
            <w:r>
              <w:t>Сформирован план развития сети международных математических центров, содержащий критерии отбора международных математических центров, систему управления сетью, показатели результативности</w:t>
            </w:r>
          </w:p>
        </w:tc>
        <w:tc>
          <w:tcPr>
            <w:tcW w:w="2098" w:type="dxa"/>
            <w:tcBorders>
              <w:top w:val="nil"/>
              <w:left w:val="nil"/>
              <w:bottom w:val="nil"/>
              <w:right w:val="nil"/>
            </w:tcBorders>
          </w:tcPr>
          <w:p w:rsidR="006C04AF" w:rsidRDefault="006C04AF">
            <w:pPr>
              <w:pStyle w:val="ConsPlusNormal"/>
              <w:jc w:val="center"/>
            </w:pPr>
            <w:r>
              <w:t>31 декабря 2018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В.В. Козлов,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2.2.</w:t>
            </w:r>
          </w:p>
        </w:tc>
        <w:tc>
          <w:tcPr>
            <w:tcW w:w="4762" w:type="dxa"/>
            <w:tcBorders>
              <w:top w:val="nil"/>
              <w:left w:val="nil"/>
              <w:bottom w:val="nil"/>
              <w:right w:val="nil"/>
            </w:tcBorders>
          </w:tcPr>
          <w:p w:rsidR="006C04AF" w:rsidRDefault="006C04AF">
            <w:pPr>
              <w:pStyle w:val="ConsPlusNormal"/>
            </w:pPr>
            <w:r>
              <w:t>Сформирована программа развития центров геномных исследований, содержащая критерии отбора центров геномных исследований, систему управления сетью, показатели результативности</w:t>
            </w:r>
          </w:p>
        </w:tc>
        <w:tc>
          <w:tcPr>
            <w:tcW w:w="2098" w:type="dxa"/>
            <w:tcBorders>
              <w:top w:val="nil"/>
              <w:left w:val="nil"/>
              <w:bottom w:val="nil"/>
              <w:right w:val="nil"/>
            </w:tcBorders>
          </w:tcPr>
          <w:p w:rsidR="006C04AF" w:rsidRDefault="006C04AF">
            <w:pPr>
              <w:pStyle w:val="ConsPlusNormal"/>
              <w:jc w:val="center"/>
            </w:pPr>
            <w:r>
              <w:t>31 декабря 2018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А.В. Адрианов,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2.3.</w:t>
            </w:r>
          </w:p>
        </w:tc>
        <w:tc>
          <w:tcPr>
            <w:tcW w:w="4762" w:type="dxa"/>
            <w:tcBorders>
              <w:top w:val="nil"/>
              <w:left w:val="nil"/>
              <w:bottom w:val="nil"/>
              <w:right w:val="nil"/>
            </w:tcBorders>
          </w:tcPr>
          <w:p w:rsidR="006C04AF" w:rsidRDefault="006C04AF">
            <w:pPr>
              <w:pStyle w:val="ConsPlusNormal"/>
            </w:pPr>
            <w:r>
              <w:t xml:space="preserve">На основе формализованных критериев и правил отбора отобрано не менее 10 организаций (1 очередь), на базе которых будут созданы международные математические центры, центры геномных исследований и научные центры мирового уровня, выполняющие исследования и разработки по приоритетам научно-технологического развития, в том числе с целью формирования принципиально новых научно-технологических решений в интересах национальной экономики </w:t>
            </w:r>
            <w:hyperlink w:anchor="P348" w:history="1">
              <w:r>
                <w:rPr>
                  <w:color w:val="0000FF"/>
                </w:rPr>
                <w:t>&lt;8&gt;</w:t>
              </w:r>
            </w:hyperlink>
          </w:p>
        </w:tc>
        <w:tc>
          <w:tcPr>
            <w:tcW w:w="2098" w:type="dxa"/>
            <w:tcBorders>
              <w:top w:val="nil"/>
              <w:left w:val="nil"/>
              <w:bottom w:val="nil"/>
              <w:right w:val="nil"/>
            </w:tcBorders>
          </w:tcPr>
          <w:p w:rsidR="006C04AF" w:rsidRDefault="006C04AF">
            <w:pPr>
              <w:pStyle w:val="ConsPlusNormal"/>
              <w:jc w:val="center"/>
            </w:pPr>
            <w:r>
              <w:t>1 июля 2019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2.4.</w:t>
            </w:r>
          </w:p>
        </w:tc>
        <w:tc>
          <w:tcPr>
            <w:tcW w:w="4762" w:type="dxa"/>
            <w:tcBorders>
              <w:top w:val="nil"/>
              <w:left w:val="nil"/>
              <w:bottom w:val="nil"/>
              <w:right w:val="nil"/>
            </w:tcBorders>
          </w:tcPr>
          <w:p w:rsidR="006C04AF" w:rsidRDefault="006C04AF">
            <w:pPr>
              <w:pStyle w:val="ConsPlusNormal"/>
            </w:pPr>
            <w:r>
              <w:t xml:space="preserve">Создано не менее 4 международных математических центров мирового уровня, выполняющих исследования и разработки по актуальным направлениям развития математики с участием российских и зарубежных ведущих ученых </w:t>
            </w:r>
            <w:hyperlink w:anchor="P347" w:history="1">
              <w:r>
                <w:rPr>
                  <w:color w:val="0000FF"/>
                </w:rPr>
                <w:t>&lt;7&gt;</w:t>
              </w:r>
            </w:hyperlink>
          </w:p>
        </w:tc>
        <w:tc>
          <w:tcPr>
            <w:tcW w:w="2098" w:type="dxa"/>
            <w:tcBorders>
              <w:top w:val="nil"/>
              <w:left w:val="nil"/>
              <w:bottom w:val="nil"/>
              <w:right w:val="nil"/>
            </w:tcBorders>
          </w:tcPr>
          <w:p w:rsidR="006C04AF" w:rsidRDefault="006C04AF">
            <w:pPr>
              <w:pStyle w:val="ConsPlusNormal"/>
              <w:jc w:val="center"/>
            </w:pPr>
            <w:r>
              <w:t>31 декабря 2020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В.В. Козлов,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2.5.</w:t>
            </w:r>
          </w:p>
        </w:tc>
        <w:tc>
          <w:tcPr>
            <w:tcW w:w="4762" w:type="dxa"/>
            <w:tcBorders>
              <w:top w:val="nil"/>
              <w:left w:val="nil"/>
              <w:bottom w:val="nil"/>
              <w:right w:val="nil"/>
            </w:tcBorders>
          </w:tcPr>
          <w:p w:rsidR="006C04AF" w:rsidRDefault="006C04AF">
            <w:pPr>
              <w:pStyle w:val="ConsPlusNormal"/>
            </w:pPr>
            <w:r>
              <w:t>Создано не менее 3 центров геномных исследований мирового уровня, выполняющих исследования и разработки по актуальным направлениям развития геномных исследований с участием российских и зарубежных ведущих ученых</w:t>
            </w:r>
          </w:p>
        </w:tc>
        <w:tc>
          <w:tcPr>
            <w:tcW w:w="2098" w:type="dxa"/>
            <w:tcBorders>
              <w:top w:val="nil"/>
              <w:left w:val="nil"/>
              <w:bottom w:val="nil"/>
              <w:right w:val="nil"/>
            </w:tcBorders>
          </w:tcPr>
          <w:p w:rsidR="006C04AF" w:rsidRDefault="006C04AF">
            <w:pPr>
              <w:pStyle w:val="ConsPlusNormal"/>
              <w:jc w:val="center"/>
            </w:pPr>
            <w:r>
              <w:t>31 декабря 2020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А.В. Адрианов,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2.6.</w:t>
            </w:r>
          </w:p>
        </w:tc>
        <w:tc>
          <w:tcPr>
            <w:tcW w:w="4762" w:type="dxa"/>
            <w:tcBorders>
              <w:top w:val="nil"/>
              <w:left w:val="nil"/>
              <w:bottom w:val="nil"/>
              <w:right w:val="nil"/>
            </w:tcBorders>
          </w:tcPr>
          <w:p w:rsidR="006C04AF" w:rsidRDefault="006C04AF">
            <w:pPr>
              <w:pStyle w:val="ConsPlusNormal"/>
            </w:pPr>
            <w:r>
              <w:t>Созданы не менее 3 научных центров мирового уровня, выполняющих исследования и разработки по приоритетам научно-технологического развития с участием российских и зарубежных ведущих ученых</w:t>
            </w:r>
          </w:p>
        </w:tc>
        <w:tc>
          <w:tcPr>
            <w:tcW w:w="2098" w:type="dxa"/>
            <w:tcBorders>
              <w:top w:val="nil"/>
              <w:left w:val="nil"/>
              <w:bottom w:val="nil"/>
              <w:right w:val="nil"/>
            </w:tcBorders>
          </w:tcPr>
          <w:p w:rsidR="006C04AF" w:rsidRDefault="006C04AF">
            <w:pPr>
              <w:pStyle w:val="ConsPlusNormal"/>
              <w:jc w:val="center"/>
            </w:pPr>
            <w:r>
              <w:t>31 декабря 2021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2.7.</w:t>
            </w:r>
          </w:p>
        </w:tc>
        <w:tc>
          <w:tcPr>
            <w:tcW w:w="4762" w:type="dxa"/>
            <w:tcBorders>
              <w:top w:val="nil"/>
              <w:left w:val="nil"/>
              <w:bottom w:val="nil"/>
              <w:right w:val="nil"/>
            </w:tcBorders>
          </w:tcPr>
          <w:p w:rsidR="006C04AF" w:rsidRDefault="006C04AF">
            <w:pPr>
              <w:pStyle w:val="ConsPlusNormal"/>
            </w:pPr>
            <w:r>
              <w:t>Введена в эксплуатацию единая цифровая платформа научного и научно-технического взаимодействия, организации и проведения совместных исследований в удаленном доступе, в том числе с участием зарубежных ученых</w:t>
            </w:r>
          </w:p>
        </w:tc>
        <w:tc>
          <w:tcPr>
            <w:tcW w:w="2098" w:type="dxa"/>
            <w:tcBorders>
              <w:top w:val="nil"/>
              <w:left w:val="nil"/>
              <w:bottom w:val="nil"/>
              <w:right w:val="nil"/>
            </w:tcBorders>
          </w:tcPr>
          <w:p w:rsidR="006C04AF" w:rsidRDefault="006C04AF">
            <w:pPr>
              <w:pStyle w:val="ConsPlusNormal"/>
              <w:jc w:val="center"/>
            </w:pPr>
            <w:r>
              <w:t>31 декабря 2021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О.Б. Пак, статс-секретарь - заместитель Министра цифрового развития, связи и массовых коммуникаций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2.8.</w:t>
            </w:r>
          </w:p>
        </w:tc>
        <w:tc>
          <w:tcPr>
            <w:tcW w:w="4762" w:type="dxa"/>
            <w:tcBorders>
              <w:top w:val="nil"/>
              <w:left w:val="nil"/>
              <w:bottom w:val="nil"/>
              <w:right w:val="nil"/>
            </w:tcBorders>
          </w:tcPr>
          <w:p w:rsidR="006C04AF" w:rsidRDefault="006C04AF">
            <w:pPr>
              <w:pStyle w:val="ConsPlusNormal"/>
            </w:pPr>
            <w:r>
              <w:t xml:space="preserve">Не менее 2 000 молодых исследователей и обучающихся приняли участие в реализуемых </w:t>
            </w:r>
            <w:r>
              <w:lastRenderedPageBreak/>
              <w:t>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6C04AF" w:rsidRDefault="006C04AF">
            <w:pPr>
              <w:pStyle w:val="ConsPlusNormal"/>
              <w:jc w:val="center"/>
            </w:pPr>
            <w:r>
              <w:lastRenderedPageBreak/>
              <w:t>31 декабря 2022 г.</w:t>
            </w:r>
          </w:p>
        </w:tc>
        <w:tc>
          <w:tcPr>
            <w:tcW w:w="3628" w:type="dxa"/>
            <w:tcBorders>
              <w:top w:val="nil"/>
              <w:left w:val="nil"/>
              <w:bottom w:val="nil"/>
              <w:right w:val="nil"/>
            </w:tcBorders>
          </w:tcPr>
          <w:p w:rsidR="006C04AF" w:rsidRDefault="006C04AF">
            <w:pPr>
              <w:pStyle w:val="ConsPlusNormal"/>
            </w:pPr>
            <w:r>
              <w:t xml:space="preserve">Г.В. Трубников, первый заместитель Министра науки и высшего </w:t>
            </w:r>
            <w:r>
              <w:lastRenderedPageBreak/>
              <w:t>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Е.В. Шмелева, руководитель Образовательного фонда "Талант и успех"</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2.9.</w:t>
            </w:r>
          </w:p>
        </w:tc>
        <w:tc>
          <w:tcPr>
            <w:tcW w:w="4762" w:type="dxa"/>
            <w:tcBorders>
              <w:top w:val="nil"/>
              <w:left w:val="nil"/>
              <w:bottom w:val="nil"/>
              <w:right w:val="nil"/>
            </w:tcBorders>
          </w:tcPr>
          <w:p w:rsidR="006C04AF" w:rsidRDefault="006C04AF">
            <w:pPr>
              <w:pStyle w:val="ConsPlusNormal"/>
            </w:pPr>
            <w:r>
              <w:t>Отобрано не менее 6 организаций (2 очередь), на базе которых будут созданы научные центры мирового уровня, выполняющие исследования и разработки по приоритетам научно-технологического развития (с учетом опыта создания центров первой очереди)</w:t>
            </w:r>
          </w:p>
        </w:tc>
        <w:tc>
          <w:tcPr>
            <w:tcW w:w="2098" w:type="dxa"/>
            <w:tcBorders>
              <w:top w:val="nil"/>
              <w:left w:val="nil"/>
              <w:bottom w:val="nil"/>
              <w:right w:val="nil"/>
            </w:tcBorders>
          </w:tcPr>
          <w:p w:rsidR="006C04AF" w:rsidRDefault="006C04AF">
            <w:pPr>
              <w:pStyle w:val="ConsPlusNormal"/>
              <w:jc w:val="center"/>
            </w:pPr>
            <w:r>
              <w:t>31 декабря 2022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Е.В. Шмелева, руководитель Образовательного фонда "Талант и успех"</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2.10.</w:t>
            </w:r>
          </w:p>
        </w:tc>
        <w:tc>
          <w:tcPr>
            <w:tcW w:w="4762" w:type="dxa"/>
            <w:tcBorders>
              <w:top w:val="nil"/>
              <w:left w:val="nil"/>
              <w:bottom w:val="nil"/>
              <w:right w:val="nil"/>
            </w:tcBorders>
          </w:tcPr>
          <w:p w:rsidR="006C04AF" w:rsidRDefault="006C04AF">
            <w:pPr>
              <w:pStyle w:val="ConsPlusNormal"/>
            </w:pPr>
            <w:r>
              <w:t>Организован и проведен 29-й Всемирный математический конгресс в Санкт-Петербурге, а также ряд сопутствующих мероприятий на территории Российской Федерации с участием ведущих математических центров, в том числе зарубежных</w:t>
            </w:r>
          </w:p>
        </w:tc>
        <w:tc>
          <w:tcPr>
            <w:tcW w:w="2098" w:type="dxa"/>
            <w:tcBorders>
              <w:top w:val="nil"/>
              <w:left w:val="nil"/>
              <w:bottom w:val="nil"/>
              <w:right w:val="nil"/>
            </w:tcBorders>
          </w:tcPr>
          <w:p w:rsidR="006C04AF" w:rsidRDefault="006C04AF">
            <w:pPr>
              <w:pStyle w:val="ConsPlusNormal"/>
              <w:jc w:val="center"/>
            </w:pPr>
            <w:r>
              <w:t>31 декабря 2022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В.В. Козлов,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2.11.</w:t>
            </w:r>
          </w:p>
        </w:tc>
        <w:tc>
          <w:tcPr>
            <w:tcW w:w="4762" w:type="dxa"/>
            <w:tcBorders>
              <w:top w:val="nil"/>
              <w:left w:val="nil"/>
              <w:bottom w:val="nil"/>
              <w:right w:val="nil"/>
            </w:tcBorders>
          </w:tcPr>
          <w:p w:rsidR="006C04AF" w:rsidRDefault="006C04AF">
            <w:pPr>
              <w:pStyle w:val="ConsPlusNormal"/>
            </w:pPr>
            <w:r>
              <w:t>Созданы не менее 6 научных центров мирового уровня, выполняющих исследования и разработки по приоритетам научно-технологического развития с участием российских и зарубежных ведущих ученых</w:t>
            </w:r>
          </w:p>
        </w:tc>
        <w:tc>
          <w:tcPr>
            <w:tcW w:w="2098" w:type="dxa"/>
            <w:tcBorders>
              <w:top w:val="nil"/>
              <w:left w:val="nil"/>
              <w:bottom w:val="nil"/>
              <w:right w:val="nil"/>
            </w:tcBorders>
          </w:tcPr>
          <w:p w:rsidR="006C04AF" w:rsidRDefault="006C04AF">
            <w:pPr>
              <w:pStyle w:val="ConsPlusNormal"/>
              <w:jc w:val="center"/>
            </w:pPr>
            <w:r>
              <w:t>31 декабря 2023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Е.В. Шмелева, руководитель Образовательного фонда "Талант и успех"</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2.12.</w:t>
            </w:r>
          </w:p>
        </w:tc>
        <w:tc>
          <w:tcPr>
            <w:tcW w:w="4762" w:type="dxa"/>
            <w:tcBorders>
              <w:top w:val="nil"/>
              <w:left w:val="nil"/>
              <w:bottom w:val="nil"/>
              <w:right w:val="nil"/>
            </w:tcBorders>
          </w:tcPr>
          <w:p w:rsidR="006C04AF" w:rsidRDefault="006C04AF">
            <w:pPr>
              <w:pStyle w:val="ConsPlusNormal"/>
            </w:pPr>
            <w:r>
              <w:t>Не менее 3 000 молодых исследователей и обучающихся приняли участие в реализуемых 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6C04AF" w:rsidRDefault="006C04AF">
            <w:pPr>
              <w:pStyle w:val="ConsPlusNormal"/>
              <w:jc w:val="center"/>
            </w:pPr>
            <w:r>
              <w:t>31 декабря 2023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Е.В. Шмелева, руководитель Образовательного фонда "Талант и успех"</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2.13.</w:t>
            </w:r>
          </w:p>
        </w:tc>
        <w:tc>
          <w:tcPr>
            <w:tcW w:w="4762" w:type="dxa"/>
            <w:tcBorders>
              <w:top w:val="nil"/>
              <w:left w:val="nil"/>
              <w:bottom w:val="nil"/>
              <w:right w:val="nil"/>
            </w:tcBorders>
          </w:tcPr>
          <w:p w:rsidR="006C04AF" w:rsidRDefault="006C04AF">
            <w:pPr>
              <w:pStyle w:val="ConsPlusNormal"/>
            </w:pPr>
            <w:r>
              <w:t xml:space="preserve">Количество российских и зарубежных ведущих ученых, работающих в научных центрах мирового уровня совместно с учеными из других научных организаций Российской Федерации по каждому из направлений исследований и разработок научных центров мирового уровня, созданных в 2020 и 2021 годах, увеличено в 1,3 раза в отчетном году </w:t>
            </w:r>
            <w:hyperlink w:anchor="P349" w:history="1">
              <w:r>
                <w:rPr>
                  <w:color w:val="0000FF"/>
                </w:rPr>
                <w:t>&lt;9&gt;</w:t>
              </w:r>
            </w:hyperlink>
            <w:r>
              <w:t>, в том числе:</w:t>
            </w:r>
          </w:p>
          <w:p w:rsidR="006C04AF" w:rsidRDefault="006C04AF">
            <w:pPr>
              <w:pStyle w:val="ConsPlusNormal"/>
            </w:pPr>
            <w:r>
              <w:t>в 2023 году - не менее чем 1,4 раза для научных центров мирового уровня, созданных в 2020 году;</w:t>
            </w:r>
          </w:p>
          <w:p w:rsidR="006C04AF" w:rsidRDefault="006C04AF">
            <w:pPr>
              <w:pStyle w:val="ConsPlusNormal"/>
            </w:pPr>
            <w:r>
              <w:t>в 2024 году - не менее чем в 1,2 раза для научных центров мирового уровня, созданных в 2021 году</w:t>
            </w:r>
          </w:p>
        </w:tc>
        <w:tc>
          <w:tcPr>
            <w:tcW w:w="2098" w:type="dxa"/>
            <w:tcBorders>
              <w:top w:val="nil"/>
              <w:left w:val="nil"/>
              <w:bottom w:val="nil"/>
              <w:right w:val="nil"/>
            </w:tcBorders>
          </w:tcPr>
          <w:p w:rsidR="006C04AF" w:rsidRDefault="006C04AF">
            <w:pPr>
              <w:pStyle w:val="ConsPlusNormal"/>
              <w:jc w:val="center"/>
            </w:pPr>
            <w:r>
              <w:t>31 декабря 2023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2.14.</w:t>
            </w:r>
          </w:p>
        </w:tc>
        <w:tc>
          <w:tcPr>
            <w:tcW w:w="4762" w:type="dxa"/>
            <w:tcBorders>
              <w:top w:val="nil"/>
              <w:left w:val="nil"/>
              <w:bottom w:val="nil"/>
              <w:right w:val="nil"/>
            </w:tcBorders>
          </w:tcPr>
          <w:p w:rsidR="006C04AF" w:rsidRDefault="006C04AF">
            <w:pPr>
              <w:pStyle w:val="ConsPlusNormal"/>
            </w:pPr>
            <w:r>
              <w:t>Не менее 4 200 молодых исследователей и обучающихся приняли участие в реализуемых научными центрами мирового уровня, созданными в 2020, 2021 и 2023 годах, образовательных, научных и (или) научно-технических программах и проектах в отчетном году</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Е.В. Шмелева, руководитель Образовательного фонда "Талант и успех"</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2.15.</w:t>
            </w:r>
          </w:p>
        </w:tc>
        <w:tc>
          <w:tcPr>
            <w:tcW w:w="4762" w:type="dxa"/>
            <w:tcBorders>
              <w:top w:val="nil"/>
              <w:left w:val="nil"/>
              <w:bottom w:val="nil"/>
              <w:right w:val="nil"/>
            </w:tcBorders>
          </w:tcPr>
          <w:p w:rsidR="006C04AF" w:rsidRDefault="006C04AF">
            <w:pPr>
              <w:pStyle w:val="ConsPlusNormal"/>
            </w:pPr>
            <w:r>
              <w:t>С использованием разработанных в научных центрах мирового уровня современных методик генетических исследований опубликовано не менее 200 статей в журналах первой квартили, индексированных в международных базах данных</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А.В. Адрианов,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C04AF" w:rsidRDefault="006C04AF">
            <w:pPr>
              <w:pStyle w:val="ConsPlusNormal"/>
              <w:jc w:val="center"/>
            </w:pPr>
            <w:r>
              <w:t>2.16.</w:t>
            </w:r>
          </w:p>
        </w:tc>
        <w:tc>
          <w:tcPr>
            <w:tcW w:w="4762" w:type="dxa"/>
            <w:tcBorders>
              <w:top w:val="nil"/>
              <w:left w:val="nil"/>
              <w:bottom w:val="single" w:sz="4" w:space="0" w:color="auto"/>
              <w:right w:val="nil"/>
            </w:tcBorders>
          </w:tcPr>
          <w:p w:rsidR="006C04AF" w:rsidRDefault="006C04AF">
            <w:pPr>
              <w:pStyle w:val="ConsPlusNormal"/>
            </w:pPr>
            <w:r>
              <w:t xml:space="preserve">Функционирует не менее 3 национальных сетевых </w:t>
            </w:r>
            <w:proofErr w:type="spellStart"/>
            <w:r>
              <w:t>биоресурсных</w:t>
            </w:r>
            <w:proofErr w:type="spellEnd"/>
            <w:r>
              <w:t xml:space="preserve"> центров, обеспечивающих формирование, хранение и предоставление образцов в соответствии с мировыми стандартами работы </w:t>
            </w:r>
            <w:proofErr w:type="spellStart"/>
            <w:r>
              <w:t>биоресурсных</w:t>
            </w:r>
            <w:proofErr w:type="spellEnd"/>
            <w:r>
              <w:t xml:space="preserve"> центров, услуги которых востребованы организациями, в том числе реального сектора экономики</w:t>
            </w:r>
          </w:p>
        </w:tc>
        <w:tc>
          <w:tcPr>
            <w:tcW w:w="2098" w:type="dxa"/>
            <w:tcBorders>
              <w:top w:val="nil"/>
              <w:left w:val="nil"/>
              <w:bottom w:val="single" w:sz="4" w:space="0" w:color="auto"/>
              <w:right w:val="nil"/>
            </w:tcBorders>
          </w:tcPr>
          <w:p w:rsidR="006C04AF" w:rsidRDefault="006C04AF">
            <w:pPr>
              <w:pStyle w:val="ConsPlusNormal"/>
              <w:jc w:val="center"/>
            </w:pPr>
            <w:r>
              <w:t>31 декабря 2024 г.</w:t>
            </w:r>
          </w:p>
        </w:tc>
        <w:tc>
          <w:tcPr>
            <w:tcW w:w="3628" w:type="dxa"/>
            <w:tcBorders>
              <w:top w:val="nil"/>
              <w:left w:val="nil"/>
              <w:bottom w:val="single" w:sz="4" w:space="0" w:color="auto"/>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В.Ю. Смоленский, заместитель руководителя Федеральной службы по надзору в сфере защиты прав потребителей и благополучия человека;</w:t>
            </w:r>
          </w:p>
          <w:p w:rsidR="006C04AF" w:rsidRDefault="006C04AF">
            <w:pPr>
              <w:pStyle w:val="ConsPlusNormal"/>
            </w:pPr>
            <w:r>
              <w:t>А.В. Адрианов, вице-президент Российской академии наук</w:t>
            </w:r>
          </w:p>
        </w:tc>
      </w:tr>
    </w:tbl>
    <w:p w:rsidR="006C04AF" w:rsidRDefault="006C04AF">
      <w:pPr>
        <w:pStyle w:val="ConsPlusNormal"/>
        <w:ind w:firstLine="540"/>
        <w:jc w:val="both"/>
      </w:pPr>
    </w:p>
    <w:p w:rsidR="006C04AF" w:rsidRDefault="006C04AF">
      <w:pPr>
        <w:pStyle w:val="ConsPlusNormal"/>
        <w:ind w:firstLine="540"/>
        <w:jc w:val="both"/>
      </w:pPr>
      <w:r>
        <w:t>--------------------------------</w:t>
      </w:r>
    </w:p>
    <w:p w:rsidR="006C04AF" w:rsidRDefault="006C04AF">
      <w:pPr>
        <w:pStyle w:val="ConsPlusNormal"/>
        <w:spacing w:before="220"/>
        <w:ind w:firstLine="540"/>
        <w:jc w:val="both"/>
      </w:pPr>
      <w:bookmarkStart w:id="2" w:name="P343"/>
      <w:bookmarkEnd w:id="2"/>
      <w:r>
        <w:t>&lt;3&gt; Термин будет уточнен при разработке нормативных правовых актов для реализации национального проекта.</w:t>
      </w:r>
    </w:p>
    <w:p w:rsidR="006C04AF" w:rsidRDefault="006C04AF">
      <w:pPr>
        <w:pStyle w:val="ConsPlusNormal"/>
        <w:spacing w:before="220"/>
        <w:ind w:firstLine="540"/>
        <w:jc w:val="both"/>
      </w:pPr>
      <w:bookmarkStart w:id="3" w:name="P344"/>
      <w:bookmarkEnd w:id="3"/>
      <w:r>
        <w:t xml:space="preserve">&lt;4&gt; Результат достигается в том числе при реализации </w:t>
      </w:r>
      <w:hyperlink r:id="rId7"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6C04AF" w:rsidRDefault="006C04AF">
      <w:pPr>
        <w:pStyle w:val="ConsPlusNormal"/>
        <w:spacing w:before="220"/>
        <w:ind w:firstLine="540"/>
        <w:jc w:val="both"/>
      </w:pPr>
      <w:bookmarkStart w:id="4" w:name="P345"/>
      <w:bookmarkEnd w:id="4"/>
      <w:r>
        <w:t>&lt;5&gt; Рассчитывается относительно года, предшествующего вхождению компании в НОЦ. На четвертый год функционирования НОЦ показатель должен быть увеличен не менее чем в 1,5 раза, на пятый год - не менее чем в 2 раза.</w:t>
      </w:r>
    </w:p>
    <w:p w:rsidR="006C04AF" w:rsidRDefault="006C04AF">
      <w:pPr>
        <w:pStyle w:val="ConsPlusNormal"/>
        <w:spacing w:before="220"/>
        <w:ind w:firstLine="540"/>
        <w:jc w:val="both"/>
      </w:pPr>
      <w:bookmarkStart w:id="5" w:name="P346"/>
      <w:bookmarkEnd w:id="5"/>
      <w:r>
        <w:t xml:space="preserve">&lt;6&gt; Технологии создаются в том числе в рамках реализации проектов полного инновационного цикла в соответствии с </w:t>
      </w:r>
      <w:hyperlink r:id="rId8" w:history="1">
        <w:r>
          <w:rPr>
            <w:color w:val="0000FF"/>
          </w:rPr>
          <w:t>пунктом 45</w:t>
        </w:r>
      </w:hyperlink>
      <w:r>
        <w:t xml:space="preserve"> Стратегии научно-технологического развития Российской Федерации, утвержденной Указом Президента Российской Федерации от 1 декабря 2016 г. N 642.</w:t>
      </w:r>
    </w:p>
    <w:p w:rsidR="006C04AF" w:rsidRDefault="006C04AF">
      <w:pPr>
        <w:pStyle w:val="ConsPlusNormal"/>
        <w:spacing w:before="220"/>
        <w:ind w:firstLine="540"/>
        <w:jc w:val="both"/>
      </w:pPr>
      <w:bookmarkStart w:id="6" w:name="P347"/>
      <w:bookmarkEnd w:id="6"/>
      <w:r>
        <w:t>&lt;7&gt; Термин будет уточнен при разработке нормативных правовых актов для реализации национального проекта.</w:t>
      </w:r>
    </w:p>
    <w:p w:rsidR="006C04AF" w:rsidRDefault="006C04AF">
      <w:pPr>
        <w:pStyle w:val="ConsPlusNormal"/>
        <w:spacing w:before="220"/>
        <w:ind w:firstLine="540"/>
        <w:jc w:val="both"/>
      </w:pPr>
      <w:bookmarkStart w:id="7" w:name="P348"/>
      <w:bookmarkEnd w:id="7"/>
      <w:r>
        <w:t xml:space="preserve">&lt;8&gt; Результат достигается в том числе при реализации </w:t>
      </w:r>
      <w:hyperlink r:id="rId9" w:history="1">
        <w:r>
          <w:rPr>
            <w:color w:val="0000FF"/>
          </w:rPr>
          <w:t>Плана</w:t>
        </w:r>
      </w:hyperlink>
      <w:r>
        <w:t xml:space="preserve"> мероприятий по реализации Стратегии научно-технологического развития Российской </w:t>
      </w:r>
      <w:r>
        <w:lastRenderedPageBreak/>
        <w:t>Федерации на 2017 - 2019 годы (первый этап), утвержденной распоряжением Правительства Российской Федерации от 24 июня 2017 г. N 1325-р.</w:t>
      </w:r>
    </w:p>
    <w:p w:rsidR="006C04AF" w:rsidRDefault="006C04AF">
      <w:pPr>
        <w:pStyle w:val="ConsPlusNormal"/>
        <w:spacing w:before="220"/>
        <w:ind w:firstLine="540"/>
        <w:jc w:val="both"/>
      </w:pPr>
      <w:bookmarkStart w:id="8" w:name="P349"/>
      <w:bookmarkEnd w:id="8"/>
      <w:r>
        <w:t>&lt;9&gt; Показатель рассчитывается по методике расчета целевого показателя 2.1. "Численность российских и зарубежных ученых, имеющих российские статьи в научных изданиях первого и второго квартилей, индексируемых в международных базах данных". В качестве базового значения принимается соответствующее количество российских и зарубежных ведущих ученых, работающих в Российской Федерации по каждому из направлений исследований и разработок научных центров мирового уровня в 2019 году.</w:t>
      </w:r>
    </w:p>
    <w:p w:rsidR="006C04AF" w:rsidRDefault="006C04AF">
      <w:pPr>
        <w:pStyle w:val="ConsPlusNormal"/>
        <w:ind w:firstLine="540"/>
        <w:jc w:val="both"/>
      </w:pPr>
    </w:p>
    <w:p w:rsidR="006C04AF" w:rsidRDefault="006C04AF">
      <w:pPr>
        <w:pStyle w:val="ConsPlusTitle"/>
        <w:jc w:val="center"/>
        <w:outlineLvl w:val="2"/>
      </w:pPr>
      <w:r>
        <w:t>4.2. Федеральный проект "Развитие передовой</w:t>
      </w:r>
    </w:p>
    <w:p w:rsidR="006C04AF" w:rsidRDefault="006C04AF">
      <w:pPr>
        <w:pStyle w:val="ConsPlusTitle"/>
        <w:jc w:val="center"/>
      </w:pPr>
      <w:r>
        <w:t>инфраструктуры для проведения исследований и разработок</w:t>
      </w:r>
    </w:p>
    <w:p w:rsidR="006C04AF" w:rsidRDefault="006C04AF">
      <w:pPr>
        <w:pStyle w:val="ConsPlusTitle"/>
        <w:jc w:val="center"/>
      </w:pPr>
      <w:r>
        <w:t>в Российской Федерации"</w:t>
      </w:r>
    </w:p>
    <w:p w:rsidR="006C04AF" w:rsidRDefault="006C04A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62"/>
        <w:gridCol w:w="2098"/>
        <w:gridCol w:w="3628"/>
      </w:tblGrid>
      <w:tr w:rsidR="006C04AF">
        <w:tc>
          <w:tcPr>
            <w:tcW w:w="624" w:type="dxa"/>
            <w:tcBorders>
              <w:top w:val="single" w:sz="4" w:space="0" w:color="auto"/>
              <w:left w:val="nil"/>
              <w:bottom w:val="single" w:sz="4" w:space="0" w:color="auto"/>
            </w:tcBorders>
          </w:tcPr>
          <w:p w:rsidR="006C04AF" w:rsidRDefault="006C04AF">
            <w:pPr>
              <w:pStyle w:val="ConsPlusNormal"/>
              <w:jc w:val="center"/>
            </w:pPr>
            <w:r>
              <w:t>N п/п</w:t>
            </w:r>
          </w:p>
        </w:tc>
        <w:tc>
          <w:tcPr>
            <w:tcW w:w="4762" w:type="dxa"/>
            <w:tcBorders>
              <w:top w:val="single" w:sz="4" w:space="0" w:color="auto"/>
              <w:bottom w:val="single" w:sz="4" w:space="0" w:color="auto"/>
            </w:tcBorders>
          </w:tcPr>
          <w:p w:rsidR="006C04AF" w:rsidRDefault="006C04AF">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6C04AF" w:rsidRDefault="006C04AF">
            <w:pPr>
              <w:pStyle w:val="ConsPlusNormal"/>
              <w:jc w:val="center"/>
            </w:pPr>
            <w:r>
              <w:t>Срок реализации</w:t>
            </w:r>
          </w:p>
        </w:tc>
        <w:tc>
          <w:tcPr>
            <w:tcW w:w="3628" w:type="dxa"/>
            <w:tcBorders>
              <w:top w:val="single" w:sz="4" w:space="0" w:color="auto"/>
              <w:bottom w:val="single" w:sz="4" w:space="0" w:color="auto"/>
              <w:right w:val="nil"/>
            </w:tcBorders>
          </w:tcPr>
          <w:p w:rsidR="006C04AF" w:rsidRDefault="006C04AF">
            <w:pPr>
              <w:pStyle w:val="ConsPlusNormal"/>
              <w:jc w:val="center"/>
            </w:pPr>
            <w:r>
              <w:t>Ответственный исполнитель</w:t>
            </w:r>
          </w:p>
        </w:tc>
      </w:tr>
      <w:tr w:rsidR="006C04A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C04AF" w:rsidRDefault="006C04AF">
            <w:pPr>
              <w:pStyle w:val="ConsPlusNormal"/>
              <w:jc w:val="center"/>
              <w:outlineLvl w:val="3"/>
            </w:pPr>
            <w:r>
              <w:t>1.</w:t>
            </w:r>
          </w:p>
        </w:tc>
        <w:tc>
          <w:tcPr>
            <w:tcW w:w="10488" w:type="dxa"/>
            <w:gridSpan w:val="3"/>
            <w:tcBorders>
              <w:top w:val="single" w:sz="4" w:space="0" w:color="auto"/>
              <w:left w:val="nil"/>
              <w:bottom w:val="nil"/>
              <w:right w:val="nil"/>
            </w:tcBorders>
          </w:tcPr>
          <w:p w:rsidR="006C04AF" w:rsidRDefault="006C04AF">
            <w:pPr>
              <w:pStyle w:val="ConsPlusNormal"/>
            </w:pPr>
            <w:r>
              <w:t xml:space="preserve">Задача 1: Обновление не менее 50 процентов приборной базы ведущих организаций, выполняющих научные исследования и разработки </w:t>
            </w:r>
            <w:hyperlink w:anchor="P561" w:history="1">
              <w:r>
                <w:rPr>
                  <w:color w:val="0000FF"/>
                </w:rPr>
                <w:t>&lt;10&gt;</w:t>
              </w:r>
            </w:hyperlink>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1.1.</w:t>
            </w:r>
          </w:p>
        </w:tc>
        <w:tc>
          <w:tcPr>
            <w:tcW w:w="4762" w:type="dxa"/>
            <w:tcBorders>
              <w:top w:val="nil"/>
              <w:left w:val="nil"/>
              <w:bottom w:val="nil"/>
              <w:right w:val="nil"/>
            </w:tcBorders>
          </w:tcPr>
          <w:p w:rsidR="006C04AF" w:rsidRDefault="006C04AF">
            <w:pPr>
              <w:pStyle w:val="ConsPlusNormal"/>
            </w:pPr>
            <w:r>
              <w:t xml:space="preserve">Завершена оценка результативности деятельности организаций, выполняющих научные исследования и разработки, вне зависимости от их ведомственной принадлежности и определены ведущие организации </w:t>
            </w:r>
            <w:hyperlink w:anchor="P562" w:history="1">
              <w:r>
                <w:rPr>
                  <w:color w:val="0000FF"/>
                </w:rPr>
                <w:t>&lt;11&gt;</w:t>
              </w:r>
            </w:hyperlink>
          </w:p>
        </w:tc>
        <w:tc>
          <w:tcPr>
            <w:tcW w:w="2098" w:type="dxa"/>
            <w:tcBorders>
              <w:top w:val="nil"/>
              <w:left w:val="nil"/>
              <w:bottom w:val="nil"/>
              <w:right w:val="nil"/>
            </w:tcBorders>
          </w:tcPr>
          <w:p w:rsidR="006C04AF" w:rsidRDefault="006C04AF">
            <w:pPr>
              <w:pStyle w:val="ConsPlusNormal"/>
              <w:jc w:val="center"/>
            </w:pPr>
            <w:r>
              <w:t>31 декабря 2019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1.2.</w:t>
            </w:r>
          </w:p>
        </w:tc>
        <w:tc>
          <w:tcPr>
            <w:tcW w:w="4762" w:type="dxa"/>
            <w:tcBorders>
              <w:top w:val="nil"/>
              <w:left w:val="nil"/>
              <w:bottom w:val="nil"/>
              <w:right w:val="nil"/>
            </w:tcBorders>
          </w:tcPr>
          <w:p w:rsidR="006C04AF" w:rsidRDefault="006C04AF">
            <w:pPr>
              <w:pStyle w:val="ConsPlusNormal"/>
            </w:pPr>
            <w:r>
              <w:t xml:space="preserve">Проведена оценка состояния приборной базы </w:t>
            </w:r>
            <w:hyperlink w:anchor="P561" w:history="1">
              <w:r>
                <w:rPr>
                  <w:color w:val="0000FF"/>
                </w:rPr>
                <w:t>&lt;10&gt;</w:t>
              </w:r>
            </w:hyperlink>
            <w:r>
              <w:t xml:space="preserve"> организаций, выполняющих научные исследования и разработки, и определены критерии обновления приборной базы</w:t>
            </w:r>
          </w:p>
        </w:tc>
        <w:tc>
          <w:tcPr>
            <w:tcW w:w="2098" w:type="dxa"/>
            <w:tcBorders>
              <w:top w:val="nil"/>
              <w:left w:val="nil"/>
              <w:bottom w:val="nil"/>
              <w:right w:val="nil"/>
            </w:tcBorders>
          </w:tcPr>
          <w:p w:rsidR="006C04AF" w:rsidRDefault="006C04AF">
            <w:pPr>
              <w:pStyle w:val="ConsPlusNormal"/>
              <w:jc w:val="center"/>
            </w:pPr>
            <w:r>
              <w:t>31 декабря 2019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1.3.</w:t>
            </w:r>
          </w:p>
        </w:tc>
        <w:tc>
          <w:tcPr>
            <w:tcW w:w="4762" w:type="dxa"/>
            <w:tcBorders>
              <w:top w:val="nil"/>
              <w:left w:val="nil"/>
              <w:bottom w:val="nil"/>
              <w:right w:val="nil"/>
            </w:tcBorders>
          </w:tcPr>
          <w:p w:rsidR="006C04AF" w:rsidRDefault="006C04AF">
            <w:pPr>
              <w:pStyle w:val="ConsPlusNormal"/>
            </w:pPr>
            <w:r>
              <w:t>В ведущих организациях, выполняющих научные исследования и разработки, отобранных с учетом следующих показателей:</w:t>
            </w:r>
          </w:p>
          <w:p w:rsidR="006C04AF" w:rsidRDefault="006C04AF">
            <w:pPr>
              <w:pStyle w:val="ConsPlusNormal"/>
            </w:pPr>
            <w:r>
              <w:t>- уровень загрузки оборудования;</w:t>
            </w:r>
          </w:p>
          <w:p w:rsidR="006C04AF" w:rsidRDefault="006C04AF">
            <w:pPr>
              <w:pStyle w:val="ConsPlusNormal"/>
            </w:pPr>
            <w:r>
              <w:lastRenderedPageBreak/>
              <w:t>- доля исследований, проводимых под руководством молодых ученых в возрасте до 39 лет;</w:t>
            </w:r>
          </w:p>
          <w:p w:rsidR="006C04AF" w:rsidRDefault="006C04AF">
            <w:pPr>
              <w:pStyle w:val="ConsPlusNormal"/>
            </w:pPr>
            <w:r>
              <w:t xml:space="preserve">- доля внешних пользователей научного оборудования (в первую очередь - ведущих научных и образовательных организаций, вовлеченных в деятельность НОЦ, центров компетенции НТИ, научных центров мирового уровня), обновлено в отчетном году </w:t>
            </w:r>
            <w:hyperlink w:anchor="P563" w:history="1">
              <w:r>
                <w:rPr>
                  <w:color w:val="0000FF"/>
                </w:rPr>
                <w:t>&lt;12&gt;</w:t>
              </w:r>
            </w:hyperlink>
            <w:r>
              <w:t>:</w:t>
            </w:r>
          </w:p>
          <w:p w:rsidR="006C04AF" w:rsidRDefault="006C04AF">
            <w:pPr>
              <w:pStyle w:val="ConsPlusNormal"/>
            </w:pPr>
            <w:r>
              <w:t xml:space="preserve">в 2019 </w:t>
            </w:r>
            <w:hyperlink w:anchor="P564" w:history="1">
              <w:r>
                <w:rPr>
                  <w:color w:val="0000FF"/>
                </w:rPr>
                <w:t>&lt;13&gt;</w:t>
              </w:r>
            </w:hyperlink>
            <w:r>
              <w:t xml:space="preserve"> году - 2 </w:t>
            </w:r>
            <w:hyperlink w:anchor="P565" w:history="1">
              <w:r>
                <w:rPr>
                  <w:color w:val="0000FF"/>
                </w:rPr>
                <w:t>&lt;14&gt;</w:t>
              </w:r>
            </w:hyperlink>
            <w:r>
              <w:t xml:space="preserve"> процентов приборной базы;</w:t>
            </w:r>
          </w:p>
          <w:p w:rsidR="006C04AF" w:rsidRDefault="006C04AF">
            <w:pPr>
              <w:pStyle w:val="ConsPlusNormal"/>
            </w:pPr>
            <w:r>
              <w:t>в 2020 году - 5 процентов приборной базы;</w:t>
            </w:r>
          </w:p>
          <w:p w:rsidR="006C04AF" w:rsidRDefault="006C04AF">
            <w:pPr>
              <w:pStyle w:val="ConsPlusNormal"/>
            </w:pPr>
            <w:r>
              <w:t>в 2021 году - 13 процентов приборной базы;</w:t>
            </w:r>
          </w:p>
          <w:p w:rsidR="006C04AF" w:rsidRDefault="006C04AF">
            <w:pPr>
              <w:pStyle w:val="ConsPlusNormal"/>
            </w:pPr>
            <w:r>
              <w:t>в 2022 году - 27 процентов приборной базы;</w:t>
            </w:r>
          </w:p>
          <w:p w:rsidR="006C04AF" w:rsidRDefault="006C04AF">
            <w:pPr>
              <w:pStyle w:val="ConsPlusNormal"/>
            </w:pPr>
            <w:r>
              <w:t>в 2023 году - 40 процентов приборной базы;</w:t>
            </w:r>
          </w:p>
          <w:p w:rsidR="006C04AF" w:rsidRDefault="006C04AF">
            <w:pPr>
              <w:pStyle w:val="ConsPlusNormal"/>
            </w:pPr>
            <w:r>
              <w:t>в 2024 году - 50 процентов приборной базы</w:t>
            </w:r>
          </w:p>
        </w:tc>
        <w:tc>
          <w:tcPr>
            <w:tcW w:w="2098" w:type="dxa"/>
            <w:tcBorders>
              <w:top w:val="nil"/>
              <w:left w:val="nil"/>
              <w:bottom w:val="nil"/>
              <w:right w:val="nil"/>
            </w:tcBorders>
          </w:tcPr>
          <w:p w:rsidR="006C04AF" w:rsidRDefault="006C04AF">
            <w:pPr>
              <w:pStyle w:val="ConsPlusNormal"/>
              <w:jc w:val="center"/>
            </w:pPr>
            <w:r>
              <w:lastRenderedPageBreak/>
              <w:t>31 декабря 2019 г. - 31 декабря 2024 г.</w:t>
            </w:r>
          </w:p>
        </w:tc>
        <w:tc>
          <w:tcPr>
            <w:tcW w:w="3628" w:type="dxa"/>
            <w:tcBorders>
              <w:top w:val="nil"/>
              <w:left w:val="nil"/>
              <w:bottom w:val="nil"/>
              <w:right w:val="nil"/>
            </w:tcBorders>
          </w:tcPr>
          <w:p w:rsidR="006C04AF" w:rsidRDefault="006C04AF">
            <w:pPr>
              <w:pStyle w:val="ConsPlusNormal"/>
            </w:pPr>
            <w:r>
              <w:t>С.В. Кузьмин, заместитель 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xml:space="preserve">, генеральный директор </w:t>
            </w:r>
            <w:r>
              <w:lastRenderedPageBreak/>
              <w:t>АО "Российская венчурная компания";</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1.4.</w:t>
            </w:r>
          </w:p>
        </w:tc>
        <w:tc>
          <w:tcPr>
            <w:tcW w:w="4762" w:type="dxa"/>
            <w:tcBorders>
              <w:top w:val="nil"/>
              <w:left w:val="nil"/>
              <w:bottom w:val="nil"/>
              <w:right w:val="nil"/>
            </w:tcBorders>
          </w:tcPr>
          <w:p w:rsidR="006C04AF" w:rsidRDefault="006C04AF">
            <w:pPr>
              <w:pStyle w:val="ConsPlusNormal"/>
            </w:pPr>
            <w:r>
              <w:t xml:space="preserve">Введена в эксплуатацию цифровая система управления сервисами научной инфраструктуры коллективного пользования (в том числе ЦКП, УНУ), предоставляющая </w:t>
            </w:r>
            <w:proofErr w:type="spellStart"/>
            <w:r>
              <w:t>безбарьерный</w:t>
            </w:r>
            <w:proofErr w:type="spellEnd"/>
            <w:r>
              <w:t xml:space="preserve"> доступ исследователям к заказу услуг с использованием инфраструктуры, в том числе к оцифрованным коллекциям и банкам данных организаций, выполняющих научные исследования и разработки, а также отказ от излишней бюрократизации, упрощение процедур закупок материалов и образцов для исследований и разработок </w:t>
            </w:r>
            <w:hyperlink w:anchor="P566" w:history="1">
              <w:r>
                <w:rPr>
                  <w:color w:val="0000FF"/>
                </w:rPr>
                <w:t>&lt;15&gt;</w:t>
              </w:r>
            </w:hyperlink>
          </w:p>
        </w:tc>
        <w:tc>
          <w:tcPr>
            <w:tcW w:w="2098" w:type="dxa"/>
            <w:tcBorders>
              <w:top w:val="nil"/>
              <w:left w:val="nil"/>
              <w:bottom w:val="nil"/>
              <w:right w:val="nil"/>
            </w:tcBorders>
          </w:tcPr>
          <w:p w:rsidR="006C04AF" w:rsidRDefault="006C04AF">
            <w:pPr>
              <w:pStyle w:val="ConsPlusNormal"/>
              <w:jc w:val="center"/>
            </w:pPr>
            <w:r>
              <w:t>31 декабря 2021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О.Б. Пак, статс-секретарь - заместитель Министра цифрового развития, связи и массовых коммуникаций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1.5.</w:t>
            </w:r>
          </w:p>
        </w:tc>
        <w:tc>
          <w:tcPr>
            <w:tcW w:w="4762" w:type="dxa"/>
            <w:tcBorders>
              <w:top w:val="nil"/>
              <w:left w:val="nil"/>
              <w:bottom w:val="nil"/>
              <w:right w:val="nil"/>
            </w:tcBorders>
          </w:tcPr>
          <w:p w:rsidR="006C04AF" w:rsidRDefault="006C04AF">
            <w:pPr>
              <w:pStyle w:val="ConsPlusNormal"/>
            </w:pPr>
            <w:r>
              <w:t xml:space="preserve">Увеличено количество статей ведущих организаций, выполняющих научные исследования и разработки по профилю деятельности </w:t>
            </w:r>
            <w:hyperlink w:anchor="P567" w:history="1">
              <w:r>
                <w:rPr>
                  <w:color w:val="0000FF"/>
                </w:rPr>
                <w:t>&lt;16&gt;</w:t>
              </w:r>
            </w:hyperlink>
            <w:r>
              <w:t xml:space="preserve"> "Генерация знаний", в </w:t>
            </w:r>
            <w:r>
              <w:lastRenderedPageBreak/>
              <w:t xml:space="preserve">изданиях, индексируемых в международных базах данных </w:t>
            </w:r>
            <w:hyperlink w:anchor="P568" w:history="1">
              <w:r>
                <w:rPr>
                  <w:color w:val="0000FF"/>
                </w:rPr>
                <w:t>&lt;17&gt;</w:t>
              </w:r>
            </w:hyperlink>
            <w:r>
              <w:t>:</w:t>
            </w:r>
          </w:p>
          <w:p w:rsidR="006C04AF" w:rsidRDefault="006C04AF">
            <w:pPr>
              <w:pStyle w:val="ConsPlusNormal"/>
            </w:pPr>
            <w:r>
              <w:t>в 2022 году - не менее чем на 20 процентов;</w:t>
            </w:r>
          </w:p>
          <w:p w:rsidR="006C04AF" w:rsidRDefault="006C04AF">
            <w:pPr>
              <w:pStyle w:val="ConsPlusNormal"/>
            </w:pPr>
            <w:r>
              <w:t>в 2023 году - не менее чем на 30 процентов;</w:t>
            </w:r>
          </w:p>
          <w:p w:rsidR="006C04AF" w:rsidRDefault="006C04AF">
            <w:pPr>
              <w:pStyle w:val="ConsPlusNormal"/>
            </w:pPr>
            <w:r>
              <w:t>в 2024 году - не менее чем на 40 процентов</w:t>
            </w:r>
          </w:p>
        </w:tc>
        <w:tc>
          <w:tcPr>
            <w:tcW w:w="2098" w:type="dxa"/>
            <w:tcBorders>
              <w:top w:val="nil"/>
              <w:left w:val="nil"/>
              <w:bottom w:val="nil"/>
              <w:right w:val="nil"/>
            </w:tcBorders>
          </w:tcPr>
          <w:p w:rsidR="006C04AF" w:rsidRDefault="006C04AF">
            <w:pPr>
              <w:pStyle w:val="ConsPlusNormal"/>
              <w:jc w:val="center"/>
            </w:pPr>
            <w:r>
              <w:lastRenderedPageBreak/>
              <w:t>31 декабря 2022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lastRenderedPageBreak/>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1.6.</w:t>
            </w:r>
          </w:p>
        </w:tc>
        <w:tc>
          <w:tcPr>
            <w:tcW w:w="4762" w:type="dxa"/>
            <w:tcBorders>
              <w:top w:val="nil"/>
              <w:left w:val="nil"/>
              <w:bottom w:val="nil"/>
              <w:right w:val="nil"/>
            </w:tcBorders>
          </w:tcPr>
          <w:p w:rsidR="006C04AF" w:rsidRDefault="006C04AF">
            <w:pPr>
              <w:pStyle w:val="ConsPlusNormal"/>
            </w:pPr>
            <w:r>
              <w:t xml:space="preserve">Увеличена доля внешних заказов услуг и работ центров коллективного пользования нарастающим итогом не менее чем на 70 процентов </w:t>
            </w:r>
            <w:hyperlink w:anchor="P568" w:history="1">
              <w:r>
                <w:rPr>
                  <w:color w:val="0000FF"/>
                </w:rPr>
                <w:t>&lt;17&gt;</w:t>
              </w:r>
            </w:hyperlink>
            <w:r>
              <w:t>, в том числе в отчетных годах:</w:t>
            </w:r>
          </w:p>
          <w:p w:rsidR="006C04AF" w:rsidRDefault="006C04AF">
            <w:pPr>
              <w:pStyle w:val="ConsPlusNormal"/>
            </w:pPr>
            <w:r>
              <w:t>в 2019 году - не менее чем на 7 процентов;</w:t>
            </w:r>
          </w:p>
          <w:p w:rsidR="006C04AF" w:rsidRDefault="006C04AF">
            <w:pPr>
              <w:pStyle w:val="ConsPlusNormal"/>
            </w:pPr>
            <w:r>
              <w:t>в 2020 году - не менее чем на 10 процентов;</w:t>
            </w:r>
          </w:p>
          <w:p w:rsidR="006C04AF" w:rsidRDefault="006C04AF">
            <w:pPr>
              <w:pStyle w:val="ConsPlusNormal"/>
            </w:pPr>
            <w:r>
              <w:t>в 2021 году - не менее чем на 15 процентов;</w:t>
            </w:r>
          </w:p>
          <w:p w:rsidR="006C04AF" w:rsidRDefault="006C04AF">
            <w:pPr>
              <w:pStyle w:val="ConsPlusNormal"/>
            </w:pPr>
            <w:r>
              <w:t>в 2022 году - не менее чем на 30 процентов;</w:t>
            </w:r>
          </w:p>
          <w:p w:rsidR="006C04AF" w:rsidRDefault="006C04AF">
            <w:pPr>
              <w:pStyle w:val="ConsPlusNormal"/>
            </w:pPr>
            <w:r>
              <w:t>в 2023 году - не менее чем на 50 процентов;</w:t>
            </w:r>
          </w:p>
          <w:p w:rsidR="006C04AF" w:rsidRDefault="006C04AF">
            <w:pPr>
              <w:pStyle w:val="ConsPlusNormal"/>
            </w:pPr>
            <w:r>
              <w:t>в 2024 году - не менее чем на 70 процентов</w:t>
            </w:r>
          </w:p>
        </w:tc>
        <w:tc>
          <w:tcPr>
            <w:tcW w:w="2098" w:type="dxa"/>
            <w:tcBorders>
              <w:top w:val="nil"/>
              <w:left w:val="nil"/>
              <w:bottom w:val="nil"/>
              <w:right w:val="nil"/>
            </w:tcBorders>
          </w:tcPr>
          <w:p w:rsidR="006C04AF" w:rsidRDefault="006C04AF">
            <w:pPr>
              <w:pStyle w:val="ConsPlusNormal"/>
              <w:jc w:val="center"/>
            </w:pPr>
            <w:r>
              <w:t>31 декабря 2022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1.7.</w:t>
            </w:r>
          </w:p>
        </w:tc>
        <w:tc>
          <w:tcPr>
            <w:tcW w:w="4762" w:type="dxa"/>
            <w:tcBorders>
              <w:top w:val="nil"/>
              <w:left w:val="nil"/>
              <w:bottom w:val="nil"/>
              <w:right w:val="nil"/>
            </w:tcBorders>
          </w:tcPr>
          <w:p w:rsidR="006C04AF" w:rsidRDefault="006C04AF">
            <w:pPr>
              <w:pStyle w:val="ConsPlusNormal"/>
            </w:pPr>
            <w:r>
              <w:t xml:space="preserve">Увеличен объем внебюджетных средств ведущих организаций, выполняющих научные исследования и разработки по профилям деятельности </w:t>
            </w:r>
            <w:hyperlink w:anchor="P567" w:history="1">
              <w:r>
                <w:rPr>
                  <w:color w:val="0000FF"/>
                </w:rPr>
                <w:t>&lt;16&gt;</w:t>
              </w:r>
            </w:hyperlink>
            <w:r>
              <w:t xml:space="preserve"> "Разработка технологий" и "Научно-технические услуги", а также центров компетенции НТИ, нарастающим итогом, в том числе в отчетных годах </w:t>
            </w:r>
            <w:hyperlink w:anchor="P568" w:history="1">
              <w:r>
                <w:rPr>
                  <w:color w:val="0000FF"/>
                </w:rPr>
                <w:t>&lt;17&gt;</w:t>
              </w:r>
            </w:hyperlink>
            <w:r>
              <w:t>:</w:t>
            </w:r>
          </w:p>
          <w:p w:rsidR="006C04AF" w:rsidRDefault="006C04AF">
            <w:pPr>
              <w:pStyle w:val="ConsPlusNormal"/>
            </w:pPr>
            <w:r>
              <w:t>в 2022 году - не менее чем в 1,2 раза;</w:t>
            </w:r>
          </w:p>
          <w:p w:rsidR="006C04AF" w:rsidRDefault="006C04AF">
            <w:pPr>
              <w:pStyle w:val="ConsPlusNormal"/>
            </w:pPr>
            <w:r>
              <w:t>в 2023 году - не менее чем в 1,45 раза;</w:t>
            </w:r>
          </w:p>
          <w:p w:rsidR="006C04AF" w:rsidRDefault="006C04AF">
            <w:pPr>
              <w:pStyle w:val="ConsPlusNormal"/>
            </w:pPr>
            <w:r>
              <w:t>в 2024 году - не менее чем в 1,6 раза</w:t>
            </w:r>
          </w:p>
        </w:tc>
        <w:tc>
          <w:tcPr>
            <w:tcW w:w="2098" w:type="dxa"/>
            <w:tcBorders>
              <w:top w:val="nil"/>
              <w:left w:val="nil"/>
              <w:bottom w:val="nil"/>
              <w:right w:val="nil"/>
            </w:tcBorders>
          </w:tcPr>
          <w:p w:rsidR="006C04AF" w:rsidRDefault="006C04AF">
            <w:pPr>
              <w:pStyle w:val="ConsPlusNormal"/>
              <w:jc w:val="center"/>
            </w:pPr>
            <w:r>
              <w:t>31 декабря 2022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А.Б. </w:t>
            </w:r>
            <w:proofErr w:type="spellStart"/>
            <w:r>
              <w:t>Повалко</w:t>
            </w:r>
            <w:proofErr w:type="spellEnd"/>
            <w:r>
              <w:t>, генеральный директор АО "Российская венчурная компания";</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1.8.</w:t>
            </w:r>
          </w:p>
        </w:tc>
        <w:tc>
          <w:tcPr>
            <w:tcW w:w="4762" w:type="dxa"/>
            <w:tcBorders>
              <w:top w:val="nil"/>
              <w:left w:val="nil"/>
              <w:bottom w:val="nil"/>
              <w:right w:val="nil"/>
            </w:tcBorders>
          </w:tcPr>
          <w:p w:rsidR="006C04AF" w:rsidRDefault="006C04AF">
            <w:pPr>
              <w:pStyle w:val="ConsPlusNormal"/>
            </w:pPr>
            <w:r>
              <w:t xml:space="preserve">В рамках деятельности ведущих организаций, выполняющих научные исследования и разработки по профилю деятельности </w:t>
            </w:r>
            <w:hyperlink w:anchor="P567" w:history="1">
              <w:r>
                <w:rPr>
                  <w:color w:val="0000FF"/>
                </w:rPr>
                <w:t>&lt;16&gt;</w:t>
              </w:r>
            </w:hyperlink>
            <w:r>
              <w:t xml:space="preserve"> "Разработка технологий", разработаны и переданы для внедрения и производства нарастающим итогом не менее 100 технологий, </w:t>
            </w:r>
            <w:r>
              <w:lastRenderedPageBreak/>
              <w:t>в том числе в отчетных годах:</w:t>
            </w:r>
          </w:p>
          <w:p w:rsidR="006C04AF" w:rsidRDefault="006C04AF">
            <w:pPr>
              <w:pStyle w:val="ConsPlusNormal"/>
            </w:pPr>
            <w:r>
              <w:t>в 2022 году - не менее 20 технологий;</w:t>
            </w:r>
          </w:p>
          <w:p w:rsidR="006C04AF" w:rsidRDefault="006C04AF">
            <w:pPr>
              <w:pStyle w:val="ConsPlusNormal"/>
            </w:pPr>
            <w:r>
              <w:t>в 2023 году - не менее 30 технологий;</w:t>
            </w:r>
          </w:p>
          <w:p w:rsidR="006C04AF" w:rsidRDefault="006C04AF">
            <w:pPr>
              <w:pStyle w:val="ConsPlusNormal"/>
            </w:pPr>
            <w:r>
              <w:t>в 2024 году - не менее 50 технологий</w:t>
            </w:r>
          </w:p>
        </w:tc>
        <w:tc>
          <w:tcPr>
            <w:tcW w:w="2098" w:type="dxa"/>
            <w:tcBorders>
              <w:top w:val="nil"/>
              <w:left w:val="nil"/>
              <w:bottom w:val="nil"/>
              <w:right w:val="nil"/>
            </w:tcBorders>
          </w:tcPr>
          <w:p w:rsidR="006C04AF" w:rsidRDefault="006C04AF">
            <w:pPr>
              <w:pStyle w:val="ConsPlusNormal"/>
              <w:jc w:val="center"/>
            </w:pPr>
            <w:r>
              <w:lastRenderedPageBreak/>
              <w:t>31 декабря 2022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outlineLvl w:val="3"/>
            </w:pPr>
            <w:r>
              <w:t>2.</w:t>
            </w:r>
          </w:p>
        </w:tc>
        <w:tc>
          <w:tcPr>
            <w:tcW w:w="10488" w:type="dxa"/>
            <w:gridSpan w:val="3"/>
            <w:tcBorders>
              <w:top w:val="nil"/>
              <w:left w:val="nil"/>
              <w:bottom w:val="nil"/>
              <w:right w:val="nil"/>
            </w:tcBorders>
          </w:tcPr>
          <w:p w:rsidR="006C04AF" w:rsidRDefault="006C04AF">
            <w:pPr>
              <w:pStyle w:val="ConsPlusNormal"/>
            </w:pPr>
            <w:r>
              <w:t xml:space="preserve">Задача 2: Развитие передовой инфраструктуры научных исследований и разработок, инновационной деятельности </w:t>
            </w:r>
            <w:hyperlink w:anchor="P569" w:history="1">
              <w:r>
                <w:rPr>
                  <w:color w:val="0000FF"/>
                </w:rPr>
                <w:t>&lt;18&gt;</w:t>
              </w:r>
            </w:hyperlink>
            <w:r>
              <w:t>, включая создание и развитие сети уникальных установок класса "</w:t>
            </w:r>
            <w:proofErr w:type="spellStart"/>
            <w:r>
              <w:t>мегасайенс</w:t>
            </w:r>
            <w:proofErr w:type="spellEnd"/>
            <w:r>
              <w:t>"</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w:t>
            </w:r>
          </w:p>
        </w:tc>
        <w:tc>
          <w:tcPr>
            <w:tcW w:w="4762" w:type="dxa"/>
            <w:tcBorders>
              <w:top w:val="nil"/>
              <w:left w:val="nil"/>
              <w:bottom w:val="nil"/>
              <w:right w:val="nil"/>
            </w:tcBorders>
          </w:tcPr>
          <w:p w:rsidR="006C04AF" w:rsidRDefault="006C04AF">
            <w:pPr>
              <w:pStyle w:val="ConsPlusNormal"/>
            </w:pPr>
            <w:r>
              <w:t>Предоставлен свободный доступ научным и образовательным организациям на основе ежегодной подписки в информационно-коммуникационной сети "Интернет" к востребованным:</w:t>
            </w:r>
          </w:p>
          <w:p w:rsidR="006C04AF" w:rsidRDefault="006C04AF">
            <w:pPr>
              <w:pStyle w:val="ConsPlusNormal"/>
            </w:pPr>
            <w:r>
              <w:t>- научным журналам, их коллекциям, базам данных научного цитирования;</w:t>
            </w:r>
          </w:p>
          <w:p w:rsidR="006C04AF" w:rsidRDefault="006C04AF">
            <w:pPr>
              <w:pStyle w:val="ConsPlusNormal"/>
            </w:pPr>
            <w:r>
              <w:t xml:space="preserve">- ресурсам, содержащим сведения и перечни научной информации и результатов, включая патентные и массивы "больших данных" </w:t>
            </w:r>
            <w:hyperlink w:anchor="P570" w:history="1">
              <w:r>
                <w:rPr>
                  <w:color w:val="0000FF"/>
                </w:rPr>
                <w:t>&lt;19&gt;</w:t>
              </w:r>
            </w:hyperlink>
          </w:p>
        </w:tc>
        <w:tc>
          <w:tcPr>
            <w:tcW w:w="2098" w:type="dxa"/>
            <w:tcBorders>
              <w:top w:val="nil"/>
              <w:left w:val="nil"/>
              <w:bottom w:val="nil"/>
              <w:right w:val="nil"/>
            </w:tcBorders>
          </w:tcPr>
          <w:p w:rsidR="006C04AF" w:rsidRDefault="006C04AF">
            <w:pPr>
              <w:pStyle w:val="ConsPlusNormal"/>
              <w:jc w:val="center"/>
            </w:pPr>
            <w:r>
              <w:t>31 декабря 2019 г. далее на постоянной основе</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2.2.</w:t>
            </w:r>
          </w:p>
        </w:tc>
        <w:tc>
          <w:tcPr>
            <w:tcW w:w="4762" w:type="dxa"/>
            <w:tcBorders>
              <w:top w:val="nil"/>
              <w:left w:val="nil"/>
              <w:bottom w:val="nil"/>
              <w:right w:val="nil"/>
            </w:tcBorders>
          </w:tcPr>
          <w:p w:rsidR="006C04AF" w:rsidRDefault="006C04AF">
            <w:pPr>
              <w:pStyle w:val="ConsPlusNormal"/>
            </w:pPr>
            <w:r>
              <w:t>Заложены два новых современных научно-исследовательских судна неограниченного района плавания</w:t>
            </w:r>
          </w:p>
        </w:tc>
        <w:tc>
          <w:tcPr>
            <w:tcW w:w="2098" w:type="dxa"/>
            <w:tcBorders>
              <w:top w:val="nil"/>
              <w:left w:val="nil"/>
              <w:bottom w:val="nil"/>
              <w:right w:val="nil"/>
            </w:tcBorders>
          </w:tcPr>
          <w:p w:rsidR="006C04AF" w:rsidRDefault="006C04AF">
            <w:pPr>
              <w:pStyle w:val="ConsPlusNormal"/>
              <w:jc w:val="center"/>
            </w:pPr>
            <w:r>
              <w:t>31 декабря 2020 г. - 31 декабря 2021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2.3.</w:t>
            </w:r>
          </w:p>
        </w:tc>
        <w:tc>
          <w:tcPr>
            <w:tcW w:w="4762" w:type="dxa"/>
            <w:tcBorders>
              <w:top w:val="nil"/>
              <w:left w:val="nil"/>
              <w:bottom w:val="nil"/>
              <w:right w:val="nil"/>
            </w:tcBorders>
          </w:tcPr>
          <w:p w:rsidR="006C04AF" w:rsidRDefault="006C04AF">
            <w:pPr>
              <w:pStyle w:val="ConsPlusNormal"/>
            </w:pPr>
            <w:r>
              <w:t xml:space="preserve">С участием ведущих зарубежных экспертов </w:t>
            </w:r>
            <w:hyperlink w:anchor="P571" w:history="1">
              <w:r>
                <w:rPr>
                  <w:color w:val="0000FF"/>
                </w:rPr>
                <w:t>&lt;20&gt;</w:t>
              </w:r>
            </w:hyperlink>
            <w:r>
              <w:t xml:space="preserve"> и рекомендаций международных научных комитетов отобраны для проведения на российских уникальных научных установках не менее 5 масштабных научных проектов мирового уровня, обеспечивающих решение ключевых исследовательских задач в мировой научной повестке, направленных на получение новых фундаментальных знаний, необходимых </w:t>
            </w:r>
            <w:r>
              <w:lastRenderedPageBreak/>
              <w:t xml:space="preserve">для долгосрочного развития страны, в том числе для обеспечения готовности к большим вызовам, еще не проявившимся и не получившим широкого общественного признания </w:t>
            </w:r>
            <w:hyperlink w:anchor="P572" w:history="1">
              <w:r>
                <w:rPr>
                  <w:color w:val="0000FF"/>
                </w:rPr>
                <w:t>&lt;21&gt;</w:t>
              </w:r>
            </w:hyperlink>
          </w:p>
        </w:tc>
        <w:tc>
          <w:tcPr>
            <w:tcW w:w="2098" w:type="dxa"/>
            <w:tcBorders>
              <w:top w:val="nil"/>
              <w:left w:val="nil"/>
              <w:bottom w:val="nil"/>
              <w:right w:val="nil"/>
            </w:tcBorders>
          </w:tcPr>
          <w:p w:rsidR="006C04AF" w:rsidRDefault="006C04AF">
            <w:pPr>
              <w:pStyle w:val="ConsPlusNormal"/>
              <w:jc w:val="center"/>
            </w:pPr>
            <w:r>
              <w:lastRenderedPageBreak/>
              <w:t>30 сентября 2020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2.4.</w:t>
            </w:r>
          </w:p>
        </w:tc>
        <w:tc>
          <w:tcPr>
            <w:tcW w:w="4762" w:type="dxa"/>
            <w:tcBorders>
              <w:top w:val="nil"/>
              <w:left w:val="nil"/>
              <w:bottom w:val="nil"/>
              <w:right w:val="nil"/>
            </w:tcBorders>
          </w:tcPr>
          <w:p w:rsidR="006C04AF" w:rsidRDefault="006C04AF">
            <w:pPr>
              <w:pStyle w:val="ConsPlusNormal"/>
            </w:pPr>
            <w:r>
              <w:t>Начата реализация в Российской Федерации не менее 2 масштабных научных проектов мирового уровня первой очереди, имеющих целью прорывное решение ключевых исследовательских задач в мировой научной повестке, получение новых фундаментальных знаний</w:t>
            </w:r>
          </w:p>
        </w:tc>
        <w:tc>
          <w:tcPr>
            <w:tcW w:w="2098" w:type="dxa"/>
            <w:tcBorders>
              <w:top w:val="nil"/>
              <w:left w:val="nil"/>
              <w:bottom w:val="nil"/>
              <w:right w:val="nil"/>
            </w:tcBorders>
          </w:tcPr>
          <w:p w:rsidR="006C04AF" w:rsidRDefault="006C04AF">
            <w:pPr>
              <w:pStyle w:val="ConsPlusNormal"/>
              <w:jc w:val="center"/>
            </w:pPr>
            <w:r>
              <w:t>30 июня 2021 г.</w:t>
            </w:r>
          </w:p>
        </w:tc>
        <w:tc>
          <w:tcPr>
            <w:tcW w:w="3628" w:type="dxa"/>
            <w:tcBorders>
              <w:top w:val="nil"/>
              <w:left w:val="nil"/>
              <w:bottom w:val="nil"/>
              <w:right w:val="nil"/>
            </w:tcBorders>
          </w:tcPr>
          <w:p w:rsidR="006C04AF" w:rsidRDefault="006C04AF">
            <w:pPr>
              <w:pStyle w:val="ConsPlusNormal"/>
            </w:pPr>
            <w:r>
              <w:t xml:space="preserve">Ю.Ю. </w:t>
            </w:r>
            <w:proofErr w:type="spellStart"/>
            <w:r>
              <w:t>Балега</w:t>
            </w:r>
            <w:proofErr w:type="spellEnd"/>
            <w:r>
              <w:t>, вице-президент Российской академии наук</w:t>
            </w:r>
          </w:p>
          <w:p w:rsidR="006C04AF" w:rsidRDefault="006C04AF">
            <w:pPr>
              <w:pStyle w:val="ConsPlusNormal"/>
            </w:pPr>
            <w:r>
              <w:t>Г.В. Трубников, первый заместитель Министра науки и высшего образования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2.5.</w:t>
            </w:r>
          </w:p>
        </w:tc>
        <w:tc>
          <w:tcPr>
            <w:tcW w:w="4762" w:type="dxa"/>
            <w:tcBorders>
              <w:top w:val="nil"/>
              <w:left w:val="nil"/>
              <w:bottom w:val="nil"/>
              <w:right w:val="nil"/>
            </w:tcBorders>
          </w:tcPr>
          <w:p w:rsidR="006C04AF" w:rsidRDefault="006C04AF">
            <w:pPr>
              <w:pStyle w:val="ConsPlusNormal"/>
            </w:pPr>
            <w:r>
              <w:t>Начато проведение международных научных исследований на уникальной научной установке класса "</w:t>
            </w:r>
            <w:proofErr w:type="spellStart"/>
            <w:r>
              <w:t>мегасайенс</w:t>
            </w:r>
            <w:proofErr w:type="spellEnd"/>
            <w:r>
              <w:t xml:space="preserve">" - Международный центр нейтронных исследований на базе </w:t>
            </w:r>
            <w:proofErr w:type="spellStart"/>
            <w:r>
              <w:t>высокопоточного</w:t>
            </w:r>
            <w:proofErr w:type="spellEnd"/>
            <w:r>
              <w:t xml:space="preserve"> реактора ПИК</w:t>
            </w:r>
          </w:p>
        </w:tc>
        <w:tc>
          <w:tcPr>
            <w:tcW w:w="2098" w:type="dxa"/>
            <w:tcBorders>
              <w:top w:val="nil"/>
              <w:left w:val="nil"/>
              <w:bottom w:val="nil"/>
              <w:right w:val="nil"/>
            </w:tcBorders>
          </w:tcPr>
          <w:p w:rsidR="006C04AF" w:rsidRDefault="006C04AF">
            <w:pPr>
              <w:pStyle w:val="ConsPlusNormal"/>
              <w:jc w:val="center"/>
            </w:pPr>
            <w:r>
              <w:t>31 декабря 2020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p w:rsidR="006C04AF" w:rsidRDefault="006C04AF">
            <w:pPr>
              <w:pStyle w:val="ConsPlusNormal"/>
            </w:pPr>
            <w:r>
              <w:t xml:space="preserve">С.Е. Горчаков </w:t>
            </w:r>
            <w:proofErr w:type="spellStart"/>
            <w:r>
              <w:t>и.о</w:t>
            </w:r>
            <w:proofErr w:type="spellEnd"/>
            <w:r>
              <w:t>. директора Национального исследовательского центра "Курчатовский институт" - ПИЯФ</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2.6.</w:t>
            </w:r>
          </w:p>
        </w:tc>
        <w:tc>
          <w:tcPr>
            <w:tcW w:w="4762" w:type="dxa"/>
            <w:tcBorders>
              <w:top w:val="nil"/>
              <w:left w:val="nil"/>
              <w:bottom w:val="nil"/>
              <w:right w:val="nil"/>
            </w:tcBorders>
          </w:tcPr>
          <w:p w:rsidR="006C04AF" w:rsidRDefault="006C04AF">
            <w:pPr>
              <w:pStyle w:val="ConsPlusNormal"/>
            </w:pPr>
            <w:r>
              <w:t xml:space="preserve">Создано нарастающим итогом не менее 35 </w:t>
            </w:r>
            <w:proofErr w:type="spellStart"/>
            <w:r>
              <w:t>селекционно</w:t>
            </w:r>
            <w:proofErr w:type="spellEnd"/>
            <w:r>
              <w:t xml:space="preserve">-семеноводческих и </w:t>
            </w:r>
            <w:proofErr w:type="spellStart"/>
            <w:r>
              <w:t>селекционно</w:t>
            </w:r>
            <w:proofErr w:type="spellEnd"/>
            <w:r>
              <w:t xml:space="preserve">-племенных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 в рамках реализации </w:t>
            </w:r>
            <w:hyperlink r:id="rId10" w:history="1">
              <w:r>
                <w:rPr>
                  <w:color w:val="0000FF"/>
                </w:rPr>
                <w:t>Указа</w:t>
              </w:r>
            </w:hyperlink>
            <w:r>
              <w:t xml:space="preserve"> Президента Российской Федерации от 21 июля 2016 г. N 350 </w:t>
            </w:r>
            <w:r>
              <w:lastRenderedPageBreak/>
              <w:t>"О мерах по реализации государственной научно-технической политики в интересах развития сельского хозяйства", в том числе с участием центров геномных исследований мирового уровня</w:t>
            </w:r>
          </w:p>
        </w:tc>
        <w:tc>
          <w:tcPr>
            <w:tcW w:w="2098" w:type="dxa"/>
            <w:tcBorders>
              <w:top w:val="nil"/>
              <w:left w:val="nil"/>
              <w:bottom w:val="nil"/>
              <w:right w:val="nil"/>
            </w:tcBorders>
          </w:tcPr>
          <w:p w:rsidR="006C04AF" w:rsidRDefault="006C04AF">
            <w:pPr>
              <w:pStyle w:val="ConsPlusNormal"/>
              <w:jc w:val="center"/>
            </w:pPr>
            <w:r>
              <w:lastRenderedPageBreak/>
              <w:t>31 декабря 2021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И.В. Лебедев, статс-секретарь - заместитель министра Министерства сельского хозяйства Российской Федерации;</w:t>
            </w:r>
          </w:p>
          <w:p w:rsidR="006C04AF" w:rsidRDefault="006C04AF">
            <w:pPr>
              <w:pStyle w:val="ConsPlusNormal"/>
            </w:pPr>
            <w:r>
              <w:t xml:space="preserve">И.М. Донник, вице-президент </w:t>
            </w:r>
            <w:r>
              <w:lastRenderedPageBreak/>
              <w:t>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2.7.</w:t>
            </w:r>
          </w:p>
        </w:tc>
        <w:tc>
          <w:tcPr>
            <w:tcW w:w="4762" w:type="dxa"/>
            <w:tcBorders>
              <w:top w:val="nil"/>
              <w:left w:val="nil"/>
              <w:bottom w:val="nil"/>
              <w:right w:val="nil"/>
            </w:tcBorders>
          </w:tcPr>
          <w:p w:rsidR="006C04AF" w:rsidRDefault="006C04AF">
            <w:pPr>
              <w:pStyle w:val="ConsPlusNormal"/>
            </w:pPr>
            <w:r>
              <w:t xml:space="preserve">Не менее 400 российских научных журналов включены в международные базы данных (WEB </w:t>
            </w:r>
            <w:proofErr w:type="spellStart"/>
            <w:r>
              <w:t>of</w:t>
            </w:r>
            <w:proofErr w:type="spellEnd"/>
            <w:r>
              <w:t xml:space="preserve"> </w:t>
            </w:r>
            <w:proofErr w:type="spellStart"/>
            <w:r>
              <w:t>Science</w:t>
            </w:r>
            <w:proofErr w:type="spellEnd"/>
            <w:r>
              <w:t xml:space="preserve">, </w:t>
            </w:r>
            <w:proofErr w:type="spellStart"/>
            <w:r>
              <w:t>Scopus</w:t>
            </w:r>
            <w:proofErr w:type="spellEnd"/>
            <w:r>
              <w:t>) нарастающим итогом, в том числе в отчетных годах:</w:t>
            </w:r>
          </w:p>
          <w:p w:rsidR="006C04AF" w:rsidRDefault="006C04AF">
            <w:pPr>
              <w:pStyle w:val="ConsPlusNormal"/>
            </w:pPr>
            <w:r>
              <w:t>2018 год - 249 журналов;</w:t>
            </w:r>
          </w:p>
          <w:p w:rsidR="006C04AF" w:rsidRDefault="006C04AF">
            <w:pPr>
              <w:pStyle w:val="ConsPlusNormal"/>
            </w:pPr>
            <w:r>
              <w:t>2019 год - 260 журналов;</w:t>
            </w:r>
          </w:p>
          <w:p w:rsidR="006C04AF" w:rsidRDefault="006C04AF">
            <w:pPr>
              <w:pStyle w:val="ConsPlusNormal"/>
            </w:pPr>
            <w:r>
              <w:t>2020 год - 280 журналов;</w:t>
            </w:r>
          </w:p>
          <w:p w:rsidR="006C04AF" w:rsidRDefault="006C04AF">
            <w:pPr>
              <w:pStyle w:val="ConsPlusNormal"/>
            </w:pPr>
            <w:r>
              <w:t>2021 год - 400 журналов</w:t>
            </w:r>
          </w:p>
        </w:tc>
        <w:tc>
          <w:tcPr>
            <w:tcW w:w="2098" w:type="dxa"/>
            <w:tcBorders>
              <w:top w:val="nil"/>
              <w:left w:val="nil"/>
              <w:bottom w:val="nil"/>
              <w:right w:val="nil"/>
            </w:tcBorders>
          </w:tcPr>
          <w:p w:rsidR="006C04AF" w:rsidRDefault="006C04AF">
            <w:pPr>
              <w:pStyle w:val="ConsPlusNormal"/>
              <w:jc w:val="center"/>
            </w:pPr>
            <w:r>
              <w:t>31 декабря 2021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2.8.</w:t>
            </w:r>
          </w:p>
        </w:tc>
        <w:tc>
          <w:tcPr>
            <w:tcW w:w="4762" w:type="dxa"/>
            <w:tcBorders>
              <w:top w:val="nil"/>
              <w:left w:val="nil"/>
              <w:bottom w:val="nil"/>
              <w:right w:val="nil"/>
            </w:tcBorders>
          </w:tcPr>
          <w:p w:rsidR="006C04AF" w:rsidRDefault="006C04AF">
            <w:pPr>
              <w:pStyle w:val="ConsPlusNormal"/>
            </w:pPr>
            <w:r>
              <w:t>Начата реализация в Российской Федерации не менее 3 масштабных научных проектов мирового уровня второй очереди, имеющих целью прорывное решение ключевых исследовательских задач в мировой научной повестке, получение новых фундаментальных знаний</w:t>
            </w:r>
          </w:p>
        </w:tc>
        <w:tc>
          <w:tcPr>
            <w:tcW w:w="2098" w:type="dxa"/>
            <w:tcBorders>
              <w:top w:val="nil"/>
              <w:left w:val="nil"/>
              <w:bottom w:val="nil"/>
              <w:right w:val="nil"/>
            </w:tcBorders>
          </w:tcPr>
          <w:p w:rsidR="006C04AF" w:rsidRDefault="006C04AF">
            <w:pPr>
              <w:pStyle w:val="ConsPlusNormal"/>
              <w:jc w:val="center"/>
            </w:pPr>
            <w:r>
              <w:t>30 июня 2022 г.</w:t>
            </w:r>
          </w:p>
        </w:tc>
        <w:tc>
          <w:tcPr>
            <w:tcW w:w="3628" w:type="dxa"/>
            <w:tcBorders>
              <w:top w:val="nil"/>
              <w:left w:val="nil"/>
              <w:bottom w:val="nil"/>
              <w:right w:val="nil"/>
            </w:tcBorders>
          </w:tcPr>
          <w:p w:rsidR="006C04AF" w:rsidRDefault="006C04AF">
            <w:pPr>
              <w:pStyle w:val="ConsPlusNormal"/>
            </w:pPr>
            <w:r>
              <w:t xml:space="preserve">Ю.Ю. </w:t>
            </w:r>
            <w:proofErr w:type="spellStart"/>
            <w:r>
              <w:t>Балега</w:t>
            </w:r>
            <w:proofErr w:type="spellEnd"/>
            <w:r>
              <w:t>, вице-президент Российской академии наук;</w:t>
            </w:r>
          </w:p>
          <w:p w:rsidR="006C04AF" w:rsidRDefault="006C04AF">
            <w:pPr>
              <w:pStyle w:val="ConsPlusNormal"/>
            </w:pPr>
            <w:r>
              <w:t>Г.В. Трубников, первый заместитель Министра науки и высшего образования Российской Федерации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2.9.</w:t>
            </w:r>
          </w:p>
        </w:tc>
        <w:tc>
          <w:tcPr>
            <w:tcW w:w="4762" w:type="dxa"/>
            <w:tcBorders>
              <w:top w:val="nil"/>
              <w:left w:val="nil"/>
              <w:bottom w:val="nil"/>
              <w:right w:val="nil"/>
            </w:tcBorders>
          </w:tcPr>
          <w:p w:rsidR="006C04AF" w:rsidRDefault="006C04AF">
            <w:pPr>
              <w:pStyle w:val="ConsPlusNormal"/>
            </w:pPr>
            <w:r>
              <w:t>Модернизировано действующее научно-исследовательское судно - "Академик Николай Страхов"</w:t>
            </w:r>
          </w:p>
        </w:tc>
        <w:tc>
          <w:tcPr>
            <w:tcW w:w="2098" w:type="dxa"/>
            <w:tcBorders>
              <w:top w:val="nil"/>
              <w:left w:val="nil"/>
              <w:bottom w:val="nil"/>
              <w:right w:val="nil"/>
            </w:tcBorders>
          </w:tcPr>
          <w:p w:rsidR="006C04AF" w:rsidRDefault="006C04AF">
            <w:pPr>
              <w:pStyle w:val="ConsPlusNormal"/>
              <w:jc w:val="center"/>
            </w:pPr>
            <w:r>
              <w:t>31 декабря 2022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2.10.</w:t>
            </w:r>
          </w:p>
        </w:tc>
        <w:tc>
          <w:tcPr>
            <w:tcW w:w="4762" w:type="dxa"/>
            <w:tcBorders>
              <w:top w:val="nil"/>
              <w:left w:val="nil"/>
              <w:bottom w:val="nil"/>
              <w:right w:val="nil"/>
            </w:tcBorders>
          </w:tcPr>
          <w:p w:rsidR="006C04AF" w:rsidRDefault="006C04AF">
            <w:pPr>
              <w:pStyle w:val="ConsPlusNormal"/>
            </w:pPr>
            <w:r>
              <w:t>Начато проведение международных научных исследований на уникальной научной установке класса "</w:t>
            </w:r>
            <w:proofErr w:type="spellStart"/>
            <w:r>
              <w:t>мегасайенс</w:t>
            </w:r>
            <w:proofErr w:type="spellEnd"/>
            <w:r>
              <w:t>" - Комплекс сверхпроводящих колец на встречных пучках тяжелых ионов NICA</w:t>
            </w:r>
          </w:p>
        </w:tc>
        <w:tc>
          <w:tcPr>
            <w:tcW w:w="2098" w:type="dxa"/>
            <w:tcBorders>
              <w:top w:val="nil"/>
              <w:left w:val="nil"/>
              <w:bottom w:val="nil"/>
              <w:right w:val="nil"/>
            </w:tcBorders>
          </w:tcPr>
          <w:p w:rsidR="006C04AF" w:rsidRDefault="006C04AF">
            <w:pPr>
              <w:pStyle w:val="ConsPlusNormal"/>
              <w:jc w:val="center"/>
            </w:pPr>
            <w:r>
              <w:t>31 декабря 2022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xml:space="preserve">, вице-президент </w:t>
            </w:r>
            <w:r>
              <w:lastRenderedPageBreak/>
              <w:t>Российской академии наук;</w:t>
            </w:r>
          </w:p>
          <w:p w:rsidR="006C04AF" w:rsidRDefault="006C04AF">
            <w:pPr>
              <w:pStyle w:val="ConsPlusNormal"/>
            </w:pPr>
            <w:r>
              <w:t xml:space="preserve">В.Д. </w:t>
            </w:r>
            <w:proofErr w:type="spellStart"/>
            <w:r>
              <w:t>Кекелидзе</w:t>
            </w:r>
            <w:proofErr w:type="spellEnd"/>
            <w:r>
              <w:t>, вице-директор Объединенного института ядерных исследований</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2.11.</w:t>
            </w:r>
          </w:p>
        </w:tc>
        <w:tc>
          <w:tcPr>
            <w:tcW w:w="4762" w:type="dxa"/>
            <w:tcBorders>
              <w:top w:val="nil"/>
              <w:left w:val="nil"/>
              <w:bottom w:val="nil"/>
              <w:right w:val="nil"/>
            </w:tcBorders>
          </w:tcPr>
          <w:p w:rsidR="006C04AF" w:rsidRDefault="006C04AF">
            <w:pPr>
              <w:pStyle w:val="ConsPlusNormal"/>
            </w:pPr>
            <w:r>
              <w:t>Модернизированы два действующих научно-исследовательских судна - "Академик Сергей Вавилов" и "Академик М.А. Лаврентьев"</w:t>
            </w:r>
          </w:p>
        </w:tc>
        <w:tc>
          <w:tcPr>
            <w:tcW w:w="2098" w:type="dxa"/>
            <w:tcBorders>
              <w:top w:val="nil"/>
              <w:left w:val="nil"/>
              <w:bottom w:val="nil"/>
              <w:right w:val="nil"/>
            </w:tcBorders>
          </w:tcPr>
          <w:p w:rsidR="006C04AF" w:rsidRDefault="006C04AF">
            <w:pPr>
              <w:pStyle w:val="ConsPlusNormal"/>
              <w:jc w:val="center"/>
            </w:pPr>
            <w:r>
              <w:t>31 декабря 2023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2.12.</w:t>
            </w:r>
          </w:p>
        </w:tc>
        <w:tc>
          <w:tcPr>
            <w:tcW w:w="4762" w:type="dxa"/>
            <w:tcBorders>
              <w:top w:val="nil"/>
              <w:left w:val="nil"/>
              <w:bottom w:val="nil"/>
              <w:right w:val="nil"/>
            </w:tcBorders>
          </w:tcPr>
          <w:p w:rsidR="006C04AF" w:rsidRDefault="006C04AF">
            <w:pPr>
              <w:pStyle w:val="ConsPlusNormal"/>
            </w:pPr>
            <w:r>
              <w:t>Модернизированы два действующих научно-исследовательских судна - "Академик Мстислав Келдыш" и "Академик Иоффе"</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2.13.</w:t>
            </w:r>
          </w:p>
        </w:tc>
        <w:tc>
          <w:tcPr>
            <w:tcW w:w="4762" w:type="dxa"/>
            <w:tcBorders>
              <w:top w:val="nil"/>
              <w:left w:val="nil"/>
              <w:bottom w:val="nil"/>
              <w:right w:val="nil"/>
            </w:tcBorders>
          </w:tcPr>
          <w:p w:rsidR="006C04AF" w:rsidRDefault="006C04AF">
            <w:pPr>
              <w:pStyle w:val="ConsPlusNormal"/>
            </w:pPr>
            <w:r>
              <w:t>Завершено создание первого этапа исследовательской инфраструктуры уникальных научных установок класса "</w:t>
            </w:r>
            <w:proofErr w:type="spellStart"/>
            <w:r>
              <w:t>мегасайенс</w:t>
            </w:r>
            <w:proofErr w:type="spellEnd"/>
            <w:r>
              <w:t>": Источник синхротронного излучения 4-го поколения (ИССИ-4), Сибирский кольцевой источник фотонов (СКИФ), проведены первые международные научные исследования</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 xml:space="preserve">Ю.Ю. </w:t>
            </w:r>
            <w:proofErr w:type="spellStart"/>
            <w:r>
              <w:t>Балега</w:t>
            </w:r>
            <w:proofErr w:type="spellEnd"/>
            <w:r>
              <w:t>, вице-президент Российской академии наук;</w:t>
            </w:r>
          </w:p>
          <w:p w:rsidR="006C04AF" w:rsidRDefault="006C04AF">
            <w:pPr>
              <w:pStyle w:val="ConsPlusNormal"/>
            </w:pPr>
            <w:r>
              <w:t>С.Е. Горчаков, и. о. директора Национального исследовательского центра "Курчатовский институт" - ПИЯФ;</w:t>
            </w:r>
          </w:p>
          <w:p w:rsidR="006C04AF" w:rsidRDefault="006C04AF">
            <w:pPr>
              <w:pStyle w:val="ConsPlusNormal"/>
            </w:pPr>
            <w:r>
              <w:t xml:space="preserve">В.И. </w:t>
            </w:r>
            <w:proofErr w:type="spellStart"/>
            <w:r>
              <w:t>Бухтияров</w:t>
            </w:r>
            <w:proofErr w:type="spellEnd"/>
            <w:r>
              <w:t>, директор Института катализа имени Г.К. Борескова</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2.14.</w:t>
            </w:r>
          </w:p>
        </w:tc>
        <w:tc>
          <w:tcPr>
            <w:tcW w:w="4762" w:type="dxa"/>
            <w:tcBorders>
              <w:top w:val="nil"/>
              <w:left w:val="nil"/>
              <w:bottom w:val="nil"/>
              <w:right w:val="nil"/>
            </w:tcBorders>
          </w:tcPr>
          <w:p w:rsidR="006C04AF" w:rsidRDefault="006C04AF">
            <w:pPr>
              <w:pStyle w:val="ConsPlusNormal"/>
            </w:pPr>
            <w:r>
              <w:t xml:space="preserve">Не менее 500 российских научных журналов включены в международные базы данных (WEB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нарастающим итогом, в том </w:t>
            </w:r>
            <w:r>
              <w:lastRenderedPageBreak/>
              <w:t>числе в отчетных годах:</w:t>
            </w:r>
          </w:p>
          <w:p w:rsidR="006C04AF" w:rsidRDefault="006C04AF">
            <w:pPr>
              <w:pStyle w:val="ConsPlusNormal"/>
            </w:pPr>
            <w:r>
              <w:t>2022 г. - 430 журналов;</w:t>
            </w:r>
          </w:p>
          <w:p w:rsidR="006C04AF" w:rsidRDefault="006C04AF">
            <w:pPr>
              <w:pStyle w:val="ConsPlusNormal"/>
            </w:pPr>
            <w:r>
              <w:t>2023 г. - 470 журналов;</w:t>
            </w:r>
          </w:p>
          <w:p w:rsidR="006C04AF" w:rsidRDefault="006C04AF">
            <w:pPr>
              <w:pStyle w:val="ConsPlusNormal"/>
            </w:pPr>
            <w:r>
              <w:t>2024 г. - 500 журналов</w:t>
            </w:r>
          </w:p>
        </w:tc>
        <w:tc>
          <w:tcPr>
            <w:tcW w:w="2098" w:type="dxa"/>
            <w:tcBorders>
              <w:top w:val="nil"/>
              <w:left w:val="nil"/>
              <w:bottom w:val="nil"/>
              <w:right w:val="nil"/>
            </w:tcBorders>
          </w:tcPr>
          <w:p w:rsidR="006C04AF" w:rsidRDefault="006C04AF">
            <w:pPr>
              <w:pStyle w:val="ConsPlusNormal"/>
              <w:jc w:val="center"/>
            </w:pPr>
            <w:r>
              <w:lastRenderedPageBreak/>
              <w:t>31 декабря 2024 г.</w:t>
            </w:r>
          </w:p>
        </w:tc>
        <w:tc>
          <w:tcPr>
            <w:tcW w:w="3628" w:type="dxa"/>
            <w:tcBorders>
              <w:top w:val="nil"/>
              <w:left w:val="nil"/>
              <w:bottom w:val="nil"/>
              <w:right w:val="nil"/>
            </w:tcBorders>
          </w:tcPr>
          <w:p w:rsidR="006C04AF" w:rsidRDefault="006C04AF">
            <w:pPr>
              <w:pStyle w:val="ConsPlusNormal"/>
            </w:pPr>
            <w:r>
              <w:t xml:space="preserve">Г.В. Трубников, первый заместитель Министра науки и высшего образования Российской </w:t>
            </w:r>
            <w:r>
              <w:lastRenderedPageBreak/>
              <w:t>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2.15.</w:t>
            </w:r>
          </w:p>
        </w:tc>
        <w:tc>
          <w:tcPr>
            <w:tcW w:w="4762" w:type="dxa"/>
            <w:tcBorders>
              <w:top w:val="nil"/>
              <w:left w:val="nil"/>
              <w:bottom w:val="nil"/>
              <w:right w:val="nil"/>
            </w:tcBorders>
          </w:tcPr>
          <w:p w:rsidR="006C04AF" w:rsidRDefault="006C04AF">
            <w:pPr>
              <w:pStyle w:val="ConsPlusNormal"/>
            </w:pPr>
            <w:r>
              <w:t xml:space="preserve">Функционирует не менее 5 </w:t>
            </w:r>
            <w:proofErr w:type="spellStart"/>
            <w:r>
              <w:t>агробиотехнопарков</w:t>
            </w:r>
            <w:proofErr w:type="spellEnd"/>
            <w:r>
              <w:t>, каждый из которых обеспечивает годовую выручку не менее 1 млрд. рублей в год в отчетном году</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И.В. Лебедев, статс-секретарь - заместитель министра Министерства сельского хозяйства Российской Федерации;</w:t>
            </w:r>
          </w:p>
          <w:p w:rsidR="006C04AF" w:rsidRDefault="006C04AF">
            <w:pPr>
              <w:pStyle w:val="ConsPlusNormal"/>
            </w:pPr>
            <w:r>
              <w:t>И.М. Донник,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2.16.</w:t>
            </w:r>
          </w:p>
        </w:tc>
        <w:tc>
          <w:tcPr>
            <w:tcW w:w="4762" w:type="dxa"/>
            <w:tcBorders>
              <w:top w:val="nil"/>
              <w:left w:val="nil"/>
              <w:bottom w:val="nil"/>
              <w:right w:val="nil"/>
            </w:tcBorders>
          </w:tcPr>
          <w:p w:rsidR="006C04AF" w:rsidRDefault="006C04AF">
            <w:pPr>
              <w:pStyle w:val="ConsPlusNormal"/>
            </w:pPr>
            <w:r>
              <w:t>Разработаны нарастающим итогом не менее 100 востребованных селекционных достижений в области сельского хозяйства</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И.В. Лебедев, статс-секретарь - заместитель министра Министерства сельского хозяйства Российской Федерации;</w:t>
            </w:r>
          </w:p>
          <w:p w:rsidR="006C04AF" w:rsidRDefault="006C04AF">
            <w:pPr>
              <w:pStyle w:val="ConsPlusNormal"/>
            </w:pPr>
            <w:r>
              <w:t>И.М. Донник,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2.17.</w:t>
            </w:r>
          </w:p>
        </w:tc>
        <w:tc>
          <w:tcPr>
            <w:tcW w:w="4762" w:type="dxa"/>
            <w:tcBorders>
              <w:top w:val="nil"/>
              <w:left w:val="nil"/>
              <w:bottom w:val="nil"/>
              <w:right w:val="nil"/>
            </w:tcBorders>
          </w:tcPr>
          <w:p w:rsidR="006C04AF" w:rsidRDefault="006C04AF">
            <w:pPr>
              <w:pStyle w:val="ConsPlusNormal"/>
            </w:pPr>
            <w:r>
              <w:t>Выполнено нарастающим итогом не менее 238 морских экспедиций на научно-исследовательских судах, в том числе в отчетных годах:</w:t>
            </w:r>
          </w:p>
          <w:p w:rsidR="006C04AF" w:rsidRDefault="006C04AF">
            <w:pPr>
              <w:pStyle w:val="ConsPlusNormal"/>
            </w:pPr>
            <w:r>
              <w:t>в 2018 году - не менее 26 экспедиций;</w:t>
            </w:r>
          </w:p>
          <w:p w:rsidR="006C04AF" w:rsidRDefault="006C04AF">
            <w:pPr>
              <w:pStyle w:val="ConsPlusNormal"/>
            </w:pPr>
            <w:r>
              <w:t>в 2019 году - не менее 30 экспедиций;</w:t>
            </w:r>
          </w:p>
          <w:p w:rsidR="006C04AF" w:rsidRDefault="006C04AF">
            <w:pPr>
              <w:pStyle w:val="ConsPlusNormal"/>
            </w:pPr>
            <w:r>
              <w:t>в 2020 году - не менее 32 экспедиций;</w:t>
            </w:r>
          </w:p>
          <w:p w:rsidR="006C04AF" w:rsidRDefault="006C04AF">
            <w:pPr>
              <w:pStyle w:val="ConsPlusNormal"/>
            </w:pPr>
            <w:r>
              <w:lastRenderedPageBreak/>
              <w:t>в 2021 году - не менее 34 экспедиций;</w:t>
            </w:r>
          </w:p>
          <w:p w:rsidR="006C04AF" w:rsidRDefault="006C04AF">
            <w:pPr>
              <w:pStyle w:val="ConsPlusNormal"/>
            </w:pPr>
            <w:r>
              <w:t>в 2022 году - не менее 36 экспедиций;</w:t>
            </w:r>
          </w:p>
          <w:p w:rsidR="006C04AF" w:rsidRDefault="006C04AF">
            <w:pPr>
              <w:pStyle w:val="ConsPlusNormal"/>
            </w:pPr>
            <w:r>
              <w:t>в 2023 году - не менее 38 экспедиций;</w:t>
            </w:r>
          </w:p>
          <w:p w:rsidR="006C04AF" w:rsidRDefault="006C04AF">
            <w:pPr>
              <w:pStyle w:val="ConsPlusNormal"/>
            </w:pPr>
            <w:r>
              <w:t>в 2024 году - не менее 42 экспедиций</w:t>
            </w:r>
          </w:p>
        </w:tc>
        <w:tc>
          <w:tcPr>
            <w:tcW w:w="2098" w:type="dxa"/>
            <w:tcBorders>
              <w:top w:val="nil"/>
              <w:left w:val="nil"/>
              <w:bottom w:val="nil"/>
              <w:right w:val="nil"/>
            </w:tcBorders>
          </w:tcPr>
          <w:p w:rsidR="006C04AF" w:rsidRDefault="006C04AF">
            <w:pPr>
              <w:pStyle w:val="ConsPlusNormal"/>
              <w:jc w:val="center"/>
            </w:pPr>
            <w:r>
              <w:lastRenderedPageBreak/>
              <w:t>31 декабря 2019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А.В. Адрианов,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2.18.</w:t>
            </w:r>
          </w:p>
        </w:tc>
        <w:tc>
          <w:tcPr>
            <w:tcW w:w="4762" w:type="dxa"/>
            <w:tcBorders>
              <w:top w:val="nil"/>
              <w:left w:val="nil"/>
              <w:bottom w:val="nil"/>
              <w:right w:val="nil"/>
            </w:tcBorders>
          </w:tcPr>
          <w:p w:rsidR="006C04AF" w:rsidRDefault="006C04AF">
            <w:pPr>
              <w:pStyle w:val="ConsPlusNormal"/>
            </w:pPr>
            <w:r>
              <w:t>Количество статей по приоритетам научно-технологического развития в журналах первого и второго квартиля, индексированных в международных базах данных, выполненных с использованием передовой инфраструктуры научных исследований и разработок, составляет не менее 4000 в отчетном году</w:t>
            </w:r>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2.19.</w:t>
            </w:r>
          </w:p>
        </w:tc>
        <w:tc>
          <w:tcPr>
            <w:tcW w:w="4762" w:type="dxa"/>
            <w:tcBorders>
              <w:top w:val="nil"/>
              <w:left w:val="nil"/>
              <w:bottom w:val="nil"/>
              <w:right w:val="nil"/>
            </w:tcBorders>
          </w:tcPr>
          <w:p w:rsidR="006C04AF" w:rsidRDefault="006C04AF">
            <w:pPr>
              <w:pStyle w:val="ConsPlusNormal"/>
            </w:pPr>
            <w:r>
              <w:t xml:space="preserve">С участием инжиниринговых центров, центров проектирования, центров </w:t>
            </w:r>
            <w:proofErr w:type="spellStart"/>
            <w:r>
              <w:t>прототипирования</w:t>
            </w:r>
            <w:proofErr w:type="spellEnd"/>
            <w:r>
              <w:t xml:space="preserve">, иных подразделений инженерно-технического профиля организаций, ведущих исследования и разработки, подано заявок на получение патентов на изобретение в Российской Федерации и за рубежом </w:t>
            </w:r>
            <w:hyperlink w:anchor="P573" w:history="1">
              <w:r>
                <w:rPr>
                  <w:color w:val="0000FF"/>
                </w:rPr>
                <w:t>&lt;22&gt;</w:t>
              </w:r>
            </w:hyperlink>
            <w:r>
              <w:t>:</w:t>
            </w:r>
          </w:p>
          <w:p w:rsidR="006C04AF" w:rsidRDefault="006C04AF">
            <w:pPr>
              <w:pStyle w:val="ConsPlusNormal"/>
            </w:pPr>
            <w:r>
              <w:t>в 2022 году - не менее 1500 заявок;</w:t>
            </w:r>
          </w:p>
          <w:p w:rsidR="006C04AF" w:rsidRDefault="006C04AF">
            <w:pPr>
              <w:pStyle w:val="ConsPlusNormal"/>
            </w:pPr>
            <w:r>
              <w:t>в 2023 году - не менее 2500 заявок;</w:t>
            </w:r>
          </w:p>
          <w:p w:rsidR="006C04AF" w:rsidRDefault="006C04AF">
            <w:pPr>
              <w:pStyle w:val="ConsPlusNormal"/>
            </w:pPr>
            <w:r>
              <w:t>в 2024 году - не менее 3500 заявок</w:t>
            </w:r>
          </w:p>
        </w:tc>
        <w:tc>
          <w:tcPr>
            <w:tcW w:w="2098" w:type="dxa"/>
            <w:tcBorders>
              <w:top w:val="nil"/>
              <w:left w:val="nil"/>
              <w:bottom w:val="nil"/>
              <w:right w:val="nil"/>
            </w:tcBorders>
          </w:tcPr>
          <w:p w:rsidR="006C04AF" w:rsidRDefault="006C04AF">
            <w:pPr>
              <w:pStyle w:val="ConsPlusNormal"/>
              <w:jc w:val="center"/>
            </w:pPr>
            <w:r>
              <w:t>31 декабря 2022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C04AF" w:rsidRDefault="006C04AF">
            <w:pPr>
              <w:pStyle w:val="ConsPlusNormal"/>
              <w:jc w:val="center"/>
            </w:pPr>
            <w:r>
              <w:t>2.20.</w:t>
            </w:r>
          </w:p>
        </w:tc>
        <w:tc>
          <w:tcPr>
            <w:tcW w:w="4762" w:type="dxa"/>
            <w:tcBorders>
              <w:top w:val="nil"/>
              <w:left w:val="nil"/>
              <w:bottom w:val="single" w:sz="4" w:space="0" w:color="auto"/>
              <w:right w:val="nil"/>
            </w:tcBorders>
          </w:tcPr>
          <w:p w:rsidR="006C04AF" w:rsidRDefault="006C04AF">
            <w:pPr>
              <w:pStyle w:val="ConsPlusNormal"/>
            </w:pPr>
            <w:r>
              <w:t xml:space="preserve">За счет использования инфраструктуры инновационной деятельности, стоящей на балансе организаций, ведущих исследования и разработки, увеличен объем полученных ими внебюджетных средств </w:t>
            </w:r>
            <w:hyperlink w:anchor="P568" w:history="1">
              <w:r>
                <w:rPr>
                  <w:color w:val="0000FF"/>
                </w:rPr>
                <w:t>&lt;17&gt;</w:t>
              </w:r>
            </w:hyperlink>
            <w:r>
              <w:t>, в том числе:</w:t>
            </w:r>
          </w:p>
          <w:p w:rsidR="006C04AF" w:rsidRDefault="006C04AF">
            <w:pPr>
              <w:pStyle w:val="ConsPlusNormal"/>
            </w:pPr>
            <w:r>
              <w:t>в 2022 году - не менее чем в 2 раза;</w:t>
            </w:r>
          </w:p>
          <w:p w:rsidR="006C04AF" w:rsidRDefault="006C04AF">
            <w:pPr>
              <w:pStyle w:val="ConsPlusNormal"/>
            </w:pPr>
            <w:r>
              <w:t>в 2023 году - не менее чем в 2,5 раза;</w:t>
            </w:r>
          </w:p>
          <w:p w:rsidR="006C04AF" w:rsidRDefault="006C04AF">
            <w:pPr>
              <w:pStyle w:val="ConsPlusNormal"/>
            </w:pPr>
            <w:r>
              <w:t>в 2024 году - не менее чем в 3 раза</w:t>
            </w:r>
          </w:p>
        </w:tc>
        <w:tc>
          <w:tcPr>
            <w:tcW w:w="2098" w:type="dxa"/>
            <w:tcBorders>
              <w:top w:val="nil"/>
              <w:left w:val="nil"/>
              <w:bottom w:val="single" w:sz="4" w:space="0" w:color="auto"/>
              <w:right w:val="nil"/>
            </w:tcBorders>
          </w:tcPr>
          <w:p w:rsidR="006C04AF" w:rsidRDefault="006C04AF">
            <w:pPr>
              <w:pStyle w:val="ConsPlusNormal"/>
              <w:jc w:val="center"/>
            </w:pPr>
            <w:r>
              <w:t>31 декабря 2022 г. - 31 декабря 2024 г.</w:t>
            </w:r>
          </w:p>
        </w:tc>
        <w:tc>
          <w:tcPr>
            <w:tcW w:w="3628" w:type="dxa"/>
            <w:tcBorders>
              <w:top w:val="nil"/>
              <w:left w:val="nil"/>
              <w:bottom w:val="single" w:sz="4" w:space="0" w:color="auto"/>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 xml:space="preserve">В.Г. </w:t>
            </w:r>
            <w:proofErr w:type="spellStart"/>
            <w:r>
              <w:t>Бондур</w:t>
            </w:r>
            <w:proofErr w:type="spellEnd"/>
            <w:r>
              <w:t>, вице-президент Российской академии наук</w:t>
            </w:r>
          </w:p>
        </w:tc>
      </w:tr>
    </w:tbl>
    <w:p w:rsidR="006C04AF" w:rsidRDefault="006C04AF">
      <w:pPr>
        <w:sectPr w:rsidR="006C04AF">
          <w:pgSz w:w="16838" w:h="11905" w:orient="landscape"/>
          <w:pgMar w:top="1701" w:right="1134" w:bottom="850" w:left="1134" w:header="0" w:footer="0" w:gutter="0"/>
          <w:cols w:space="720"/>
        </w:sectPr>
      </w:pPr>
    </w:p>
    <w:p w:rsidR="006C04AF" w:rsidRDefault="006C04AF">
      <w:pPr>
        <w:pStyle w:val="ConsPlusNormal"/>
        <w:ind w:firstLine="540"/>
        <w:jc w:val="both"/>
      </w:pPr>
    </w:p>
    <w:p w:rsidR="006C04AF" w:rsidRDefault="006C04AF">
      <w:pPr>
        <w:pStyle w:val="ConsPlusNormal"/>
        <w:ind w:firstLine="540"/>
        <w:jc w:val="both"/>
      </w:pPr>
      <w:r>
        <w:t>--------------------------------</w:t>
      </w:r>
    </w:p>
    <w:p w:rsidR="006C04AF" w:rsidRDefault="006C04AF">
      <w:pPr>
        <w:pStyle w:val="ConsPlusNormal"/>
        <w:spacing w:before="220"/>
        <w:ind w:firstLine="540"/>
        <w:jc w:val="both"/>
      </w:pPr>
      <w:bookmarkStart w:id="9" w:name="P561"/>
      <w:bookmarkEnd w:id="9"/>
      <w:r>
        <w:t>&lt;10&gt; Термин будет уточнен при разработке нормативных правовых актов для реализации национального проекта.</w:t>
      </w:r>
    </w:p>
    <w:p w:rsidR="006C04AF" w:rsidRDefault="006C04AF">
      <w:pPr>
        <w:pStyle w:val="ConsPlusNormal"/>
        <w:spacing w:before="220"/>
        <w:ind w:firstLine="540"/>
        <w:jc w:val="both"/>
      </w:pPr>
      <w:bookmarkStart w:id="10" w:name="P562"/>
      <w:bookmarkEnd w:id="10"/>
      <w:r>
        <w:t>&lt;11&gt; Оценку также могут пройти научные организации, участвовавшие в оценке результативности на основании сведений за 2013 - 2015 годы.</w:t>
      </w:r>
    </w:p>
    <w:p w:rsidR="006C04AF" w:rsidRDefault="006C04AF">
      <w:pPr>
        <w:pStyle w:val="ConsPlusNormal"/>
        <w:spacing w:before="220"/>
        <w:ind w:firstLine="540"/>
        <w:jc w:val="both"/>
      </w:pPr>
      <w:bookmarkStart w:id="11" w:name="P563"/>
      <w:bookmarkEnd w:id="11"/>
      <w:r>
        <w:t>&lt;12&gt; Механизмы обновления, а также перечень научного оборудования будут определены после оценки состояния приборной базы ведущих организаций.</w:t>
      </w:r>
    </w:p>
    <w:p w:rsidR="006C04AF" w:rsidRDefault="006C04AF">
      <w:pPr>
        <w:pStyle w:val="ConsPlusNormal"/>
        <w:spacing w:before="220"/>
        <w:ind w:firstLine="540"/>
        <w:jc w:val="both"/>
      </w:pPr>
      <w:bookmarkStart w:id="12" w:name="P564"/>
      <w:bookmarkEnd w:id="12"/>
      <w:r>
        <w:t>&lt;13&gt; В 2019 году приборная база ведущих организаций обновляется на основе результатов ранее проведенной оценки результативности научных организаций, выполняющих научно-исследовательские, опытно-конструкторские и технологические работы гражданского назначения.</w:t>
      </w:r>
    </w:p>
    <w:p w:rsidR="006C04AF" w:rsidRDefault="006C04AF">
      <w:pPr>
        <w:pStyle w:val="ConsPlusNormal"/>
        <w:spacing w:before="220"/>
        <w:ind w:firstLine="540"/>
        <w:jc w:val="both"/>
      </w:pPr>
      <w:bookmarkStart w:id="13" w:name="P565"/>
      <w:bookmarkEnd w:id="13"/>
      <w:r>
        <w:t>&lt;14&gt; Здесь и далее относительно 2017 года.</w:t>
      </w:r>
    </w:p>
    <w:p w:rsidR="006C04AF" w:rsidRDefault="006C04AF">
      <w:pPr>
        <w:pStyle w:val="ConsPlusNormal"/>
        <w:spacing w:before="220"/>
        <w:ind w:firstLine="540"/>
        <w:jc w:val="both"/>
      </w:pPr>
      <w:bookmarkStart w:id="14" w:name="P566"/>
      <w:bookmarkEnd w:id="14"/>
      <w:r>
        <w:t xml:space="preserve">&lt;15&gt; Результат достигается в том числе при реализации </w:t>
      </w:r>
      <w:hyperlink r:id="rId11"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6C04AF" w:rsidRDefault="006C04AF">
      <w:pPr>
        <w:pStyle w:val="ConsPlusNormal"/>
        <w:spacing w:before="220"/>
        <w:ind w:firstLine="540"/>
        <w:jc w:val="both"/>
      </w:pPr>
      <w:bookmarkStart w:id="15" w:name="P567"/>
      <w:bookmarkEnd w:id="15"/>
      <w:r>
        <w:t>&lt;16&gt; В соответствии с приложением N 1 к Протоколу заседания Межведомственной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 14 января 2016 г. N ДЛ-2/14пр.</w:t>
      </w:r>
    </w:p>
    <w:p w:rsidR="006C04AF" w:rsidRDefault="006C04AF">
      <w:pPr>
        <w:pStyle w:val="ConsPlusNormal"/>
        <w:spacing w:before="220"/>
        <w:ind w:firstLine="540"/>
        <w:jc w:val="both"/>
      </w:pPr>
      <w:bookmarkStart w:id="16" w:name="P568"/>
      <w:bookmarkEnd w:id="16"/>
      <w:r>
        <w:t>&lt;17&gt; Здесь и далее относительно значений показателей 2017 года.</w:t>
      </w:r>
    </w:p>
    <w:p w:rsidR="006C04AF" w:rsidRDefault="006C04AF">
      <w:pPr>
        <w:pStyle w:val="ConsPlusNormal"/>
        <w:spacing w:before="220"/>
        <w:ind w:firstLine="540"/>
        <w:jc w:val="both"/>
      </w:pPr>
      <w:bookmarkStart w:id="17" w:name="P569"/>
      <w:bookmarkEnd w:id="17"/>
      <w:r>
        <w:t>&lt;18&gt; Термины будут уточнены при разработке нормативных правовых актов для реализации национального проекта.</w:t>
      </w:r>
    </w:p>
    <w:p w:rsidR="006C04AF" w:rsidRDefault="006C04AF">
      <w:pPr>
        <w:pStyle w:val="ConsPlusNormal"/>
        <w:spacing w:before="220"/>
        <w:ind w:firstLine="540"/>
        <w:jc w:val="both"/>
      </w:pPr>
      <w:bookmarkStart w:id="18" w:name="P570"/>
      <w:bookmarkEnd w:id="18"/>
      <w:r>
        <w:t xml:space="preserve">&lt;19&gt; Результат достигается в том числе при реализации </w:t>
      </w:r>
      <w:hyperlink r:id="rId12"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6C04AF" w:rsidRDefault="006C04AF">
      <w:pPr>
        <w:pStyle w:val="ConsPlusNormal"/>
        <w:spacing w:before="220"/>
        <w:ind w:firstLine="540"/>
        <w:jc w:val="both"/>
      </w:pPr>
      <w:bookmarkStart w:id="19" w:name="P571"/>
      <w:bookmarkEnd w:id="19"/>
      <w:r>
        <w:t xml:space="preserve">&lt;20&gt; Ведущие зарубежные эксперты будут отобраны на основе экспертного и </w:t>
      </w:r>
      <w:proofErr w:type="spellStart"/>
      <w:r>
        <w:t>наукометрического</w:t>
      </w:r>
      <w:proofErr w:type="spellEnd"/>
      <w:r>
        <w:t xml:space="preserve"> анализа с участием Российской академии наук.</w:t>
      </w:r>
    </w:p>
    <w:p w:rsidR="006C04AF" w:rsidRDefault="006C04AF">
      <w:pPr>
        <w:pStyle w:val="ConsPlusNormal"/>
        <w:spacing w:before="220"/>
        <w:ind w:firstLine="540"/>
        <w:jc w:val="both"/>
      </w:pPr>
      <w:bookmarkStart w:id="20" w:name="P572"/>
      <w:bookmarkEnd w:id="20"/>
      <w:r>
        <w:t xml:space="preserve">&lt;21&gt; </w:t>
      </w:r>
      <w:hyperlink r:id="rId13" w:history="1">
        <w:r>
          <w:rPr>
            <w:color w:val="0000FF"/>
          </w:rPr>
          <w:t>П. 21</w:t>
        </w:r>
      </w:hyperlink>
      <w:r>
        <w:t xml:space="preserve"> Стратегии научно-технологического развития Российской Федерации, утвержденной Указом Президента Российской Федерации от 1 декабря 2016 г. N 642.</w:t>
      </w:r>
    </w:p>
    <w:p w:rsidR="006C04AF" w:rsidRDefault="006C04AF">
      <w:pPr>
        <w:pStyle w:val="ConsPlusNormal"/>
        <w:spacing w:before="220"/>
        <w:ind w:firstLine="540"/>
        <w:jc w:val="both"/>
      </w:pPr>
      <w:bookmarkStart w:id="21" w:name="P573"/>
      <w:bookmarkEnd w:id="21"/>
      <w:r>
        <w:t xml:space="preserve">&lt;22&gt; Результат достигается в том числе при реализации </w:t>
      </w:r>
      <w:hyperlink r:id="rId14" w:history="1">
        <w:r>
          <w:rPr>
            <w:color w:val="0000FF"/>
          </w:rPr>
          <w:t>Плана</w:t>
        </w:r>
      </w:hyperlink>
      <w:r>
        <w:t xml:space="preserve"> мероприятий по реализации Стратегии научно-технологического развития Российской Федерации на 2017 - 2019 годы (первый этап), утвержденной распоряжением Правительства Российской Федерации от 24 июня 2017 г. N 1325-р.</w:t>
      </w:r>
    </w:p>
    <w:p w:rsidR="006C04AF" w:rsidRDefault="006C04AF">
      <w:pPr>
        <w:pStyle w:val="ConsPlusNormal"/>
        <w:ind w:firstLine="540"/>
        <w:jc w:val="both"/>
      </w:pPr>
    </w:p>
    <w:p w:rsidR="006C04AF" w:rsidRDefault="006C04AF">
      <w:pPr>
        <w:pStyle w:val="ConsPlusTitle"/>
        <w:jc w:val="center"/>
        <w:outlineLvl w:val="2"/>
      </w:pPr>
      <w:r>
        <w:t>4.3. Федеральный проект "Развитие кадрового потенциала</w:t>
      </w:r>
    </w:p>
    <w:p w:rsidR="006C04AF" w:rsidRDefault="006C04AF">
      <w:pPr>
        <w:pStyle w:val="ConsPlusTitle"/>
        <w:jc w:val="center"/>
      </w:pPr>
      <w:r>
        <w:t>в сфере исследований и разработок"</w:t>
      </w:r>
    </w:p>
    <w:p w:rsidR="006C04AF" w:rsidRDefault="006C04AF">
      <w:pPr>
        <w:pStyle w:val="ConsPlusNormal"/>
        <w:ind w:firstLine="540"/>
        <w:jc w:val="both"/>
      </w:pPr>
    </w:p>
    <w:p w:rsidR="006C04AF" w:rsidRDefault="006C04AF">
      <w:pPr>
        <w:sectPr w:rsidR="006C04A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62"/>
        <w:gridCol w:w="2098"/>
        <w:gridCol w:w="3628"/>
      </w:tblGrid>
      <w:tr w:rsidR="006C04AF">
        <w:tc>
          <w:tcPr>
            <w:tcW w:w="624" w:type="dxa"/>
            <w:tcBorders>
              <w:top w:val="single" w:sz="4" w:space="0" w:color="auto"/>
              <w:left w:val="nil"/>
              <w:bottom w:val="single" w:sz="4" w:space="0" w:color="auto"/>
            </w:tcBorders>
          </w:tcPr>
          <w:p w:rsidR="006C04AF" w:rsidRDefault="006C04AF">
            <w:pPr>
              <w:pStyle w:val="ConsPlusNormal"/>
              <w:jc w:val="center"/>
            </w:pPr>
            <w:r>
              <w:lastRenderedPageBreak/>
              <w:t>N п/п</w:t>
            </w:r>
          </w:p>
        </w:tc>
        <w:tc>
          <w:tcPr>
            <w:tcW w:w="4762" w:type="dxa"/>
            <w:tcBorders>
              <w:top w:val="single" w:sz="4" w:space="0" w:color="auto"/>
              <w:bottom w:val="single" w:sz="4" w:space="0" w:color="auto"/>
            </w:tcBorders>
          </w:tcPr>
          <w:p w:rsidR="006C04AF" w:rsidRDefault="006C04AF">
            <w:pPr>
              <w:pStyle w:val="ConsPlusNormal"/>
              <w:jc w:val="center"/>
            </w:pPr>
            <w:r>
              <w:t>Наименование задачи, результата</w:t>
            </w:r>
          </w:p>
        </w:tc>
        <w:tc>
          <w:tcPr>
            <w:tcW w:w="2098" w:type="dxa"/>
            <w:tcBorders>
              <w:top w:val="single" w:sz="4" w:space="0" w:color="auto"/>
              <w:bottom w:val="single" w:sz="4" w:space="0" w:color="auto"/>
            </w:tcBorders>
          </w:tcPr>
          <w:p w:rsidR="006C04AF" w:rsidRDefault="006C04AF">
            <w:pPr>
              <w:pStyle w:val="ConsPlusNormal"/>
              <w:jc w:val="center"/>
            </w:pPr>
            <w:r>
              <w:t>Срок реализации</w:t>
            </w:r>
          </w:p>
        </w:tc>
        <w:tc>
          <w:tcPr>
            <w:tcW w:w="3628" w:type="dxa"/>
            <w:tcBorders>
              <w:top w:val="single" w:sz="4" w:space="0" w:color="auto"/>
              <w:bottom w:val="single" w:sz="4" w:space="0" w:color="auto"/>
              <w:right w:val="nil"/>
            </w:tcBorders>
          </w:tcPr>
          <w:p w:rsidR="006C04AF" w:rsidRDefault="006C04AF">
            <w:pPr>
              <w:pStyle w:val="ConsPlusNormal"/>
              <w:jc w:val="center"/>
            </w:pPr>
            <w:r>
              <w:t>Ответственный исполнитель</w:t>
            </w:r>
          </w:p>
        </w:tc>
      </w:tr>
      <w:tr w:rsidR="006C04A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6C04AF" w:rsidRDefault="006C04AF">
            <w:pPr>
              <w:pStyle w:val="ConsPlusNormal"/>
              <w:jc w:val="center"/>
              <w:outlineLvl w:val="3"/>
            </w:pPr>
            <w:r>
              <w:t>1.</w:t>
            </w:r>
          </w:p>
        </w:tc>
        <w:tc>
          <w:tcPr>
            <w:tcW w:w="10488" w:type="dxa"/>
            <w:gridSpan w:val="3"/>
            <w:tcBorders>
              <w:top w:val="single" w:sz="4" w:space="0" w:color="auto"/>
              <w:left w:val="nil"/>
              <w:bottom w:val="nil"/>
              <w:right w:val="nil"/>
            </w:tcBorders>
          </w:tcPr>
          <w:p w:rsidR="006C04AF" w:rsidRDefault="006C04AF">
            <w:pPr>
              <w:pStyle w:val="ConsPlusNormal"/>
            </w:pPr>
            <w:r>
              <w:t>Задача 1: 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1.1.</w:t>
            </w:r>
          </w:p>
        </w:tc>
        <w:tc>
          <w:tcPr>
            <w:tcW w:w="4762" w:type="dxa"/>
            <w:tcBorders>
              <w:top w:val="nil"/>
              <w:left w:val="nil"/>
              <w:bottom w:val="nil"/>
              <w:right w:val="nil"/>
            </w:tcBorders>
          </w:tcPr>
          <w:p w:rsidR="006C04AF" w:rsidRDefault="006C04AF">
            <w:pPr>
              <w:pStyle w:val="ConsPlusNormal"/>
            </w:pPr>
            <w:r>
              <w:t xml:space="preserve">Усовершенствованы механизмы обучения в аспирантуре по программам подготовки научных и научно-педагогических кадров, предусматривающие в том числе специальную </w:t>
            </w:r>
            <w:proofErr w:type="spellStart"/>
            <w:r>
              <w:t>грантовую</w:t>
            </w:r>
            <w:proofErr w:type="spellEnd"/>
            <w:r>
              <w:t xml:space="preserve"> поддержку выполняемого научного или научно-технического проекта, которую получили нарастающим итогом:</w:t>
            </w:r>
          </w:p>
          <w:p w:rsidR="006C04AF" w:rsidRDefault="006C04AF">
            <w:pPr>
              <w:pStyle w:val="ConsPlusNormal"/>
            </w:pPr>
            <w:r>
              <w:t>в 2019 году - не менее 1500 человек, обучающихся в аспирантуре;</w:t>
            </w:r>
          </w:p>
          <w:p w:rsidR="006C04AF" w:rsidRDefault="006C04AF">
            <w:pPr>
              <w:pStyle w:val="ConsPlusNormal"/>
            </w:pPr>
            <w:r>
              <w:t>в 2020 году - не менее 3000 человек, обучающихся в аспирантуре;</w:t>
            </w:r>
          </w:p>
          <w:p w:rsidR="006C04AF" w:rsidRDefault="006C04AF">
            <w:pPr>
              <w:pStyle w:val="ConsPlusNormal"/>
            </w:pPr>
            <w:r>
              <w:t>в 2021 году - не менее 4000 человек, обучающихся в аспирантуре;</w:t>
            </w:r>
          </w:p>
          <w:p w:rsidR="006C04AF" w:rsidRDefault="006C04AF">
            <w:pPr>
              <w:pStyle w:val="ConsPlusNormal"/>
            </w:pPr>
            <w:r>
              <w:t>в 2022 году - не менее 5000 человек, обучающихся в аспирантуре;</w:t>
            </w:r>
          </w:p>
          <w:p w:rsidR="006C04AF" w:rsidRDefault="006C04AF">
            <w:pPr>
              <w:pStyle w:val="ConsPlusNormal"/>
            </w:pPr>
            <w:r>
              <w:t>в 2023 году - не менее 6000 человек, обучающихся в аспирантуре;</w:t>
            </w:r>
          </w:p>
          <w:p w:rsidR="006C04AF" w:rsidRDefault="006C04AF">
            <w:pPr>
              <w:pStyle w:val="ConsPlusNormal"/>
            </w:pPr>
            <w:r>
              <w:t>в 2024 году - не менее 7000 человек, обучающихся в аспирантуре</w:t>
            </w:r>
          </w:p>
        </w:tc>
        <w:tc>
          <w:tcPr>
            <w:tcW w:w="2098" w:type="dxa"/>
            <w:tcBorders>
              <w:top w:val="nil"/>
              <w:left w:val="nil"/>
              <w:bottom w:val="nil"/>
              <w:right w:val="nil"/>
            </w:tcBorders>
          </w:tcPr>
          <w:p w:rsidR="006C04AF" w:rsidRDefault="006C04AF">
            <w:pPr>
              <w:pStyle w:val="ConsPlusNormal"/>
              <w:jc w:val="center"/>
            </w:pPr>
            <w:r>
              <w:t>31 декабря 2019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1.2.</w:t>
            </w:r>
          </w:p>
        </w:tc>
        <w:tc>
          <w:tcPr>
            <w:tcW w:w="4762" w:type="dxa"/>
            <w:tcBorders>
              <w:top w:val="nil"/>
              <w:left w:val="nil"/>
              <w:bottom w:val="nil"/>
              <w:right w:val="nil"/>
            </w:tcBorders>
          </w:tcPr>
          <w:p w:rsidR="006C04AF" w:rsidRDefault="006C04AF">
            <w:pPr>
              <w:pStyle w:val="ConsPlusNormal"/>
            </w:pPr>
            <w:r>
              <w:t>Поддержаны научные проекты по приоритетам научно-технологического развития, не менее 50 процентами из которых руководят молодые перспективные исследователи:</w:t>
            </w:r>
          </w:p>
          <w:p w:rsidR="006C04AF" w:rsidRDefault="006C04AF">
            <w:pPr>
              <w:pStyle w:val="ConsPlusNormal"/>
            </w:pPr>
            <w:r>
              <w:t>в 2019 году - не менее 1000 новых проектов;</w:t>
            </w:r>
          </w:p>
          <w:p w:rsidR="006C04AF" w:rsidRDefault="006C04AF">
            <w:pPr>
              <w:pStyle w:val="ConsPlusNormal"/>
            </w:pPr>
            <w:r>
              <w:t>в 2020 году - не менее 1100 новых проектов;</w:t>
            </w:r>
          </w:p>
          <w:p w:rsidR="006C04AF" w:rsidRDefault="006C04AF">
            <w:pPr>
              <w:pStyle w:val="ConsPlusNormal"/>
            </w:pPr>
            <w:r>
              <w:t>в 2021 году - не менее 1200 новых проектов;</w:t>
            </w:r>
          </w:p>
          <w:p w:rsidR="006C04AF" w:rsidRDefault="006C04AF">
            <w:pPr>
              <w:pStyle w:val="ConsPlusNormal"/>
            </w:pPr>
            <w:r>
              <w:lastRenderedPageBreak/>
              <w:t>в 2022 году - не менее 1300 новых проектов;</w:t>
            </w:r>
          </w:p>
          <w:p w:rsidR="006C04AF" w:rsidRDefault="006C04AF">
            <w:pPr>
              <w:pStyle w:val="ConsPlusNormal"/>
            </w:pPr>
            <w:r>
              <w:t>в 2023 году - не менее 1400 новых проектов;</w:t>
            </w:r>
          </w:p>
          <w:p w:rsidR="006C04AF" w:rsidRDefault="006C04AF">
            <w:pPr>
              <w:pStyle w:val="ConsPlusNormal"/>
            </w:pPr>
            <w:r>
              <w:t>в 2024 году - не менее 1500 новых проектов</w:t>
            </w:r>
          </w:p>
        </w:tc>
        <w:tc>
          <w:tcPr>
            <w:tcW w:w="2098" w:type="dxa"/>
            <w:tcBorders>
              <w:top w:val="nil"/>
              <w:left w:val="nil"/>
              <w:bottom w:val="nil"/>
              <w:right w:val="nil"/>
            </w:tcBorders>
          </w:tcPr>
          <w:p w:rsidR="006C04AF" w:rsidRDefault="006C04AF">
            <w:pPr>
              <w:pStyle w:val="ConsPlusNormal"/>
              <w:jc w:val="center"/>
            </w:pPr>
            <w:r>
              <w:lastRenderedPageBreak/>
              <w:t>31 декабря 2019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фонды поддержки научной, научно-</w:t>
            </w:r>
            <w:r>
              <w:lastRenderedPageBreak/>
              <w:t>технической и инновационной деятельности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1.3.</w:t>
            </w:r>
          </w:p>
        </w:tc>
        <w:tc>
          <w:tcPr>
            <w:tcW w:w="4762" w:type="dxa"/>
            <w:tcBorders>
              <w:top w:val="nil"/>
              <w:left w:val="nil"/>
              <w:bottom w:val="nil"/>
              <w:right w:val="nil"/>
            </w:tcBorders>
          </w:tcPr>
          <w:p w:rsidR="006C04AF" w:rsidRDefault="006C04AF">
            <w:pPr>
              <w:pStyle w:val="ConsPlusNormal"/>
            </w:pPr>
            <w:r>
              <w:t xml:space="preserve">В рамках научно-образовательных центров, выполняющих исследования и разработки, открыты центры развития компетенций </w:t>
            </w:r>
            <w:hyperlink w:anchor="P688" w:history="1">
              <w:r>
                <w:rPr>
                  <w:color w:val="0000FF"/>
                </w:rPr>
                <w:t>&lt;23&gt;</w:t>
              </w:r>
            </w:hyperlink>
            <w:r>
              <w:t xml:space="preserve"> руководителей научных, научно-технических проектов и лабораторий:</w:t>
            </w:r>
          </w:p>
          <w:p w:rsidR="006C04AF" w:rsidRDefault="006C04AF">
            <w:pPr>
              <w:pStyle w:val="ConsPlusNormal"/>
            </w:pPr>
            <w:r>
              <w:t>в 2019 году - не менее 1 центра;</w:t>
            </w:r>
          </w:p>
          <w:p w:rsidR="006C04AF" w:rsidRDefault="006C04AF">
            <w:pPr>
              <w:pStyle w:val="ConsPlusNormal"/>
            </w:pPr>
            <w:r>
              <w:t>в 2020 году - не менее 4 центров;</w:t>
            </w:r>
          </w:p>
          <w:p w:rsidR="006C04AF" w:rsidRDefault="006C04AF">
            <w:pPr>
              <w:pStyle w:val="ConsPlusNormal"/>
            </w:pPr>
            <w:r>
              <w:t>в 2021 году - не менее 10 центров</w:t>
            </w:r>
          </w:p>
        </w:tc>
        <w:tc>
          <w:tcPr>
            <w:tcW w:w="2098" w:type="dxa"/>
            <w:tcBorders>
              <w:top w:val="nil"/>
              <w:left w:val="nil"/>
              <w:bottom w:val="nil"/>
              <w:right w:val="nil"/>
            </w:tcBorders>
          </w:tcPr>
          <w:p w:rsidR="006C04AF" w:rsidRDefault="006C04AF">
            <w:pPr>
              <w:pStyle w:val="ConsPlusNormal"/>
              <w:jc w:val="center"/>
            </w:pPr>
            <w:r>
              <w:t>31 декабря 2019 г. - 31 декабря 2021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1.4.</w:t>
            </w:r>
          </w:p>
        </w:tc>
        <w:tc>
          <w:tcPr>
            <w:tcW w:w="4762" w:type="dxa"/>
            <w:tcBorders>
              <w:top w:val="nil"/>
              <w:left w:val="nil"/>
              <w:bottom w:val="nil"/>
              <w:right w:val="nil"/>
            </w:tcBorders>
          </w:tcPr>
          <w:p w:rsidR="006C04AF" w:rsidRDefault="006C04AF">
            <w:pPr>
              <w:pStyle w:val="ConsPlusNormal"/>
            </w:pPr>
            <w:r>
              <w:t>Количество прошедших обучение в центрах развития компетенций руководителей научных, научно-технических проектов и лабораторий составляет нарастающим итогом не менее 4 000 человек, в том числе в отчетных годах:</w:t>
            </w:r>
          </w:p>
          <w:p w:rsidR="006C04AF" w:rsidRDefault="006C04AF">
            <w:pPr>
              <w:pStyle w:val="ConsPlusNormal"/>
            </w:pPr>
            <w:r>
              <w:t>в 2019 году - не менее 100 человек</w:t>
            </w:r>
          </w:p>
          <w:p w:rsidR="006C04AF" w:rsidRDefault="006C04AF">
            <w:pPr>
              <w:pStyle w:val="ConsPlusNormal"/>
            </w:pPr>
            <w:r>
              <w:t>в 2020 году - не менее 200 человек;</w:t>
            </w:r>
          </w:p>
          <w:p w:rsidR="006C04AF" w:rsidRDefault="006C04AF">
            <w:pPr>
              <w:pStyle w:val="ConsPlusNormal"/>
            </w:pPr>
            <w:r>
              <w:t>в 2021 году - не менее 500 человек;</w:t>
            </w:r>
          </w:p>
          <w:p w:rsidR="006C04AF" w:rsidRDefault="006C04AF">
            <w:pPr>
              <w:pStyle w:val="ConsPlusNormal"/>
            </w:pPr>
            <w:r>
              <w:t>в 2022 году - не менее 700 человек;</w:t>
            </w:r>
          </w:p>
          <w:p w:rsidR="006C04AF" w:rsidRDefault="006C04AF">
            <w:pPr>
              <w:pStyle w:val="ConsPlusNormal"/>
            </w:pPr>
            <w:r>
              <w:t>в 2023 году - не менее 1000 человек;</w:t>
            </w:r>
          </w:p>
          <w:p w:rsidR="006C04AF" w:rsidRDefault="006C04AF">
            <w:pPr>
              <w:pStyle w:val="ConsPlusNormal"/>
            </w:pPr>
            <w:r>
              <w:t>в 2024 году - не менее 1500 человек</w:t>
            </w:r>
          </w:p>
        </w:tc>
        <w:tc>
          <w:tcPr>
            <w:tcW w:w="2098" w:type="dxa"/>
            <w:tcBorders>
              <w:top w:val="nil"/>
              <w:left w:val="nil"/>
              <w:bottom w:val="nil"/>
              <w:right w:val="nil"/>
            </w:tcBorders>
          </w:tcPr>
          <w:p w:rsidR="006C04AF" w:rsidRDefault="006C04AF">
            <w:pPr>
              <w:pStyle w:val="ConsPlusNormal"/>
              <w:jc w:val="center"/>
            </w:pPr>
            <w:r>
              <w:t>31 декабря 2019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1.5.</w:t>
            </w:r>
          </w:p>
        </w:tc>
        <w:tc>
          <w:tcPr>
            <w:tcW w:w="4762" w:type="dxa"/>
            <w:tcBorders>
              <w:top w:val="nil"/>
              <w:left w:val="nil"/>
              <w:bottom w:val="nil"/>
              <w:right w:val="nil"/>
            </w:tcBorders>
          </w:tcPr>
          <w:p w:rsidR="006C04AF" w:rsidRDefault="006C04AF">
            <w:pPr>
              <w:pStyle w:val="ConsPlusNormal"/>
            </w:pPr>
            <w:r>
              <w:t>Созданы новые лаборатории, не менее 30 процентами из которых руководят молодые перспективные исследователи, в отчетном году</w:t>
            </w:r>
          </w:p>
          <w:p w:rsidR="006C04AF" w:rsidRDefault="006C04AF">
            <w:pPr>
              <w:pStyle w:val="ConsPlusNormal"/>
            </w:pPr>
            <w:r>
              <w:t>в 2019 году - не менее 50 новых лабораторий;</w:t>
            </w:r>
          </w:p>
          <w:p w:rsidR="006C04AF" w:rsidRDefault="006C04AF">
            <w:pPr>
              <w:pStyle w:val="ConsPlusNormal"/>
            </w:pPr>
            <w:r>
              <w:t>в 2020 году - не менее 100 новых лабораторий;</w:t>
            </w:r>
          </w:p>
          <w:p w:rsidR="006C04AF" w:rsidRDefault="006C04AF">
            <w:pPr>
              <w:pStyle w:val="ConsPlusNormal"/>
            </w:pPr>
            <w:r>
              <w:t>в 2021 году - не менее 150 новых лабораторий;</w:t>
            </w:r>
          </w:p>
          <w:p w:rsidR="006C04AF" w:rsidRDefault="006C04AF">
            <w:pPr>
              <w:pStyle w:val="ConsPlusNormal"/>
            </w:pPr>
            <w:r>
              <w:t>в 2022 году - не менее 150 новых лабораторий;</w:t>
            </w:r>
          </w:p>
          <w:p w:rsidR="006C04AF" w:rsidRDefault="006C04AF">
            <w:pPr>
              <w:pStyle w:val="ConsPlusNormal"/>
            </w:pPr>
            <w:r>
              <w:t>в 2023 году - не менее 200 новых лабораторий;</w:t>
            </w:r>
          </w:p>
          <w:p w:rsidR="006C04AF" w:rsidRDefault="006C04AF">
            <w:pPr>
              <w:pStyle w:val="ConsPlusNormal"/>
            </w:pPr>
            <w:r>
              <w:t>в 2024 году - не менее 250 новых лабораторий</w:t>
            </w:r>
          </w:p>
        </w:tc>
        <w:tc>
          <w:tcPr>
            <w:tcW w:w="2098" w:type="dxa"/>
            <w:tcBorders>
              <w:top w:val="nil"/>
              <w:left w:val="nil"/>
              <w:bottom w:val="nil"/>
              <w:right w:val="nil"/>
            </w:tcBorders>
          </w:tcPr>
          <w:p w:rsidR="006C04AF" w:rsidRDefault="006C04AF">
            <w:pPr>
              <w:pStyle w:val="ConsPlusNormal"/>
              <w:jc w:val="center"/>
            </w:pPr>
            <w:r>
              <w:t>31 декабря 2019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p w:rsidR="006C04AF" w:rsidRDefault="006C04AF">
            <w:pPr>
              <w:pStyle w:val="ConsPlusNormal"/>
            </w:pPr>
            <w:r>
              <w:t>фонды поддержки научной, научно-технической и инновационной деятельности</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lastRenderedPageBreak/>
              <w:t>1.6.</w:t>
            </w:r>
          </w:p>
        </w:tc>
        <w:tc>
          <w:tcPr>
            <w:tcW w:w="4762" w:type="dxa"/>
            <w:tcBorders>
              <w:top w:val="nil"/>
              <w:left w:val="nil"/>
              <w:bottom w:val="nil"/>
              <w:right w:val="nil"/>
            </w:tcBorders>
          </w:tcPr>
          <w:p w:rsidR="006C04AF" w:rsidRDefault="006C04AF">
            <w:pPr>
              <w:pStyle w:val="ConsPlusNormal"/>
            </w:pPr>
            <w:r>
              <w:t>Количество лиц, включенных в кадровый резерв на замещение должностей руководителей и заместителей руководителей научных и образовательных организаций и прошедших обучение по программам подготовки управленческих кадров, составляет нарастающим итогом не менее 1150 человек, в том числе в отчетных годах:</w:t>
            </w:r>
          </w:p>
          <w:p w:rsidR="006C04AF" w:rsidRDefault="006C04AF">
            <w:pPr>
              <w:pStyle w:val="ConsPlusNormal"/>
            </w:pPr>
            <w:r>
              <w:t>в 2019 году - не менее 100 человек;</w:t>
            </w:r>
          </w:p>
          <w:p w:rsidR="006C04AF" w:rsidRDefault="006C04AF">
            <w:pPr>
              <w:pStyle w:val="ConsPlusNormal"/>
            </w:pPr>
            <w:r>
              <w:t>в 2020 году - не менее 150 человек;</w:t>
            </w:r>
          </w:p>
          <w:p w:rsidR="006C04AF" w:rsidRDefault="006C04AF">
            <w:pPr>
              <w:pStyle w:val="ConsPlusNormal"/>
            </w:pPr>
            <w:r>
              <w:t>в 2021 году - не менее 200 человек;</w:t>
            </w:r>
          </w:p>
          <w:p w:rsidR="006C04AF" w:rsidRDefault="006C04AF">
            <w:pPr>
              <w:pStyle w:val="ConsPlusNormal"/>
            </w:pPr>
            <w:r>
              <w:t>в 2022 году - не менее 200 человек;</w:t>
            </w:r>
          </w:p>
          <w:p w:rsidR="006C04AF" w:rsidRDefault="006C04AF">
            <w:pPr>
              <w:pStyle w:val="ConsPlusNormal"/>
            </w:pPr>
            <w:r>
              <w:t>в 2023 году - не менее 200 человек;</w:t>
            </w:r>
          </w:p>
          <w:p w:rsidR="006C04AF" w:rsidRDefault="006C04AF">
            <w:pPr>
              <w:pStyle w:val="ConsPlusNormal"/>
            </w:pPr>
            <w:r>
              <w:t>в 2024 году - не менее 300 человек</w:t>
            </w:r>
          </w:p>
        </w:tc>
        <w:tc>
          <w:tcPr>
            <w:tcW w:w="2098" w:type="dxa"/>
            <w:tcBorders>
              <w:top w:val="nil"/>
              <w:left w:val="nil"/>
              <w:bottom w:val="nil"/>
              <w:right w:val="nil"/>
            </w:tcBorders>
          </w:tcPr>
          <w:p w:rsidR="006C04AF" w:rsidRDefault="006C04AF">
            <w:pPr>
              <w:pStyle w:val="ConsPlusNormal"/>
              <w:jc w:val="center"/>
            </w:pPr>
            <w:r>
              <w:t>31 декабря 2019 г. - 31 декабря 2024 г.</w:t>
            </w:r>
          </w:p>
        </w:tc>
        <w:tc>
          <w:tcPr>
            <w:tcW w:w="3628" w:type="dxa"/>
            <w:tcBorders>
              <w:top w:val="nil"/>
              <w:left w:val="nil"/>
              <w:bottom w:val="nil"/>
              <w:right w:val="nil"/>
            </w:tcBorders>
          </w:tcPr>
          <w:p w:rsidR="006C04AF" w:rsidRDefault="006C04AF">
            <w:pPr>
              <w:pStyle w:val="ConsPlusNormal"/>
            </w:pPr>
            <w:r>
              <w:t>А.М. Медведев,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1.7.</w:t>
            </w:r>
          </w:p>
        </w:tc>
        <w:tc>
          <w:tcPr>
            <w:tcW w:w="4762" w:type="dxa"/>
            <w:tcBorders>
              <w:top w:val="nil"/>
              <w:left w:val="nil"/>
              <w:bottom w:val="nil"/>
              <w:right w:val="nil"/>
            </w:tcBorders>
          </w:tcPr>
          <w:p w:rsidR="006C04AF" w:rsidRDefault="006C04AF">
            <w:pPr>
              <w:pStyle w:val="ConsPlusNormal"/>
            </w:pPr>
            <w:r>
              <w:t xml:space="preserve">Доля аспирантов, представивших к защите диссертацию на соискание ученой степени кандидата наук при освоении программы подготовки научных и научно-педагогических кадров в аспирантуре, увеличена </w:t>
            </w:r>
            <w:hyperlink w:anchor="P689" w:history="1">
              <w:r>
                <w:rPr>
                  <w:color w:val="0000FF"/>
                </w:rPr>
                <w:t>&lt;24&gt;</w:t>
              </w:r>
            </w:hyperlink>
            <w:r>
              <w:t>:</w:t>
            </w:r>
          </w:p>
          <w:p w:rsidR="006C04AF" w:rsidRDefault="006C04AF">
            <w:pPr>
              <w:pStyle w:val="ConsPlusNormal"/>
            </w:pPr>
            <w:r>
              <w:t>в 2021 году - не менее чем в 1,2 раза;</w:t>
            </w:r>
          </w:p>
          <w:p w:rsidR="006C04AF" w:rsidRDefault="006C04AF">
            <w:pPr>
              <w:pStyle w:val="ConsPlusNormal"/>
            </w:pPr>
            <w:r>
              <w:t>в 2022 году - не менее чем в 1,5 раза;</w:t>
            </w:r>
          </w:p>
          <w:p w:rsidR="006C04AF" w:rsidRDefault="006C04AF">
            <w:pPr>
              <w:pStyle w:val="ConsPlusNormal"/>
            </w:pPr>
            <w:r>
              <w:t>в 2023 году - не менее чем в 1,8 раза;</w:t>
            </w:r>
          </w:p>
          <w:p w:rsidR="006C04AF" w:rsidRDefault="006C04AF">
            <w:pPr>
              <w:pStyle w:val="ConsPlusNormal"/>
            </w:pPr>
            <w:r>
              <w:t>в 2024 году - не менее чем в 2,1 раза</w:t>
            </w:r>
          </w:p>
        </w:tc>
        <w:tc>
          <w:tcPr>
            <w:tcW w:w="2098" w:type="dxa"/>
            <w:tcBorders>
              <w:top w:val="nil"/>
              <w:left w:val="nil"/>
              <w:bottom w:val="nil"/>
              <w:right w:val="nil"/>
            </w:tcBorders>
          </w:tcPr>
          <w:p w:rsidR="006C04AF" w:rsidRDefault="006C04AF">
            <w:pPr>
              <w:pStyle w:val="ConsPlusNormal"/>
              <w:jc w:val="center"/>
            </w:pPr>
            <w:r>
              <w:t>31 декабря 2021 г. - 31 декабря 2024 г.</w:t>
            </w:r>
          </w:p>
        </w:tc>
        <w:tc>
          <w:tcPr>
            <w:tcW w:w="3628" w:type="dxa"/>
            <w:tcBorders>
              <w:top w:val="nil"/>
              <w:left w:val="nil"/>
              <w:bottom w:val="nil"/>
              <w:right w:val="nil"/>
            </w:tcBorders>
          </w:tcPr>
          <w:p w:rsidR="006C04AF" w:rsidRDefault="006C04AF">
            <w:pPr>
              <w:pStyle w:val="ConsPlusNormal"/>
            </w:pPr>
            <w:r>
              <w:t xml:space="preserve">М.А. </w:t>
            </w:r>
            <w:proofErr w:type="spellStart"/>
            <w:r>
              <w:t>Боровская</w:t>
            </w:r>
            <w:proofErr w:type="spellEnd"/>
            <w:r>
              <w:t>,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1.8.</w:t>
            </w:r>
          </w:p>
        </w:tc>
        <w:tc>
          <w:tcPr>
            <w:tcW w:w="4762" w:type="dxa"/>
            <w:tcBorders>
              <w:top w:val="nil"/>
              <w:left w:val="nil"/>
              <w:bottom w:val="nil"/>
              <w:right w:val="nil"/>
            </w:tcBorders>
          </w:tcPr>
          <w:p w:rsidR="006C04AF" w:rsidRDefault="006C04AF">
            <w:pPr>
              <w:pStyle w:val="ConsPlusNormal"/>
            </w:pPr>
            <w:r>
              <w:t>Доля диссертаций, основные научные результаты которых опубликованы в не менее 2 статьях в научных журналах, индексируемых в международных базах данных, от общего количества успешно защищенных диссертаций в отчетном году составляет:</w:t>
            </w:r>
          </w:p>
          <w:p w:rsidR="006C04AF" w:rsidRDefault="006C04AF">
            <w:pPr>
              <w:pStyle w:val="ConsPlusNormal"/>
            </w:pPr>
            <w:r>
              <w:t>в 2021 году - не менее 20%;</w:t>
            </w:r>
          </w:p>
          <w:p w:rsidR="006C04AF" w:rsidRDefault="006C04AF">
            <w:pPr>
              <w:pStyle w:val="ConsPlusNormal"/>
            </w:pPr>
            <w:r>
              <w:t>в 2022 году - не менее 23%;</w:t>
            </w:r>
          </w:p>
          <w:p w:rsidR="006C04AF" w:rsidRDefault="006C04AF">
            <w:pPr>
              <w:pStyle w:val="ConsPlusNormal"/>
            </w:pPr>
            <w:r>
              <w:t>в 2023 году - не менее 27%;</w:t>
            </w:r>
          </w:p>
          <w:p w:rsidR="006C04AF" w:rsidRDefault="006C04AF">
            <w:pPr>
              <w:pStyle w:val="ConsPlusNormal"/>
            </w:pPr>
            <w:r>
              <w:lastRenderedPageBreak/>
              <w:t>в 2024 году - не менее 30%</w:t>
            </w:r>
          </w:p>
        </w:tc>
        <w:tc>
          <w:tcPr>
            <w:tcW w:w="2098" w:type="dxa"/>
            <w:tcBorders>
              <w:top w:val="nil"/>
              <w:left w:val="nil"/>
              <w:bottom w:val="nil"/>
              <w:right w:val="nil"/>
            </w:tcBorders>
          </w:tcPr>
          <w:p w:rsidR="006C04AF" w:rsidRDefault="006C04AF">
            <w:pPr>
              <w:pStyle w:val="ConsPlusNormal"/>
              <w:jc w:val="center"/>
            </w:pPr>
            <w:r>
              <w:lastRenderedPageBreak/>
              <w:t>31 декабря 2021 г. - 31 декабря 2024 г.</w:t>
            </w:r>
          </w:p>
        </w:tc>
        <w:tc>
          <w:tcPr>
            <w:tcW w:w="3628" w:type="dxa"/>
            <w:tcBorders>
              <w:top w:val="nil"/>
              <w:left w:val="nil"/>
              <w:bottom w:val="nil"/>
              <w:right w:val="nil"/>
            </w:tcBorders>
          </w:tcPr>
          <w:p w:rsidR="006C04AF" w:rsidRDefault="006C04AF">
            <w:pPr>
              <w:pStyle w:val="ConsPlusNormal"/>
            </w:pPr>
            <w:r>
              <w:t xml:space="preserve">М.А. </w:t>
            </w:r>
            <w:proofErr w:type="spellStart"/>
            <w:r>
              <w:t>Боровская</w:t>
            </w:r>
            <w:proofErr w:type="spellEnd"/>
            <w:r>
              <w:t>,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1.9.</w:t>
            </w:r>
          </w:p>
        </w:tc>
        <w:tc>
          <w:tcPr>
            <w:tcW w:w="4762" w:type="dxa"/>
            <w:tcBorders>
              <w:top w:val="nil"/>
              <w:left w:val="nil"/>
              <w:bottom w:val="nil"/>
              <w:right w:val="nil"/>
            </w:tcBorders>
          </w:tcPr>
          <w:p w:rsidR="006C04AF" w:rsidRDefault="006C04AF">
            <w:pPr>
              <w:pStyle w:val="ConsPlusNormal"/>
            </w:pPr>
            <w:r>
              <w:t>Поддержаны не менее 1000 молодых перспективных исследователей в рамках стимулирования внутрироссийской академической мобильности с учетом задач пространственного развития Российской Федерации и опережающего развития приоритетных территорий:</w:t>
            </w:r>
          </w:p>
          <w:p w:rsidR="006C04AF" w:rsidRDefault="006C04AF">
            <w:pPr>
              <w:pStyle w:val="ConsPlusNormal"/>
            </w:pPr>
            <w:r>
              <w:t>в 2021 году - не менее 100 человек;</w:t>
            </w:r>
          </w:p>
          <w:p w:rsidR="006C04AF" w:rsidRDefault="006C04AF">
            <w:pPr>
              <w:pStyle w:val="ConsPlusNormal"/>
            </w:pPr>
            <w:r>
              <w:t>в 2022 году - не менее 200 человек;</w:t>
            </w:r>
          </w:p>
          <w:p w:rsidR="006C04AF" w:rsidRDefault="006C04AF">
            <w:pPr>
              <w:pStyle w:val="ConsPlusNormal"/>
            </w:pPr>
            <w:r>
              <w:t>в 2023 году - не менее 300 человек;</w:t>
            </w:r>
          </w:p>
          <w:p w:rsidR="006C04AF" w:rsidRDefault="006C04AF">
            <w:pPr>
              <w:pStyle w:val="ConsPlusNormal"/>
            </w:pPr>
            <w:r>
              <w:t>в 2024 году - не менее 400 человек</w:t>
            </w:r>
          </w:p>
        </w:tc>
        <w:tc>
          <w:tcPr>
            <w:tcW w:w="2098" w:type="dxa"/>
            <w:tcBorders>
              <w:top w:val="nil"/>
              <w:left w:val="nil"/>
              <w:bottom w:val="nil"/>
              <w:right w:val="nil"/>
            </w:tcBorders>
          </w:tcPr>
          <w:p w:rsidR="006C04AF" w:rsidRDefault="006C04AF">
            <w:pPr>
              <w:pStyle w:val="ConsPlusNormal"/>
              <w:jc w:val="center"/>
            </w:pPr>
            <w:r>
              <w:t>31 декабря 2021 г. - 31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nil"/>
              <w:right w:val="nil"/>
            </w:tcBorders>
          </w:tcPr>
          <w:p w:rsidR="006C04AF" w:rsidRDefault="006C04AF">
            <w:pPr>
              <w:pStyle w:val="ConsPlusNormal"/>
              <w:jc w:val="center"/>
            </w:pPr>
            <w:r>
              <w:t>1.10.</w:t>
            </w:r>
          </w:p>
        </w:tc>
        <w:tc>
          <w:tcPr>
            <w:tcW w:w="4762" w:type="dxa"/>
            <w:tcBorders>
              <w:top w:val="nil"/>
              <w:left w:val="nil"/>
              <w:bottom w:val="nil"/>
              <w:right w:val="nil"/>
            </w:tcBorders>
          </w:tcPr>
          <w:p w:rsidR="006C04AF" w:rsidRDefault="006C04AF">
            <w:pPr>
              <w:pStyle w:val="ConsPlusNormal"/>
            </w:pPr>
            <w:r>
              <w:t xml:space="preserve">Увеличена доля молодых исследователей, работающих в организациях, ведущих исследования и разработки, в эквиваленте полной занятости на 25 процентов </w:t>
            </w:r>
            <w:hyperlink w:anchor="P690" w:history="1">
              <w:r>
                <w:rPr>
                  <w:color w:val="0000FF"/>
                </w:rPr>
                <w:t>&lt;25&gt;</w:t>
              </w:r>
            </w:hyperlink>
          </w:p>
        </w:tc>
        <w:tc>
          <w:tcPr>
            <w:tcW w:w="2098" w:type="dxa"/>
            <w:tcBorders>
              <w:top w:val="nil"/>
              <w:left w:val="nil"/>
              <w:bottom w:val="nil"/>
              <w:right w:val="nil"/>
            </w:tcBorders>
          </w:tcPr>
          <w:p w:rsidR="006C04AF" w:rsidRDefault="006C04AF">
            <w:pPr>
              <w:pStyle w:val="ConsPlusNormal"/>
              <w:jc w:val="center"/>
            </w:pPr>
            <w:r>
              <w:t>31 декабря 2024 г.</w:t>
            </w:r>
          </w:p>
        </w:tc>
        <w:tc>
          <w:tcPr>
            <w:tcW w:w="3628" w:type="dxa"/>
            <w:tcBorders>
              <w:top w:val="nil"/>
              <w:left w:val="nil"/>
              <w:bottom w:val="nil"/>
              <w:right w:val="nil"/>
            </w:tcBorders>
          </w:tcPr>
          <w:p w:rsidR="006C04AF" w:rsidRDefault="006C04AF">
            <w:pPr>
              <w:pStyle w:val="ConsPlusNormal"/>
            </w:pPr>
            <w:r>
              <w:t>Г.В. Трубников, первый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r w:rsidR="006C04A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C04AF" w:rsidRDefault="006C04AF">
            <w:pPr>
              <w:pStyle w:val="ConsPlusNormal"/>
              <w:jc w:val="center"/>
            </w:pPr>
            <w:r>
              <w:t>1.11.</w:t>
            </w:r>
          </w:p>
        </w:tc>
        <w:tc>
          <w:tcPr>
            <w:tcW w:w="4762" w:type="dxa"/>
            <w:tcBorders>
              <w:top w:val="nil"/>
              <w:left w:val="nil"/>
              <w:bottom w:val="single" w:sz="4" w:space="0" w:color="auto"/>
              <w:right w:val="nil"/>
            </w:tcBorders>
          </w:tcPr>
          <w:p w:rsidR="006C04AF" w:rsidRDefault="006C04AF">
            <w:pPr>
              <w:pStyle w:val="ConsPlusNormal"/>
            </w:pPr>
            <w:r>
              <w:t xml:space="preserve">Число аспирантов, успешно защитивших диссертационную работу и выбравших карьеру исследователя или преподавателя, увеличилось в не менее чем 1,25 раза </w:t>
            </w:r>
            <w:hyperlink w:anchor="P690" w:history="1">
              <w:r>
                <w:rPr>
                  <w:color w:val="0000FF"/>
                </w:rPr>
                <w:t>&lt;25&gt;</w:t>
              </w:r>
            </w:hyperlink>
          </w:p>
        </w:tc>
        <w:tc>
          <w:tcPr>
            <w:tcW w:w="2098" w:type="dxa"/>
            <w:tcBorders>
              <w:top w:val="nil"/>
              <w:left w:val="nil"/>
              <w:bottom w:val="single" w:sz="4" w:space="0" w:color="auto"/>
              <w:right w:val="nil"/>
            </w:tcBorders>
          </w:tcPr>
          <w:p w:rsidR="006C04AF" w:rsidRDefault="006C04AF">
            <w:pPr>
              <w:pStyle w:val="ConsPlusNormal"/>
              <w:jc w:val="center"/>
            </w:pPr>
            <w:r>
              <w:t>31 декабря 2024 г.</w:t>
            </w:r>
          </w:p>
        </w:tc>
        <w:tc>
          <w:tcPr>
            <w:tcW w:w="3628" w:type="dxa"/>
            <w:tcBorders>
              <w:top w:val="nil"/>
              <w:left w:val="nil"/>
              <w:bottom w:val="single" w:sz="4" w:space="0" w:color="auto"/>
              <w:right w:val="nil"/>
            </w:tcBorders>
          </w:tcPr>
          <w:p w:rsidR="006C04AF" w:rsidRDefault="006C04AF">
            <w:pPr>
              <w:pStyle w:val="ConsPlusNormal"/>
            </w:pPr>
            <w:r>
              <w:t xml:space="preserve">М.А. </w:t>
            </w:r>
            <w:proofErr w:type="spellStart"/>
            <w:r>
              <w:t>Боровская</w:t>
            </w:r>
            <w:proofErr w:type="spellEnd"/>
            <w:r>
              <w:t>, заместитель Министра науки и высшего образования Российской Федерации;</w:t>
            </w:r>
          </w:p>
          <w:p w:rsidR="006C04AF" w:rsidRDefault="006C04AF">
            <w:pPr>
              <w:pStyle w:val="ConsPlusNormal"/>
            </w:pPr>
            <w:r>
              <w:t>А.Р. Хохлов, вице-президент Российской академии наук</w:t>
            </w:r>
          </w:p>
        </w:tc>
      </w:tr>
    </w:tbl>
    <w:p w:rsidR="006C04AF" w:rsidRDefault="006C04AF">
      <w:pPr>
        <w:pStyle w:val="ConsPlusNormal"/>
        <w:ind w:firstLine="540"/>
        <w:jc w:val="both"/>
      </w:pPr>
    </w:p>
    <w:p w:rsidR="006C04AF" w:rsidRDefault="006C04AF">
      <w:pPr>
        <w:pStyle w:val="ConsPlusNormal"/>
        <w:ind w:firstLine="540"/>
        <w:jc w:val="both"/>
      </w:pPr>
      <w:r>
        <w:t>--------------------------------</w:t>
      </w:r>
    </w:p>
    <w:p w:rsidR="006C04AF" w:rsidRDefault="006C04AF">
      <w:pPr>
        <w:pStyle w:val="ConsPlusNormal"/>
        <w:spacing w:before="220"/>
        <w:ind w:firstLine="540"/>
        <w:jc w:val="both"/>
      </w:pPr>
      <w:bookmarkStart w:id="22" w:name="P688"/>
      <w:bookmarkEnd w:id="22"/>
      <w:r>
        <w:t>&lt;23&gt; Термины будут уточнены при разработке нормативных правовых актов для реализации национального проекта.</w:t>
      </w:r>
    </w:p>
    <w:p w:rsidR="006C04AF" w:rsidRDefault="006C04AF">
      <w:pPr>
        <w:pStyle w:val="ConsPlusNormal"/>
        <w:spacing w:before="220"/>
        <w:ind w:firstLine="540"/>
        <w:jc w:val="both"/>
      </w:pPr>
      <w:bookmarkStart w:id="23" w:name="P689"/>
      <w:bookmarkEnd w:id="23"/>
      <w:r>
        <w:t>&lt;24&gt; Относительно 2018 года.</w:t>
      </w:r>
    </w:p>
    <w:p w:rsidR="006C04AF" w:rsidRDefault="006C04AF">
      <w:pPr>
        <w:pStyle w:val="ConsPlusNormal"/>
        <w:spacing w:before="220"/>
        <w:ind w:firstLine="540"/>
        <w:jc w:val="both"/>
      </w:pPr>
      <w:bookmarkStart w:id="24" w:name="P690"/>
      <w:bookmarkEnd w:id="24"/>
      <w:r>
        <w:t>&lt;25&gt; Относительно 2016 года.</w:t>
      </w:r>
    </w:p>
    <w:p w:rsidR="006C04AF" w:rsidRDefault="006C04AF">
      <w:pPr>
        <w:pStyle w:val="ConsPlusNormal"/>
        <w:ind w:firstLine="540"/>
        <w:jc w:val="both"/>
      </w:pPr>
    </w:p>
    <w:p w:rsidR="006C04AF" w:rsidRDefault="006C04AF">
      <w:pPr>
        <w:pStyle w:val="ConsPlusTitle"/>
        <w:jc w:val="center"/>
        <w:outlineLvl w:val="1"/>
      </w:pPr>
      <w:r>
        <w:t>5. Финансовое обеспечение реализации национального проекта</w:t>
      </w:r>
    </w:p>
    <w:p w:rsidR="006C04AF" w:rsidRDefault="006C04A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020"/>
        <w:gridCol w:w="1020"/>
        <w:gridCol w:w="1020"/>
        <w:gridCol w:w="1020"/>
        <w:gridCol w:w="1077"/>
        <w:gridCol w:w="1077"/>
        <w:gridCol w:w="1077"/>
        <w:gridCol w:w="1304"/>
      </w:tblGrid>
      <w:tr w:rsidR="006C04AF">
        <w:tc>
          <w:tcPr>
            <w:tcW w:w="510" w:type="dxa"/>
            <w:vMerge w:val="restart"/>
            <w:tcBorders>
              <w:top w:val="single" w:sz="4" w:space="0" w:color="auto"/>
              <w:left w:val="nil"/>
              <w:bottom w:val="single" w:sz="4" w:space="0" w:color="auto"/>
            </w:tcBorders>
          </w:tcPr>
          <w:p w:rsidR="006C04AF" w:rsidRDefault="006C04AF">
            <w:pPr>
              <w:pStyle w:val="ConsPlusNormal"/>
              <w:jc w:val="center"/>
            </w:pPr>
            <w:r>
              <w:t>N п/п</w:t>
            </w:r>
          </w:p>
        </w:tc>
        <w:tc>
          <w:tcPr>
            <w:tcW w:w="2438" w:type="dxa"/>
            <w:vMerge w:val="restart"/>
            <w:tcBorders>
              <w:top w:val="single" w:sz="4" w:space="0" w:color="auto"/>
              <w:bottom w:val="single" w:sz="4" w:space="0" w:color="auto"/>
            </w:tcBorders>
          </w:tcPr>
          <w:p w:rsidR="006C04AF" w:rsidRDefault="006C04AF">
            <w:pPr>
              <w:pStyle w:val="ConsPlusNormal"/>
              <w:jc w:val="center"/>
            </w:pPr>
            <w:r>
              <w:t>Наименование федерального проекта и источники финансирования</w:t>
            </w:r>
          </w:p>
        </w:tc>
        <w:tc>
          <w:tcPr>
            <w:tcW w:w="7311" w:type="dxa"/>
            <w:gridSpan w:val="7"/>
            <w:tcBorders>
              <w:top w:val="single" w:sz="4" w:space="0" w:color="auto"/>
              <w:bottom w:val="single" w:sz="4" w:space="0" w:color="auto"/>
            </w:tcBorders>
          </w:tcPr>
          <w:p w:rsidR="006C04AF" w:rsidRDefault="006C04AF">
            <w:pPr>
              <w:pStyle w:val="ConsPlusNormal"/>
              <w:jc w:val="center"/>
            </w:pPr>
            <w:r>
              <w:t>Объем финансового обеспечения по годам реализации (млн. рублей)</w:t>
            </w:r>
          </w:p>
        </w:tc>
        <w:tc>
          <w:tcPr>
            <w:tcW w:w="1304" w:type="dxa"/>
            <w:vMerge w:val="restart"/>
            <w:tcBorders>
              <w:top w:val="single" w:sz="4" w:space="0" w:color="auto"/>
              <w:bottom w:val="single" w:sz="4" w:space="0" w:color="auto"/>
              <w:right w:val="nil"/>
            </w:tcBorders>
          </w:tcPr>
          <w:p w:rsidR="006C04AF" w:rsidRDefault="006C04AF">
            <w:pPr>
              <w:pStyle w:val="ConsPlusNormal"/>
              <w:jc w:val="center"/>
            </w:pPr>
            <w:r>
              <w:t>Всего</w:t>
            </w:r>
          </w:p>
          <w:p w:rsidR="006C04AF" w:rsidRDefault="006C04AF">
            <w:pPr>
              <w:pStyle w:val="ConsPlusNormal"/>
              <w:jc w:val="center"/>
            </w:pPr>
            <w:r>
              <w:t>2019 - 2024 годы (млн. рублей)</w:t>
            </w:r>
          </w:p>
        </w:tc>
      </w:tr>
      <w:tr w:rsidR="006C04AF">
        <w:tc>
          <w:tcPr>
            <w:tcW w:w="510" w:type="dxa"/>
            <w:vMerge/>
            <w:tcBorders>
              <w:top w:val="single" w:sz="4" w:space="0" w:color="auto"/>
              <w:left w:val="nil"/>
              <w:bottom w:val="single" w:sz="4" w:space="0" w:color="auto"/>
            </w:tcBorders>
          </w:tcPr>
          <w:p w:rsidR="006C04AF" w:rsidRDefault="006C04AF"/>
        </w:tc>
        <w:tc>
          <w:tcPr>
            <w:tcW w:w="2438" w:type="dxa"/>
            <w:vMerge/>
            <w:tcBorders>
              <w:top w:val="single" w:sz="4" w:space="0" w:color="auto"/>
              <w:bottom w:val="single" w:sz="4" w:space="0" w:color="auto"/>
            </w:tcBorders>
          </w:tcPr>
          <w:p w:rsidR="006C04AF" w:rsidRDefault="006C04AF"/>
        </w:tc>
        <w:tc>
          <w:tcPr>
            <w:tcW w:w="1020" w:type="dxa"/>
            <w:tcBorders>
              <w:top w:val="single" w:sz="4" w:space="0" w:color="auto"/>
              <w:bottom w:val="single" w:sz="4" w:space="0" w:color="auto"/>
            </w:tcBorders>
          </w:tcPr>
          <w:p w:rsidR="006C04AF" w:rsidRDefault="006C04AF">
            <w:pPr>
              <w:pStyle w:val="ConsPlusNormal"/>
              <w:jc w:val="center"/>
            </w:pPr>
            <w:r>
              <w:t>2018 год</w:t>
            </w:r>
          </w:p>
        </w:tc>
        <w:tc>
          <w:tcPr>
            <w:tcW w:w="1020" w:type="dxa"/>
            <w:tcBorders>
              <w:top w:val="single" w:sz="4" w:space="0" w:color="auto"/>
              <w:bottom w:val="single" w:sz="4" w:space="0" w:color="auto"/>
            </w:tcBorders>
          </w:tcPr>
          <w:p w:rsidR="006C04AF" w:rsidRDefault="006C04AF">
            <w:pPr>
              <w:pStyle w:val="ConsPlusNormal"/>
              <w:jc w:val="center"/>
            </w:pPr>
            <w:r>
              <w:t>2019 год</w:t>
            </w:r>
          </w:p>
        </w:tc>
        <w:tc>
          <w:tcPr>
            <w:tcW w:w="1020" w:type="dxa"/>
            <w:tcBorders>
              <w:top w:val="single" w:sz="4" w:space="0" w:color="auto"/>
              <w:bottom w:val="single" w:sz="4" w:space="0" w:color="auto"/>
            </w:tcBorders>
          </w:tcPr>
          <w:p w:rsidR="006C04AF" w:rsidRDefault="006C04AF">
            <w:pPr>
              <w:pStyle w:val="ConsPlusNormal"/>
              <w:jc w:val="center"/>
            </w:pPr>
            <w:r>
              <w:t>2020 год</w:t>
            </w:r>
          </w:p>
        </w:tc>
        <w:tc>
          <w:tcPr>
            <w:tcW w:w="1020" w:type="dxa"/>
            <w:tcBorders>
              <w:top w:val="single" w:sz="4" w:space="0" w:color="auto"/>
              <w:bottom w:val="single" w:sz="4" w:space="0" w:color="auto"/>
            </w:tcBorders>
          </w:tcPr>
          <w:p w:rsidR="006C04AF" w:rsidRDefault="006C04AF">
            <w:pPr>
              <w:pStyle w:val="ConsPlusNormal"/>
              <w:jc w:val="center"/>
            </w:pPr>
            <w:r>
              <w:t>2021 год</w:t>
            </w:r>
          </w:p>
        </w:tc>
        <w:tc>
          <w:tcPr>
            <w:tcW w:w="1077" w:type="dxa"/>
            <w:tcBorders>
              <w:top w:val="single" w:sz="4" w:space="0" w:color="auto"/>
              <w:bottom w:val="single" w:sz="4" w:space="0" w:color="auto"/>
            </w:tcBorders>
          </w:tcPr>
          <w:p w:rsidR="006C04AF" w:rsidRDefault="006C04AF">
            <w:pPr>
              <w:pStyle w:val="ConsPlusNormal"/>
              <w:jc w:val="center"/>
            </w:pPr>
            <w:r>
              <w:t>2022 год</w:t>
            </w:r>
          </w:p>
        </w:tc>
        <w:tc>
          <w:tcPr>
            <w:tcW w:w="1077" w:type="dxa"/>
            <w:tcBorders>
              <w:top w:val="single" w:sz="4" w:space="0" w:color="auto"/>
              <w:bottom w:val="single" w:sz="4" w:space="0" w:color="auto"/>
            </w:tcBorders>
          </w:tcPr>
          <w:p w:rsidR="006C04AF" w:rsidRDefault="006C04AF">
            <w:pPr>
              <w:pStyle w:val="ConsPlusNormal"/>
              <w:jc w:val="center"/>
            </w:pPr>
            <w:r>
              <w:t>2023 год</w:t>
            </w:r>
          </w:p>
        </w:tc>
        <w:tc>
          <w:tcPr>
            <w:tcW w:w="1077" w:type="dxa"/>
            <w:tcBorders>
              <w:top w:val="single" w:sz="4" w:space="0" w:color="auto"/>
              <w:bottom w:val="single" w:sz="4" w:space="0" w:color="auto"/>
            </w:tcBorders>
          </w:tcPr>
          <w:p w:rsidR="006C04AF" w:rsidRDefault="006C04AF">
            <w:pPr>
              <w:pStyle w:val="ConsPlusNormal"/>
              <w:jc w:val="center"/>
            </w:pPr>
            <w:r>
              <w:t>2024 год</w:t>
            </w:r>
          </w:p>
        </w:tc>
        <w:tc>
          <w:tcPr>
            <w:tcW w:w="1304" w:type="dxa"/>
            <w:vMerge/>
            <w:tcBorders>
              <w:top w:val="single" w:sz="4" w:space="0" w:color="auto"/>
              <w:bottom w:val="single" w:sz="4" w:space="0" w:color="auto"/>
              <w:right w:val="nil"/>
            </w:tcBorders>
          </w:tcPr>
          <w:p w:rsidR="006C04AF" w:rsidRDefault="006C04AF"/>
        </w:tc>
      </w:tr>
      <w:tr w:rsidR="006C04AF">
        <w:tblPrEx>
          <w:tblBorders>
            <w:insideH w:val="none" w:sz="0" w:space="0" w:color="auto"/>
            <w:insideV w:val="none" w:sz="0" w:space="0" w:color="auto"/>
          </w:tblBorders>
        </w:tblPrEx>
        <w:tc>
          <w:tcPr>
            <w:tcW w:w="2948" w:type="dxa"/>
            <w:gridSpan w:val="2"/>
            <w:tcBorders>
              <w:top w:val="single" w:sz="4" w:space="0" w:color="auto"/>
              <w:left w:val="nil"/>
              <w:bottom w:val="nil"/>
              <w:right w:val="nil"/>
            </w:tcBorders>
          </w:tcPr>
          <w:p w:rsidR="006C04AF" w:rsidRDefault="006C04AF">
            <w:pPr>
              <w:pStyle w:val="ConsPlusNormal"/>
            </w:pPr>
            <w:r>
              <w:t>5. Всего по национальному проекту за счет всех источников, в том числе:</w:t>
            </w:r>
          </w:p>
        </w:tc>
        <w:tc>
          <w:tcPr>
            <w:tcW w:w="1020" w:type="dxa"/>
            <w:tcBorders>
              <w:top w:val="single" w:sz="4" w:space="0" w:color="auto"/>
              <w:left w:val="nil"/>
              <w:bottom w:val="nil"/>
              <w:right w:val="nil"/>
            </w:tcBorders>
          </w:tcPr>
          <w:p w:rsidR="006C04AF" w:rsidRDefault="006C04AF">
            <w:pPr>
              <w:pStyle w:val="ConsPlusNormal"/>
              <w:jc w:val="center"/>
            </w:pPr>
            <w:r>
              <w:t>0,0</w:t>
            </w:r>
          </w:p>
        </w:tc>
        <w:tc>
          <w:tcPr>
            <w:tcW w:w="1020" w:type="dxa"/>
            <w:tcBorders>
              <w:top w:val="single" w:sz="4" w:space="0" w:color="auto"/>
              <w:left w:val="nil"/>
              <w:bottom w:val="nil"/>
              <w:right w:val="nil"/>
            </w:tcBorders>
          </w:tcPr>
          <w:p w:rsidR="006C04AF" w:rsidRDefault="006C04AF">
            <w:pPr>
              <w:pStyle w:val="ConsPlusNormal"/>
              <w:jc w:val="center"/>
            </w:pPr>
            <w:r>
              <w:t>49 747,6</w:t>
            </w:r>
          </w:p>
        </w:tc>
        <w:tc>
          <w:tcPr>
            <w:tcW w:w="1020" w:type="dxa"/>
            <w:tcBorders>
              <w:top w:val="single" w:sz="4" w:space="0" w:color="auto"/>
              <w:left w:val="nil"/>
              <w:bottom w:val="nil"/>
              <w:right w:val="nil"/>
            </w:tcBorders>
          </w:tcPr>
          <w:p w:rsidR="006C04AF" w:rsidRDefault="006C04AF">
            <w:pPr>
              <w:pStyle w:val="ConsPlusNormal"/>
              <w:jc w:val="center"/>
            </w:pPr>
            <w:r>
              <w:t>62 087,9</w:t>
            </w:r>
          </w:p>
        </w:tc>
        <w:tc>
          <w:tcPr>
            <w:tcW w:w="1020" w:type="dxa"/>
            <w:tcBorders>
              <w:top w:val="single" w:sz="4" w:space="0" w:color="auto"/>
              <w:left w:val="nil"/>
              <w:bottom w:val="nil"/>
              <w:right w:val="nil"/>
            </w:tcBorders>
          </w:tcPr>
          <w:p w:rsidR="006C04AF" w:rsidRDefault="006C04AF">
            <w:pPr>
              <w:pStyle w:val="ConsPlusNormal"/>
              <w:jc w:val="center"/>
            </w:pPr>
            <w:r>
              <w:t>76 517,3</w:t>
            </w:r>
          </w:p>
        </w:tc>
        <w:tc>
          <w:tcPr>
            <w:tcW w:w="1077" w:type="dxa"/>
            <w:tcBorders>
              <w:top w:val="single" w:sz="4" w:space="0" w:color="auto"/>
              <w:left w:val="nil"/>
              <w:bottom w:val="nil"/>
              <w:right w:val="nil"/>
            </w:tcBorders>
          </w:tcPr>
          <w:p w:rsidR="006C04AF" w:rsidRDefault="006C04AF">
            <w:pPr>
              <w:pStyle w:val="ConsPlusNormal"/>
              <w:jc w:val="center"/>
            </w:pPr>
            <w:r>
              <w:t>111 046,3</w:t>
            </w:r>
          </w:p>
        </w:tc>
        <w:tc>
          <w:tcPr>
            <w:tcW w:w="1077" w:type="dxa"/>
            <w:tcBorders>
              <w:top w:val="single" w:sz="4" w:space="0" w:color="auto"/>
              <w:left w:val="nil"/>
              <w:bottom w:val="nil"/>
              <w:right w:val="nil"/>
            </w:tcBorders>
          </w:tcPr>
          <w:p w:rsidR="006C04AF" w:rsidRDefault="006C04AF">
            <w:pPr>
              <w:pStyle w:val="ConsPlusNormal"/>
              <w:jc w:val="center"/>
            </w:pPr>
            <w:r>
              <w:t>148 080,5</w:t>
            </w:r>
          </w:p>
        </w:tc>
        <w:tc>
          <w:tcPr>
            <w:tcW w:w="1077" w:type="dxa"/>
            <w:tcBorders>
              <w:top w:val="single" w:sz="4" w:space="0" w:color="auto"/>
              <w:left w:val="nil"/>
              <w:bottom w:val="nil"/>
              <w:right w:val="nil"/>
            </w:tcBorders>
          </w:tcPr>
          <w:p w:rsidR="006C04AF" w:rsidRDefault="006C04AF">
            <w:pPr>
              <w:pStyle w:val="ConsPlusNormal"/>
              <w:jc w:val="center"/>
            </w:pPr>
            <w:r>
              <w:t>188 480,4</w:t>
            </w:r>
          </w:p>
        </w:tc>
        <w:tc>
          <w:tcPr>
            <w:tcW w:w="1304" w:type="dxa"/>
            <w:tcBorders>
              <w:top w:val="single" w:sz="4" w:space="0" w:color="auto"/>
              <w:left w:val="nil"/>
              <w:bottom w:val="nil"/>
              <w:right w:val="nil"/>
            </w:tcBorders>
          </w:tcPr>
          <w:p w:rsidR="006C04AF" w:rsidRDefault="006C04AF">
            <w:pPr>
              <w:pStyle w:val="ConsPlusNormal"/>
              <w:jc w:val="center"/>
            </w:pPr>
            <w:r>
              <w:t>635 959,9</w:t>
            </w:r>
          </w:p>
        </w:tc>
      </w:tr>
      <w:tr w:rsidR="006C04AF">
        <w:tblPrEx>
          <w:tblBorders>
            <w:insideH w:val="none" w:sz="0" w:space="0" w:color="auto"/>
            <w:insideV w:val="none" w:sz="0" w:space="0" w:color="auto"/>
          </w:tblBorders>
        </w:tblPrEx>
        <w:tc>
          <w:tcPr>
            <w:tcW w:w="2948" w:type="dxa"/>
            <w:gridSpan w:val="2"/>
            <w:tcBorders>
              <w:top w:val="nil"/>
              <w:left w:val="nil"/>
              <w:bottom w:val="nil"/>
              <w:right w:val="nil"/>
            </w:tcBorders>
          </w:tcPr>
          <w:p w:rsidR="006C04AF" w:rsidRDefault="006C04AF">
            <w:pPr>
              <w:pStyle w:val="ConsPlusNormal"/>
            </w:pPr>
            <w:r>
              <w:t>федеральный бюджет</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36 992,2</w:t>
            </w:r>
          </w:p>
        </w:tc>
        <w:tc>
          <w:tcPr>
            <w:tcW w:w="1020" w:type="dxa"/>
            <w:tcBorders>
              <w:top w:val="nil"/>
              <w:left w:val="nil"/>
              <w:bottom w:val="nil"/>
              <w:right w:val="nil"/>
            </w:tcBorders>
          </w:tcPr>
          <w:p w:rsidR="006C04AF" w:rsidRDefault="006C04AF">
            <w:pPr>
              <w:pStyle w:val="ConsPlusNormal"/>
              <w:jc w:val="center"/>
            </w:pPr>
            <w:r>
              <w:t>42 965,8</w:t>
            </w:r>
          </w:p>
        </w:tc>
        <w:tc>
          <w:tcPr>
            <w:tcW w:w="1020" w:type="dxa"/>
            <w:tcBorders>
              <w:top w:val="nil"/>
              <w:left w:val="nil"/>
              <w:bottom w:val="nil"/>
              <w:right w:val="nil"/>
            </w:tcBorders>
          </w:tcPr>
          <w:p w:rsidR="006C04AF" w:rsidRDefault="006C04AF">
            <w:pPr>
              <w:pStyle w:val="ConsPlusNormal"/>
              <w:jc w:val="center"/>
            </w:pPr>
            <w:r>
              <w:t>55 111,0</w:t>
            </w:r>
          </w:p>
        </w:tc>
        <w:tc>
          <w:tcPr>
            <w:tcW w:w="1077" w:type="dxa"/>
            <w:tcBorders>
              <w:top w:val="nil"/>
              <w:left w:val="nil"/>
              <w:bottom w:val="nil"/>
              <w:right w:val="nil"/>
            </w:tcBorders>
          </w:tcPr>
          <w:p w:rsidR="006C04AF" w:rsidRDefault="006C04AF">
            <w:pPr>
              <w:pStyle w:val="ConsPlusNormal"/>
              <w:jc w:val="center"/>
            </w:pPr>
            <w:r>
              <w:t>80 404,9</w:t>
            </w:r>
          </w:p>
        </w:tc>
        <w:tc>
          <w:tcPr>
            <w:tcW w:w="1077" w:type="dxa"/>
            <w:tcBorders>
              <w:top w:val="nil"/>
              <w:left w:val="nil"/>
              <w:bottom w:val="nil"/>
              <w:right w:val="nil"/>
            </w:tcBorders>
          </w:tcPr>
          <w:p w:rsidR="006C04AF" w:rsidRDefault="006C04AF">
            <w:pPr>
              <w:pStyle w:val="ConsPlusNormal"/>
              <w:jc w:val="center"/>
            </w:pPr>
            <w:r>
              <w:t>97 904,9</w:t>
            </w:r>
          </w:p>
        </w:tc>
        <w:tc>
          <w:tcPr>
            <w:tcW w:w="1077" w:type="dxa"/>
            <w:tcBorders>
              <w:top w:val="nil"/>
              <w:left w:val="nil"/>
              <w:bottom w:val="nil"/>
              <w:right w:val="nil"/>
            </w:tcBorders>
          </w:tcPr>
          <w:p w:rsidR="006C04AF" w:rsidRDefault="006C04AF">
            <w:pPr>
              <w:pStyle w:val="ConsPlusNormal"/>
              <w:jc w:val="center"/>
            </w:pPr>
            <w:r>
              <w:t>91 408,9</w:t>
            </w:r>
          </w:p>
        </w:tc>
        <w:tc>
          <w:tcPr>
            <w:tcW w:w="1304" w:type="dxa"/>
            <w:tcBorders>
              <w:top w:val="nil"/>
              <w:left w:val="nil"/>
              <w:bottom w:val="nil"/>
              <w:right w:val="nil"/>
            </w:tcBorders>
          </w:tcPr>
          <w:p w:rsidR="006C04AF" w:rsidRDefault="006C04AF">
            <w:pPr>
              <w:pStyle w:val="ConsPlusNormal"/>
              <w:jc w:val="center"/>
            </w:pPr>
            <w:r>
              <w:t>404 787,6</w:t>
            </w:r>
          </w:p>
        </w:tc>
      </w:tr>
      <w:tr w:rsidR="006C04AF">
        <w:tblPrEx>
          <w:tblBorders>
            <w:insideH w:val="none" w:sz="0" w:space="0" w:color="auto"/>
            <w:insideV w:val="none" w:sz="0" w:space="0" w:color="auto"/>
          </w:tblBorders>
        </w:tblPrEx>
        <w:tc>
          <w:tcPr>
            <w:tcW w:w="2948" w:type="dxa"/>
            <w:gridSpan w:val="2"/>
            <w:tcBorders>
              <w:top w:val="nil"/>
              <w:left w:val="nil"/>
              <w:bottom w:val="nil"/>
              <w:right w:val="nil"/>
            </w:tcBorders>
          </w:tcPr>
          <w:p w:rsidR="006C04AF" w:rsidRDefault="006C04AF">
            <w:pPr>
              <w:pStyle w:val="ConsPlusNormal"/>
            </w:pPr>
            <w:r>
              <w:t>бюджеты государственных внебюджетных фондов Российской Федерации</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304" w:type="dxa"/>
            <w:tcBorders>
              <w:top w:val="nil"/>
              <w:left w:val="nil"/>
              <w:bottom w:val="nil"/>
              <w:right w:val="nil"/>
            </w:tcBorders>
          </w:tcPr>
          <w:p w:rsidR="006C04AF" w:rsidRDefault="006C04AF">
            <w:pPr>
              <w:pStyle w:val="ConsPlusNormal"/>
              <w:jc w:val="center"/>
            </w:pPr>
            <w:r>
              <w:t>0,0</w:t>
            </w:r>
          </w:p>
        </w:tc>
      </w:tr>
      <w:tr w:rsidR="006C04AF">
        <w:tblPrEx>
          <w:tblBorders>
            <w:insideH w:val="none" w:sz="0" w:space="0" w:color="auto"/>
            <w:insideV w:val="none" w:sz="0" w:space="0" w:color="auto"/>
          </w:tblBorders>
        </w:tblPrEx>
        <w:tc>
          <w:tcPr>
            <w:tcW w:w="2948" w:type="dxa"/>
            <w:gridSpan w:val="2"/>
            <w:tcBorders>
              <w:top w:val="nil"/>
              <w:left w:val="nil"/>
              <w:bottom w:val="nil"/>
              <w:right w:val="nil"/>
            </w:tcBorders>
          </w:tcPr>
          <w:p w:rsidR="006C04AF" w:rsidRDefault="006C04AF">
            <w:pPr>
              <w:pStyle w:val="ConsPlusNormal"/>
            </w:pPr>
            <w:r>
              <w:t>консолидированные бюджеты субъектов Российской Федерации</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20"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077" w:type="dxa"/>
            <w:tcBorders>
              <w:top w:val="nil"/>
              <w:left w:val="nil"/>
              <w:bottom w:val="nil"/>
              <w:right w:val="nil"/>
            </w:tcBorders>
          </w:tcPr>
          <w:p w:rsidR="006C04AF" w:rsidRDefault="006C04AF">
            <w:pPr>
              <w:pStyle w:val="ConsPlusNormal"/>
              <w:jc w:val="center"/>
            </w:pPr>
            <w:r>
              <w:t>0,0</w:t>
            </w:r>
          </w:p>
        </w:tc>
        <w:tc>
          <w:tcPr>
            <w:tcW w:w="1304" w:type="dxa"/>
            <w:tcBorders>
              <w:top w:val="nil"/>
              <w:left w:val="nil"/>
              <w:bottom w:val="nil"/>
              <w:right w:val="nil"/>
            </w:tcBorders>
          </w:tcPr>
          <w:p w:rsidR="006C04AF" w:rsidRDefault="006C04AF">
            <w:pPr>
              <w:pStyle w:val="ConsPlusNormal"/>
              <w:jc w:val="center"/>
            </w:pPr>
            <w:r>
              <w:t>0,0</w:t>
            </w:r>
          </w:p>
        </w:tc>
      </w:tr>
      <w:tr w:rsidR="006C04AF">
        <w:tblPrEx>
          <w:tblBorders>
            <w:insideH w:val="none" w:sz="0" w:space="0" w:color="auto"/>
            <w:insideV w:val="none" w:sz="0" w:space="0" w:color="auto"/>
          </w:tblBorders>
        </w:tblPrEx>
        <w:tc>
          <w:tcPr>
            <w:tcW w:w="2948" w:type="dxa"/>
            <w:gridSpan w:val="2"/>
            <w:tcBorders>
              <w:top w:val="nil"/>
              <w:left w:val="nil"/>
              <w:bottom w:val="single" w:sz="4" w:space="0" w:color="auto"/>
              <w:right w:val="nil"/>
            </w:tcBorders>
          </w:tcPr>
          <w:p w:rsidR="006C04AF" w:rsidRDefault="006C04AF">
            <w:pPr>
              <w:pStyle w:val="ConsPlusNormal"/>
            </w:pPr>
            <w:r>
              <w:t>внебюджетные источники</w:t>
            </w:r>
          </w:p>
        </w:tc>
        <w:tc>
          <w:tcPr>
            <w:tcW w:w="1020" w:type="dxa"/>
            <w:tcBorders>
              <w:top w:val="nil"/>
              <w:left w:val="nil"/>
              <w:bottom w:val="single" w:sz="4" w:space="0" w:color="auto"/>
              <w:right w:val="nil"/>
            </w:tcBorders>
          </w:tcPr>
          <w:p w:rsidR="006C04AF" w:rsidRDefault="006C04AF">
            <w:pPr>
              <w:pStyle w:val="ConsPlusNormal"/>
              <w:jc w:val="center"/>
            </w:pPr>
            <w:r>
              <w:t>0,0</w:t>
            </w:r>
          </w:p>
        </w:tc>
        <w:tc>
          <w:tcPr>
            <w:tcW w:w="1020" w:type="dxa"/>
            <w:tcBorders>
              <w:top w:val="nil"/>
              <w:left w:val="nil"/>
              <w:bottom w:val="single" w:sz="4" w:space="0" w:color="auto"/>
              <w:right w:val="nil"/>
            </w:tcBorders>
          </w:tcPr>
          <w:p w:rsidR="006C04AF" w:rsidRDefault="006C04AF">
            <w:pPr>
              <w:pStyle w:val="ConsPlusNormal"/>
              <w:jc w:val="center"/>
            </w:pPr>
            <w:r>
              <w:t>12 755,4</w:t>
            </w:r>
          </w:p>
        </w:tc>
        <w:tc>
          <w:tcPr>
            <w:tcW w:w="1020" w:type="dxa"/>
            <w:tcBorders>
              <w:top w:val="nil"/>
              <w:left w:val="nil"/>
              <w:bottom w:val="single" w:sz="4" w:space="0" w:color="auto"/>
              <w:right w:val="nil"/>
            </w:tcBorders>
          </w:tcPr>
          <w:p w:rsidR="006C04AF" w:rsidRDefault="006C04AF">
            <w:pPr>
              <w:pStyle w:val="ConsPlusNormal"/>
              <w:jc w:val="center"/>
            </w:pPr>
            <w:r>
              <w:t>19 122,1</w:t>
            </w:r>
          </w:p>
        </w:tc>
        <w:tc>
          <w:tcPr>
            <w:tcW w:w="1020" w:type="dxa"/>
            <w:tcBorders>
              <w:top w:val="nil"/>
              <w:left w:val="nil"/>
              <w:bottom w:val="single" w:sz="4" w:space="0" w:color="auto"/>
              <w:right w:val="nil"/>
            </w:tcBorders>
          </w:tcPr>
          <w:p w:rsidR="006C04AF" w:rsidRDefault="006C04AF">
            <w:pPr>
              <w:pStyle w:val="ConsPlusNormal"/>
              <w:jc w:val="center"/>
            </w:pPr>
            <w:r>
              <w:t>21 406,2</w:t>
            </w:r>
          </w:p>
        </w:tc>
        <w:tc>
          <w:tcPr>
            <w:tcW w:w="1077" w:type="dxa"/>
            <w:tcBorders>
              <w:top w:val="nil"/>
              <w:left w:val="nil"/>
              <w:bottom w:val="single" w:sz="4" w:space="0" w:color="auto"/>
              <w:right w:val="nil"/>
            </w:tcBorders>
          </w:tcPr>
          <w:p w:rsidR="006C04AF" w:rsidRDefault="006C04AF">
            <w:pPr>
              <w:pStyle w:val="ConsPlusNormal"/>
              <w:jc w:val="center"/>
            </w:pPr>
            <w:r>
              <w:t>30 641,5</w:t>
            </w:r>
          </w:p>
        </w:tc>
        <w:tc>
          <w:tcPr>
            <w:tcW w:w="1077" w:type="dxa"/>
            <w:tcBorders>
              <w:top w:val="nil"/>
              <w:left w:val="nil"/>
              <w:bottom w:val="single" w:sz="4" w:space="0" w:color="auto"/>
              <w:right w:val="nil"/>
            </w:tcBorders>
          </w:tcPr>
          <w:p w:rsidR="006C04AF" w:rsidRDefault="006C04AF">
            <w:pPr>
              <w:pStyle w:val="ConsPlusNormal"/>
              <w:jc w:val="center"/>
            </w:pPr>
            <w:r>
              <w:t>50 175,6</w:t>
            </w:r>
          </w:p>
        </w:tc>
        <w:tc>
          <w:tcPr>
            <w:tcW w:w="1077" w:type="dxa"/>
            <w:tcBorders>
              <w:top w:val="nil"/>
              <w:left w:val="nil"/>
              <w:bottom w:val="single" w:sz="4" w:space="0" w:color="auto"/>
              <w:right w:val="nil"/>
            </w:tcBorders>
          </w:tcPr>
          <w:p w:rsidR="006C04AF" w:rsidRDefault="006C04AF">
            <w:pPr>
              <w:pStyle w:val="ConsPlusNormal"/>
              <w:jc w:val="center"/>
            </w:pPr>
            <w:r>
              <w:t>97 071,5</w:t>
            </w:r>
          </w:p>
        </w:tc>
        <w:tc>
          <w:tcPr>
            <w:tcW w:w="1304" w:type="dxa"/>
            <w:tcBorders>
              <w:top w:val="nil"/>
              <w:left w:val="nil"/>
              <w:bottom w:val="single" w:sz="4" w:space="0" w:color="auto"/>
              <w:right w:val="nil"/>
            </w:tcBorders>
          </w:tcPr>
          <w:p w:rsidR="006C04AF" w:rsidRDefault="006C04AF">
            <w:pPr>
              <w:pStyle w:val="ConsPlusNormal"/>
              <w:jc w:val="center"/>
            </w:pPr>
            <w:r>
              <w:t>231 172,4</w:t>
            </w:r>
          </w:p>
        </w:tc>
      </w:tr>
    </w:tbl>
    <w:p w:rsidR="006C04AF" w:rsidRDefault="006C04AF">
      <w:pPr>
        <w:sectPr w:rsidR="006C04AF">
          <w:pgSz w:w="16838" w:h="11905" w:orient="landscape"/>
          <w:pgMar w:top="1701" w:right="1134" w:bottom="850" w:left="1134" w:header="0" w:footer="0" w:gutter="0"/>
          <w:cols w:space="720"/>
        </w:sectPr>
      </w:pPr>
    </w:p>
    <w:p w:rsidR="006C04AF" w:rsidRDefault="006C04AF">
      <w:pPr>
        <w:pStyle w:val="ConsPlusNormal"/>
        <w:ind w:firstLine="540"/>
        <w:jc w:val="both"/>
      </w:pPr>
    </w:p>
    <w:p w:rsidR="006C04AF" w:rsidRDefault="006C04AF">
      <w:pPr>
        <w:pStyle w:val="ConsPlusTitle"/>
        <w:jc w:val="center"/>
        <w:outlineLvl w:val="1"/>
      </w:pPr>
      <w:r>
        <w:t>6. Дополнительная информация</w:t>
      </w:r>
    </w:p>
    <w:p w:rsidR="006C04AF" w:rsidRDefault="006C04AF">
      <w:pPr>
        <w:pStyle w:val="ConsPlusNormal"/>
        <w:ind w:firstLine="540"/>
        <w:jc w:val="both"/>
      </w:pPr>
    </w:p>
    <w:p w:rsidR="006C04AF" w:rsidRDefault="006C04AF">
      <w:pPr>
        <w:pStyle w:val="ConsPlusNormal"/>
        <w:ind w:firstLine="540"/>
        <w:jc w:val="both"/>
      </w:pPr>
      <w:r>
        <w:t>Федеральный проект "Развитие научной и научно-производственной кооперации" направлен на формирование в Российской Федерации научных и научно-образовательных центров мирового уровня в кооперации с ведущими научными организациями мира или организациями, работающими в реальном секторе экономики.</w:t>
      </w:r>
    </w:p>
    <w:p w:rsidR="006C04AF" w:rsidRDefault="006C04AF">
      <w:pPr>
        <w:pStyle w:val="ConsPlusNormal"/>
        <w:spacing w:before="220"/>
        <w:ind w:firstLine="540"/>
        <w:jc w:val="both"/>
      </w:pPr>
      <w:r>
        <w:t>В целях формирования технологических основ прорывного развития Российской Федерации особое внимание будет уделено внутрироссийской и международной научно-производственной кооперации. Основными механизмами реализации проектов "полного инновационного цикла", обеспечивающих конкурентоспособность продуктов и услуг, будут:</w:t>
      </w:r>
    </w:p>
    <w:p w:rsidR="006C04AF" w:rsidRDefault="006C04AF">
      <w:pPr>
        <w:pStyle w:val="ConsPlusNormal"/>
        <w:spacing w:before="220"/>
        <w:ind w:firstLine="540"/>
        <w:jc w:val="both"/>
      </w:pPr>
      <w:r>
        <w:t>реализация федеральных научно-технических программ и комплексных научно-технических программ (проектов) по приоритетам научно-технологического развития, в том числе в области развития передовых геномных исследований и генетических технологий в Российской Федерации;</w:t>
      </w:r>
    </w:p>
    <w:p w:rsidR="006C04AF" w:rsidRDefault="006C04AF">
      <w:pPr>
        <w:pStyle w:val="ConsPlusNormal"/>
        <w:spacing w:before="220"/>
        <w:ind w:firstLine="540"/>
        <w:jc w:val="both"/>
      </w:pPr>
      <w:r>
        <w:t>создание, в том числе на территориях опережающего социально-экономического развития,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а также не менее 16 научных центров мирового уровня;</w:t>
      </w:r>
    </w:p>
    <w:p w:rsidR="006C04AF" w:rsidRDefault="006C04AF">
      <w:pPr>
        <w:pStyle w:val="ConsPlusNormal"/>
        <w:spacing w:before="220"/>
        <w:ind w:firstLine="540"/>
        <w:jc w:val="both"/>
      </w:pPr>
      <w:r>
        <w:t>создание сети центров компетенций Национальной технологической инициативы, реализующих научно-исследовательские и опытно-конструкторские работы по "сквозным" технологиям;</w:t>
      </w:r>
    </w:p>
    <w:p w:rsidR="006C04AF" w:rsidRDefault="006C04AF">
      <w:pPr>
        <w:pStyle w:val="ConsPlusNormal"/>
        <w:spacing w:before="220"/>
        <w:ind w:firstLine="540"/>
        <w:jc w:val="both"/>
      </w:pPr>
      <w:r>
        <w:t>развитие международного сотрудничества в сфере науки и технологий.</w:t>
      </w:r>
    </w:p>
    <w:p w:rsidR="006C04AF" w:rsidRDefault="006C04AF">
      <w:pPr>
        <w:pStyle w:val="ConsPlusNormal"/>
        <w:spacing w:before="220"/>
        <w:ind w:firstLine="540"/>
        <w:jc w:val="both"/>
      </w:pPr>
      <w:r>
        <w:t>Одной из задач создаваемых центров является обучение и подготовка ведущих ученых по соответствующим приоритетам научно-технологического развития Российской Федерации, а также талантливых детей.</w:t>
      </w:r>
    </w:p>
    <w:p w:rsidR="006C04AF" w:rsidRDefault="006C04AF">
      <w:pPr>
        <w:pStyle w:val="ConsPlusNormal"/>
        <w:spacing w:before="220"/>
        <w:ind w:firstLine="540"/>
        <w:jc w:val="both"/>
      </w:pPr>
      <w:r>
        <w:t>В рамках реализации федерального проекта "Развитие передовой инфраструктуры для проведения исследований и разработок в Российской Федерации" будет:</w:t>
      </w:r>
    </w:p>
    <w:p w:rsidR="006C04AF" w:rsidRDefault="006C04AF">
      <w:pPr>
        <w:pStyle w:val="ConsPlusNormal"/>
        <w:spacing w:before="220"/>
        <w:ind w:firstLine="540"/>
        <w:jc w:val="both"/>
      </w:pPr>
      <w:r>
        <w:t>обновлена не менее чем на 50% приборная база ведущих организаций, отнесенных к числу лидеров отрасли (научного направления);</w:t>
      </w:r>
    </w:p>
    <w:p w:rsidR="006C04AF" w:rsidRDefault="006C04AF">
      <w:pPr>
        <w:pStyle w:val="ConsPlusNormal"/>
        <w:spacing w:before="220"/>
        <w:ind w:firstLine="540"/>
        <w:jc w:val="both"/>
      </w:pPr>
      <w:r>
        <w:t>будут введены в эксплуатацию уникальные научные установки класса "</w:t>
      </w:r>
      <w:proofErr w:type="spellStart"/>
      <w:r>
        <w:t>мегасайенс</w:t>
      </w:r>
      <w:proofErr w:type="spellEnd"/>
      <w:r>
        <w:t xml:space="preserve">" - Комплекс сверхпроводящих колец на встречных пучках тяжелых ионов NICA, источник синхротронного излучения 4-го поколения (ИССИ-4), Сибирский кольцевой источник фотонов (СКИФ), Международный центр нейтронных исследований на базе </w:t>
      </w:r>
      <w:proofErr w:type="spellStart"/>
      <w:r>
        <w:t>высокопоточного</w:t>
      </w:r>
      <w:proofErr w:type="spellEnd"/>
      <w:r>
        <w:t xml:space="preserve"> реактора ПИК; проведена модернизация и строительство научно-исследовательских судов с целью расширения присутствия России в ключевых районах Мирового океана и его ресурсного освоения;</w:t>
      </w:r>
    </w:p>
    <w:p w:rsidR="006C04AF" w:rsidRDefault="006C04AF">
      <w:pPr>
        <w:pStyle w:val="ConsPlusNormal"/>
        <w:spacing w:before="220"/>
        <w:ind w:firstLine="540"/>
        <w:jc w:val="both"/>
      </w:pPr>
      <w:r>
        <w:t>создана сеть передовой инфраструктуры инновационной деятельности в области сельского хозяйства;</w:t>
      </w:r>
    </w:p>
    <w:p w:rsidR="006C04AF" w:rsidRDefault="006C04AF">
      <w:pPr>
        <w:pStyle w:val="ConsPlusNormal"/>
        <w:spacing w:before="220"/>
        <w:ind w:firstLine="540"/>
        <w:jc w:val="both"/>
      </w:pPr>
      <w:r>
        <w:t>проведено совершенствование нормативно-правовой базы в целях развития практики концессионных соглашений и механизмов государственно-частного партнерства в создании и модернизации объектов науки.</w:t>
      </w:r>
    </w:p>
    <w:p w:rsidR="006C04AF" w:rsidRDefault="006C04AF">
      <w:pPr>
        <w:pStyle w:val="ConsPlusNormal"/>
        <w:spacing w:before="220"/>
        <w:ind w:firstLine="540"/>
        <w:jc w:val="both"/>
      </w:pPr>
      <w:r>
        <w:t xml:space="preserve">Федеральный проект "Развитие кадрового потенциала в сфере исследований и разработок" направлен на 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w:t>
      </w:r>
      <w:r>
        <w:lastRenderedPageBreak/>
        <w:t>конкурентоспособных коллективов. Федеральный проект направлен на увеличение численности исследователей в Российской Федерации.</w:t>
      </w:r>
    </w:p>
    <w:p w:rsidR="006C04AF" w:rsidRDefault="006C04AF">
      <w:pPr>
        <w:pStyle w:val="ConsPlusNormal"/>
        <w:spacing w:before="220"/>
        <w:ind w:firstLine="540"/>
        <w:jc w:val="both"/>
      </w:pPr>
      <w:r>
        <w:t>В рамках обеспечения привлекательности работы в Российской Федерации для отечественных и зарубежных ведущих ученых и молодых перспективных исследователей предусматривается:</w:t>
      </w:r>
    </w:p>
    <w:p w:rsidR="006C04AF" w:rsidRDefault="006C04AF">
      <w:pPr>
        <w:pStyle w:val="ConsPlusNormal"/>
        <w:spacing w:before="220"/>
        <w:ind w:firstLine="540"/>
        <w:jc w:val="both"/>
      </w:pPr>
      <w:r>
        <w:t>создание механизмов "карьерных" лифтов в сфере исследований и разработок, подготовка по программам управленческих кадров руководителей научно-технических проектов и лабораторий;</w:t>
      </w:r>
    </w:p>
    <w:p w:rsidR="006C04AF" w:rsidRDefault="006C04AF">
      <w:pPr>
        <w:pStyle w:val="ConsPlusNormal"/>
        <w:spacing w:before="220"/>
        <w:ind w:firstLine="540"/>
        <w:jc w:val="both"/>
      </w:pPr>
      <w:r>
        <w:t>создание условий для внутрироссийской и международной мобильности высококвалифицированных научных кадров, для активизации механизмов "научной" дипломатии;</w:t>
      </w:r>
    </w:p>
    <w:p w:rsidR="006C04AF" w:rsidRDefault="006C04AF">
      <w:pPr>
        <w:pStyle w:val="ConsPlusNormal"/>
        <w:spacing w:before="220"/>
        <w:ind w:firstLine="540"/>
        <w:jc w:val="both"/>
      </w:pPr>
      <w:r>
        <w:t xml:space="preserve">увеличение количества подготовленных высококвалифицированных кадров, в том числе в рамках программ подготовки аспирантов и специальной </w:t>
      </w:r>
      <w:proofErr w:type="spellStart"/>
      <w:r>
        <w:t>грантовой</w:t>
      </w:r>
      <w:proofErr w:type="spellEnd"/>
      <w:r>
        <w:t xml:space="preserve"> поддержки выполняемых ими научных или научно-технических проектов.</w:t>
      </w:r>
    </w:p>
    <w:p w:rsidR="006C04AF" w:rsidRDefault="006C04AF">
      <w:pPr>
        <w:pStyle w:val="ConsPlusNormal"/>
        <w:spacing w:before="220"/>
        <w:ind w:firstLine="540"/>
        <w:jc w:val="both"/>
      </w:pPr>
      <w:r>
        <w:t>Будут предоставлены возможности студенту, молодому исследователю реализоваться в научной и научно-технической сфере и созданы условия для карьерного роста в выбранном направлении вне зависимости от региона его проживания. Для этого будут реализованы различные механизмы адресной поддержки молодых перспективных исследователей.</w:t>
      </w: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Title"/>
        <w:jc w:val="center"/>
        <w:outlineLvl w:val="0"/>
      </w:pPr>
      <w:r>
        <w:t>ДОПОЛНИТЕЛЬНЫЕ И ОБОСНОВЫВАЮЩИЕ МАТЕРИАЛЫ</w:t>
      </w:r>
    </w:p>
    <w:p w:rsidR="006C04AF" w:rsidRDefault="006C04AF">
      <w:pPr>
        <w:pStyle w:val="ConsPlusTitle"/>
        <w:jc w:val="center"/>
      </w:pPr>
      <w:r>
        <w:t>НАЦИОНАЛЬНОГО ПРОЕКТА (ПРОГРАММЫ) НАУКА</w:t>
      </w:r>
    </w:p>
    <w:p w:rsidR="006C04AF" w:rsidRDefault="006C04AF">
      <w:pPr>
        <w:pStyle w:val="ConsPlusNormal"/>
        <w:ind w:firstLine="540"/>
        <w:jc w:val="both"/>
      </w:pPr>
    </w:p>
    <w:p w:rsidR="006C04AF" w:rsidRDefault="006C04AF">
      <w:pPr>
        <w:pStyle w:val="ConsPlusTitle"/>
        <w:jc w:val="center"/>
        <w:outlineLvl w:val="1"/>
      </w:pPr>
      <w:r>
        <w:t>1. Цели, целевые и дополнительные показатели</w:t>
      </w:r>
    </w:p>
    <w:p w:rsidR="006C04AF" w:rsidRDefault="006C04AF">
      <w:pPr>
        <w:pStyle w:val="ConsPlusTitle"/>
        <w:jc w:val="center"/>
      </w:pPr>
      <w:r>
        <w:t>национального проекта</w:t>
      </w:r>
    </w:p>
    <w:p w:rsidR="006C04AF" w:rsidRDefault="006C04AF">
      <w:pPr>
        <w:pStyle w:val="ConsPlusNormal"/>
        <w:ind w:firstLine="540"/>
        <w:jc w:val="both"/>
      </w:pPr>
    </w:p>
    <w:p w:rsidR="006C04AF" w:rsidRDefault="006C04AF">
      <w:pPr>
        <w:sectPr w:rsidR="006C04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1077"/>
        <w:gridCol w:w="1020"/>
        <w:gridCol w:w="1190"/>
        <w:gridCol w:w="1020"/>
        <w:gridCol w:w="1020"/>
        <w:gridCol w:w="1020"/>
        <w:gridCol w:w="1020"/>
        <w:gridCol w:w="1020"/>
        <w:gridCol w:w="1020"/>
        <w:gridCol w:w="1020"/>
      </w:tblGrid>
      <w:tr w:rsidR="006C04AF">
        <w:tc>
          <w:tcPr>
            <w:tcW w:w="510" w:type="dxa"/>
            <w:vMerge w:val="restart"/>
          </w:tcPr>
          <w:p w:rsidR="006C04AF" w:rsidRDefault="006C04AF">
            <w:pPr>
              <w:pStyle w:val="ConsPlusNormal"/>
              <w:jc w:val="center"/>
            </w:pPr>
            <w:r>
              <w:lastRenderedPageBreak/>
              <w:t>N п/п</w:t>
            </w:r>
          </w:p>
        </w:tc>
        <w:tc>
          <w:tcPr>
            <w:tcW w:w="3515" w:type="dxa"/>
            <w:vMerge w:val="restart"/>
          </w:tcPr>
          <w:p w:rsidR="006C04AF" w:rsidRDefault="006C04AF">
            <w:pPr>
              <w:pStyle w:val="ConsPlusNormal"/>
              <w:jc w:val="center"/>
            </w:pPr>
            <w:r>
              <w:t>Цель, целевой показатель, дополнительный показатель &lt;3&gt;</w:t>
            </w:r>
          </w:p>
        </w:tc>
        <w:tc>
          <w:tcPr>
            <w:tcW w:w="2097" w:type="dxa"/>
            <w:gridSpan w:val="2"/>
          </w:tcPr>
          <w:p w:rsidR="006C04AF" w:rsidRDefault="006C04AF">
            <w:pPr>
              <w:pStyle w:val="ConsPlusNormal"/>
              <w:jc w:val="center"/>
            </w:pPr>
            <w:r>
              <w:t>Базовое значение</w:t>
            </w:r>
          </w:p>
        </w:tc>
        <w:tc>
          <w:tcPr>
            <w:tcW w:w="1190" w:type="dxa"/>
            <w:vMerge w:val="restart"/>
          </w:tcPr>
          <w:p w:rsidR="006C04AF" w:rsidRDefault="006C04AF">
            <w:pPr>
              <w:pStyle w:val="ConsPlusNormal"/>
              <w:jc w:val="center"/>
            </w:pPr>
            <w:r>
              <w:t>Сценарий</w:t>
            </w:r>
          </w:p>
        </w:tc>
        <w:tc>
          <w:tcPr>
            <w:tcW w:w="7140" w:type="dxa"/>
            <w:gridSpan w:val="7"/>
          </w:tcPr>
          <w:p w:rsidR="006C04AF" w:rsidRDefault="006C04AF">
            <w:pPr>
              <w:pStyle w:val="ConsPlusNormal"/>
              <w:jc w:val="center"/>
            </w:pPr>
            <w:r>
              <w:t>Период, год</w:t>
            </w:r>
          </w:p>
        </w:tc>
      </w:tr>
      <w:tr w:rsidR="006C04AF">
        <w:tc>
          <w:tcPr>
            <w:tcW w:w="510" w:type="dxa"/>
            <w:vMerge/>
          </w:tcPr>
          <w:p w:rsidR="006C04AF" w:rsidRDefault="006C04AF"/>
        </w:tc>
        <w:tc>
          <w:tcPr>
            <w:tcW w:w="3515" w:type="dxa"/>
            <w:vMerge/>
          </w:tcPr>
          <w:p w:rsidR="006C04AF" w:rsidRDefault="006C04AF"/>
        </w:tc>
        <w:tc>
          <w:tcPr>
            <w:tcW w:w="1077" w:type="dxa"/>
          </w:tcPr>
          <w:p w:rsidR="006C04AF" w:rsidRDefault="006C04AF">
            <w:pPr>
              <w:pStyle w:val="ConsPlusNormal"/>
              <w:jc w:val="center"/>
            </w:pPr>
            <w:r>
              <w:t>Значение</w:t>
            </w:r>
          </w:p>
        </w:tc>
        <w:tc>
          <w:tcPr>
            <w:tcW w:w="1020" w:type="dxa"/>
          </w:tcPr>
          <w:p w:rsidR="006C04AF" w:rsidRDefault="006C04AF">
            <w:pPr>
              <w:pStyle w:val="ConsPlusNormal"/>
              <w:jc w:val="center"/>
            </w:pPr>
            <w:r>
              <w:t>Дата</w:t>
            </w:r>
          </w:p>
        </w:tc>
        <w:tc>
          <w:tcPr>
            <w:tcW w:w="1190" w:type="dxa"/>
            <w:vMerge/>
          </w:tcPr>
          <w:p w:rsidR="006C04AF" w:rsidRDefault="006C04AF"/>
        </w:tc>
        <w:tc>
          <w:tcPr>
            <w:tcW w:w="1020" w:type="dxa"/>
          </w:tcPr>
          <w:p w:rsidR="006C04AF" w:rsidRDefault="006C04AF">
            <w:pPr>
              <w:pStyle w:val="ConsPlusNormal"/>
              <w:jc w:val="center"/>
            </w:pPr>
            <w:r>
              <w:t>2018</w:t>
            </w:r>
          </w:p>
        </w:tc>
        <w:tc>
          <w:tcPr>
            <w:tcW w:w="1020" w:type="dxa"/>
          </w:tcPr>
          <w:p w:rsidR="006C04AF" w:rsidRDefault="006C04AF">
            <w:pPr>
              <w:pStyle w:val="ConsPlusNormal"/>
              <w:jc w:val="center"/>
            </w:pPr>
            <w:r>
              <w:t>2019</w:t>
            </w:r>
          </w:p>
        </w:tc>
        <w:tc>
          <w:tcPr>
            <w:tcW w:w="1020" w:type="dxa"/>
          </w:tcPr>
          <w:p w:rsidR="006C04AF" w:rsidRDefault="006C04AF">
            <w:pPr>
              <w:pStyle w:val="ConsPlusNormal"/>
              <w:jc w:val="center"/>
            </w:pPr>
            <w:r>
              <w:t>2020</w:t>
            </w:r>
          </w:p>
        </w:tc>
        <w:tc>
          <w:tcPr>
            <w:tcW w:w="1020" w:type="dxa"/>
          </w:tcPr>
          <w:p w:rsidR="006C04AF" w:rsidRDefault="006C04AF">
            <w:pPr>
              <w:pStyle w:val="ConsPlusNormal"/>
              <w:jc w:val="center"/>
            </w:pPr>
            <w:r>
              <w:t>2021</w:t>
            </w:r>
          </w:p>
        </w:tc>
        <w:tc>
          <w:tcPr>
            <w:tcW w:w="1020" w:type="dxa"/>
          </w:tcPr>
          <w:p w:rsidR="006C04AF" w:rsidRDefault="006C04AF">
            <w:pPr>
              <w:pStyle w:val="ConsPlusNormal"/>
              <w:jc w:val="center"/>
            </w:pPr>
            <w:r>
              <w:t>2022</w:t>
            </w:r>
          </w:p>
        </w:tc>
        <w:tc>
          <w:tcPr>
            <w:tcW w:w="1020" w:type="dxa"/>
          </w:tcPr>
          <w:p w:rsidR="006C04AF" w:rsidRDefault="006C04AF">
            <w:pPr>
              <w:pStyle w:val="ConsPlusNormal"/>
              <w:jc w:val="center"/>
            </w:pPr>
            <w:r>
              <w:t>2023</w:t>
            </w:r>
          </w:p>
        </w:tc>
        <w:tc>
          <w:tcPr>
            <w:tcW w:w="1020" w:type="dxa"/>
          </w:tcPr>
          <w:p w:rsidR="006C04AF" w:rsidRDefault="006C04AF">
            <w:pPr>
              <w:pStyle w:val="ConsPlusNormal"/>
              <w:jc w:val="center"/>
            </w:pPr>
            <w:r>
              <w:t>2024</w:t>
            </w:r>
          </w:p>
        </w:tc>
      </w:tr>
      <w:tr w:rsidR="006C04AF">
        <w:tc>
          <w:tcPr>
            <w:tcW w:w="14452" w:type="dxa"/>
            <w:gridSpan w:val="12"/>
            <w:vAlign w:val="center"/>
          </w:tcPr>
          <w:p w:rsidR="006C04AF" w:rsidRDefault="006C04AF">
            <w:pPr>
              <w:pStyle w:val="ConsPlusNormal"/>
              <w:jc w:val="center"/>
              <w:outlineLvl w:val="2"/>
            </w:pPr>
            <w: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r>
      <w:tr w:rsidR="006C04AF">
        <w:tc>
          <w:tcPr>
            <w:tcW w:w="510" w:type="dxa"/>
            <w:vMerge w:val="restart"/>
            <w:vAlign w:val="center"/>
          </w:tcPr>
          <w:p w:rsidR="006C04AF" w:rsidRDefault="006C04AF">
            <w:pPr>
              <w:pStyle w:val="ConsPlusNormal"/>
            </w:pPr>
            <w:r>
              <w:t>1.1.</w:t>
            </w:r>
          </w:p>
        </w:tc>
        <w:tc>
          <w:tcPr>
            <w:tcW w:w="3515" w:type="dxa"/>
            <w:vMerge w:val="restart"/>
            <w:vAlign w:val="center"/>
          </w:tcPr>
          <w:p w:rsidR="006C04AF" w:rsidRDefault="006C04AF">
            <w:pPr>
              <w:pStyle w:val="ConsPlusNormal"/>
              <w:jc w:val="both"/>
            </w:pPr>
            <w: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tc>
        <w:tc>
          <w:tcPr>
            <w:tcW w:w="1077" w:type="dxa"/>
            <w:vMerge w:val="restart"/>
            <w:vAlign w:val="center"/>
          </w:tcPr>
          <w:p w:rsidR="006C04AF" w:rsidRDefault="006C04AF">
            <w:pPr>
              <w:pStyle w:val="ConsPlusNormal"/>
              <w:jc w:val="center"/>
            </w:pPr>
            <w:r>
              <w:t>11</w:t>
            </w:r>
          </w:p>
        </w:tc>
        <w:tc>
          <w:tcPr>
            <w:tcW w:w="1020" w:type="dxa"/>
            <w:vMerge w:val="restart"/>
            <w:vAlign w:val="center"/>
          </w:tcPr>
          <w:p w:rsidR="006C04AF" w:rsidRDefault="006C04AF">
            <w:pPr>
              <w:pStyle w:val="ConsPlusNormal"/>
              <w:jc w:val="center"/>
            </w:pPr>
            <w:r>
              <w:t>31.12.17</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10</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6</w:t>
            </w:r>
          </w:p>
        </w:tc>
        <w:tc>
          <w:tcPr>
            <w:tcW w:w="1020" w:type="dxa"/>
            <w:vAlign w:val="center"/>
          </w:tcPr>
          <w:p w:rsidR="006C04AF" w:rsidRDefault="006C04AF">
            <w:pPr>
              <w:pStyle w:val="ConsPlusNormal"/>
              <w:jc w:val="center"/>
            </w:pPr>
            <w:r>
              <w:t>5</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c>
          <w:tcPr>
            <w:tcW w:w="1020" w:type="dxa"/>
            <w:vAlign w:val="center"/>
          </w:tcPr>
          <w:p w:rsidR="006C04AF" w:rsidRDefault="006C04AF">
            <w:pPr>
              <w:pStyle w:val="ConsPlusNormal"/>
              <w:jc w:val="center"/>
            </w:pPr>
            <w:r>
              <w:t>11</w:t>
            </w:r>
          </w:p>
        </w:tc>
      </w:tr>
      <w:tr w:rsidR="006C04AF">
        <w:tc>
          <w:tcPr>
            <w:tcW w:w="510" w:type="dxa"/>
            <w:vMerge w:val="restart"/>
            <w:vAlign w:val="center"/>
          </w:tcPr>
          <w:p w:rsidR="006C04AF" w:rsidRDefault="006C04AF">
            <w:pPr>
              <w:pStyle w:val="ConsPlusNormal"/>
            </w:pPr>
            <w:r>
              <w:t>1.2.</w:t>
            </w:r>
          </w:p>
        </w:tc>
        <w:tc>
          <w:tcPr>
            <w:tcW w:w="3515" w:type="dxa"/>
            <w:vMerge w:val="restart"/>
            <w:vAlign w:val="center"/>
          </w:tcPr>
          <w:p w:rsidR="006C04AF" w:rsidRDefault="006C04AF">
            <w:pPr>
              <w:pStyle w:val="ConsPlusNormal"/>
              <w:jc w:val="both"/>
            </w:pPr>
            <w: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077" w:type="dxa"/>
            <w:vMerge w:val="restart"/>
            <w:vAlign w:val="center"/>
          </w:tcPr>
          <w:p w:rsidR="006C04AF" w:rsidRDefault="006C04AF">
            <w:pPr>
              <w:pStyle w:val="ConsPlusNormal"/>
              <w:jc w:val="center"/>
            </w:pPr>
            <w:r>
              <w:t>8</w:t>
            </w:r>
          </w:p>
        </w:tc>
        <w:tc>
          <w:tcPr>
            <w:tcW w:w="1020" w:type="dxa"/>
            <w:vMerge w:val="restart"/>
            <w:vAlign w:val="center"/>
          </w:tcPr>
          <w:p w:rsidR="006C04AF" w:rsidRDefault="006C04AF">
            <w:pPr>
              <w:pStyle w:val="ConsPlusNormal"/>
              <w:jc w:val="center"/>
            </w:pPr>
            <w:r>
              <w:t>31.12.16</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7</w:t>
            </w:r>
          </w:p>
        </w:tc>
        <w:tc>
          <w:tcPr>
            <w:tcW w:w="1020" w:type="dxa"/>
            <w:vAlign w:val="center"/>
          </w:tcPr>
          <w:p w:rsidR="006C04AF" w:rsidRDefault="006C04AF">
            <w:pPr>
              <w:pStyle w:val="ConsPlusNormal"/>
              <w:jc w:val="center"/>
            </w:pPr>
            <w:r>
              <w:t>7</w:t>
            </w:r>
          </w:p>
        </w:tc>
        <w:tc>
          <w:tcPr>
            <w:tcW w:w="1020" w:type="dxa"/>
            <w:vAlign w:val="center"/>
          </w:tcPr>
          <w:p w:rsidR="006C04AF" w:rsidRDefault="006C04AF">
            <w:pPr>
              <w:pStyle w:val="ConsPlusNormal"/>
              <w:jc w:val="center"/>
            </w:pPr>
            <w:r>
              <w:t>6</w:t>
            </w:r>
          </w:p>
        </w:tc>
        <w:tc>
          <w:tcPr>
            <w:tcW w:w="1020" w:type="dxa"/>
            <w:vAlign w:val="center"/>
          </w:tcPr>
          <w:p w:rsidR="006C04AF" w:rsidRDefault="006C04AF">
            <w:pPr>
              <w:pStyle w:val="ConsPlusNormal"/>
              <w:jc w:val="center"/>
            </w:pPr>
            <w:r>
              <w:t>5</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8</w:t>
            </w:r>
          </w:p>
        </w:tc>
        <w:tc>
          <w:tcPr>
            <w:tcW w:w="1020" w:type="dxa"/>
            <w:vAlign w:val="center"/>
          </w:tcPr>
          <w:p w:rsidR="006C04AF" w:rsidRDefault="006C04AF">
            <w:pPr>
              <w:pStyle w:val="ConsPlusNormal"/>
              <w:jc w:val="center"/>
            </w:pPr>
            <w:r>
              <w:t>9</w:t>
            </w:r>
          </w:p>
        </w:tc>
        <w:tc>
          <w:tcPr>
            <w:tcW w:w="1020" w:type="dxa"/>
            <w:vAlign w:val="center"/>
          </w:tcPr>
          <w:p w:rsidR="006C04AF" w:rsidRDefault="006C04AF">
            <w:pPr>
              <w:pStyle w:val="ConsPlusNormal"/>
              <w:jc w:val="center"/>
            </w:pPr>
            <w:r>
              <w:t>9</w:t>
            </w:r>
          </w:p>
        </w:tc>
        <w:tc>
          <w:tcPr>
            <w:tcW w:w="1020" w:type="dxa"/>
            <w:vAlign w:val="center"/>
          </w:tcPr>
          <w:p w:rsidR="006C04AF" w:rsidRDefault="006C04AF">
            <w:pPr>
              <w:pStyle w:val="ConsPlusNormal"/>
              <w:jc w:val="center"/>
            </w:pPr>
            <w:r>
              <w:t>9</w:t>
            </w:r>
          </w:p>
        </w:tc>
        <w:tc>
          <w:tcPr>
            <w:tcW w:w="1020" w:type="dxa"/>
            <w:vAlign w:val="center"/>
          </w:tcPr>
          <w:p w:rsidR="006C04AF" w:rsidRDefault="006C04AF">
            <w:pPr>
              <w:pStyle w:val="ConsPlusNormal"/>
              <w:jc w:val="center"/>
            </w:pPr>
            <w:r>
              <w:t>9</w:t>
            </w:r>
          </w:p>
        </w:tc>
      </w:tr>
      <w:tr w:rsidR="006C04AF">
        <w:tc>
          <w:tcPr>
            <w:tcW w:w="510" w:type="dxa"/>
            <w:vMerge w:val="restart"/>
            <w:vAlign w:val="center"/>
          </w:tcPr>
          <w:p w:rsidR="006C04AF" w:rsidRDefault="006C04AF">
            <w:pPr>
              <w:pStyle w:val="ConsPlusNormal"/>
            </w:pPr>
            <w:r>
              <w:t>1.3.</w:t>
            </w:r>
          </w:p>
        </w:tc>
        <w:tc>
          <w:tcPr>
            <w:tcW w:w="3515" w:type="dxa"/>
            <w:vMerge w:val="restart"/>
            <w:vAlign w:val="center"/>
          </w:tcPr>
          <w:p w:rsidR="006C04AF" w:rsidRDefault="006C04AF">
            <w:pPr>
              <w:pStyle w:val="ConsPlusNormal"/>
              <w:jc w:val="both"/>
            </w:pPr>
            <w:r>
              <w:t>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tc>
        <w:tc>
          <w:tcPr>
            <w:tcW w:w="1077" w:type="dxa"/>
            <w:vMerge w:val="restart"/>
            <w:vAlign w:val="center"/>
          </w:tcPr>
          <w:p w:rsidR="006C04AF" w:rsidRDefault="006C04AF">
            <w:pPr>
              <w:pStyle w:val="ConsPlusNormal"/>
              <w:jc w:val="center"/>
            </w:pPr>
            <w:r>
              <w:t>4</w:t>
            </w:r>
          </w:p>
        </w:tc>
        <w:tc>
          <w:tcPr>
            <w:tcW w:w="1020" w:type="dxa"/>
            <w:vMerge w:val="restart"/>
            <w:vAlign w:val="center"/>
          </w:tcPr>
          <w:p w:rsidR="006C04AF" w:rsidRDefault="006C04AF">
            <w:pPr>
              <w:pStyle w:val="ConsPlusNormal"/>
              <w:jc w:val="center"/>
            </w:pPr>
            <w:r>
              <w:t>31.12.16</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4</w:t>
            </w:r>
          </w:p>
        </w:tc>
        <w:tc>
          <w:tcPr>
            <w:tcW w:w="1020" w:type="dxa"/>
            <w:vAlign w:val="center"/>
          </w:tcPr>
          <w:p w:rsidR="006C04AF" w:rsidRDefault="006C04AF">
            <w:pPr>
              <w:pStyle w:val="ConsPlusNormal"/>
              <w:jc w:val="center"/>
            </w:pPr>
            <w:r>
              <w:t>4</w:t>
            </w:r>
          </w:p>
        </w:tc>
        <w:tc>
          <w:tcPr>
            <w:tcW w:w="1020" w:type="dxa"/>
            <w:vAlign w:val="center"/>
          </w:tcPr>
          <w:p w:rsidR="006C04AF" w:rsidRDefault="006C04AF">
            <w:pPr>
              <w:pStyle w:val="ConsPlusNormal"/>
              <w:jc w:val="center"/>
            </w:pPr>
            <w:r>
              <w:t>4</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5</w:t>
            </w:r>
          </w:p>
        </w:tc>
        <w:tc>
          <w:tcPr>
            <w:tcW w:w="1020" w:type="dxa"/>
            <w:vAlign w:val="center"/>
          </w:tcPr>
          <w:p w:rsidR="006C04AF" w:rsidRDefault="006C04AF">
            <w:pPr>
              <w:pStyle w:val="ConsPlusNormal"/>
              <w:jc w:val="center"/>
            </w:pPr>
            <w:r>
              <w:t>6</w:t>
            </w:r>
          </w:p>
        </w:tc>
        <w:tc>
          <w:tcPr>
            <w:tcW w:w="1020" w:type="dxa"/>
            <w:vAlign w:val="center"/>
          </w:tcPr>
          <w:p w:rsidR="006C04AF" w:rsidRDefault="006C04AF">
            <w:pPr>
              <w:pStyle w:val="ConsPlusNormal"/>
              <w:jc w:val="center"/>
            </w:pPr>
            <w:r>
              <w:t>6</w:t>
            </w:r>
          </w:p>
        </w:tc>
        <w:tc>
          <w:tcPr>
            <w:tcW w:w="1020" w:type="dxa"/>
            <w:vAlign w:val="center"/>
          </w:tcPr>
          <w:p w:rsidR="006C04AF" w:rsidRDefault="006C04AF">
            <w:pPr>
              <w:pStyle w:val="ConsPlusNormal"/>
              <w:jc w:val="center"/>
            </w:pPr>
            <w:r>
              <w:t>6</w:t>
            </w:r>
          </w:p>
        </w:tc>
      </w:tr>
      <w:tr w:rsidR="006C04AF">
        <w:tc>
          <w:tcPr>
            <w:tcW w:w="14452" w:type="dxa"/>
            <w:gridSpan w:val="12"/>
            <w:vAlign w:val="center"/>
          </w:tcPr>
          <w:p w:rsidR="006C04AF" w:rsidRDefault="006C04AF">
            <w:pPr>
              <w:pStyle w:val="ConsPlusNormal"/>
              <w:jc w:val="center"/>
              <w:outlineLvl w:val="2"/>
            </w:pPr>
            <w:r>
              <w:t>Цель 2. Обеспечение привлекательности работы в Российской Федерации для российских и зарубежных ведущих ученых и молодых перспективных исследователей</w:t>
            </w:r>
          </w:p>
        </w:tc>
      </w:tr>
      <w:tr w:rsidR="006C04AF">
        <w:tc>
          <w:tcPr>
            <w:tcW w:w="510" w:type="dxa"/>
            <w:vMerge w:val="restart"/>
            <w:vAlign w:val="center"/>
          </w:tcPr>
          <w:p w:rsidR="006C04AF" w:rsidRDefault="006C04AF">
            <w:pPr>
              <w:pStyle w:val="ConsPlusNormal"/>
            </w:pPr>
            <w:r>
              <w:t>2.1.</w:t>
            </w:r>
          </w:p>
        </w:tc>
        <w:tc>
          <w:tcPr>
            <w:tcW w:w="3515" w:type="dxa"/>
            <w:vMerge w:val="restart"/>
            <w:vAlign w:val="center"/>
          </w:tcPr>
          <w:p w:rsidR="006C04AF" w:rsidRDefault="006C04AF">
            <w:pPr>
              <w:pStyle w:val="ConsPlusNormal"/>
              <w:jc w:val="both"/>
            </w:pPr>
            <w:r>
              <w:t xml:space="preserve">Численность российских и </w:t>
            </w:r>
            <w:r>
              <w:lastRenderedPageBreak/>
              <w:t>зарубежных ученых, работающих в российских организациях и имеющих статьи в научных изданиях первого и второго квартилей, индексируемых в международных базах данных (тысяч чел.)</w:t>
            </w:r>
          </w:p>
        </w:tc>
        <w:tc>
          <w:tcPr>
            <w:tcW w:w="1077" w:type="dxa"/>
            <w:vMerge w:val="restart"/>
            <w:vAlign w:val="center"/>
          </w:tcPr>
          <w:p w:rsidR="006C04AF" w:rsidRDefault="006C04AF">
            <w:pPr>
              <w:pStyle w:val="ConsPlusNormal"/>
              <w:jc w:val="center"/>
            </w:pPr>
            <w:r>
              <w:lastRenderedPageBreak/>
              <w:t>27,5</w:t>
            </w:r>
          </w:p>
        </w:tc>
        <w:tc>
          <w:tcPr>
            <w:tcW w:w="1020" w:type="dxa"/>
            <w:vMerge w:val="restart"/>
            <w:vAlign w:val="center"/>
          </w:tcPr>
          <w:p w:rsidR="006C04AF" w:rsidRDefault="006C04AF">
            <w:pPr>
              <w:pStyle w:val="ConsPlusNormal"/>
              <w:jc w:val="center"/>
            </w:pPr>
            <w:r>
              <w:t>31.12.17</w:t>
            </w:r>
          </w:p>
        </w:tc>
        <w:tc>
          <w:tcPr>
            <w:tcW w:w="1190" w:type="dxa"/>
            <w:vAlign w:val="center"/>
          </w:tcPr>
          <w:p w:rsidR="006C04AF" w:rsidRDefault="006C04AF">
            <w:pPr>
              <w:pStyle w:val="ConsPlusNormal"/>
              <w:jc w:val="center"/>
            </w:pPr>
            <w:r>
              <w:t xml:space="preserve">с учетом </w:t>
            </w:r>
            <w:r>
              <w:lastRenderedPageBreak/>
              <w:t>нац. проекта</w:t>
            </w:r>
          </w:p>
        </w:tc>
        <w:tc>
          <w:tcPr>
            <w:tcW w:w="1020" w:type="dxa"/>
            <w:vAlign w:val="center"/>
          </w:tcPr>
          <w:p w:rsidR="006C04AF" w:rsidRDefault="006C04AF">
            <w:pPr>
              <w:pStyle w:val="ConsPlusNormal"/>
              <w:jc w:val="center"/>
            </w:pPr>
            <w:r>
              <w:lastRenderedPageBreak/>
              <w:t>27,7</w:t>
            </w:r>
          </w:p>
        </w:tc>
        <w:tc>
          <w:tcPr>
            <w:tcW w:w="1020" w:type="dxa"/>
            <w:vAlign w:val="center"/>
          </w:tcPr>
          <w:p w:rsidR="006C04AF" w:rsidRDefault="006C04AF">
            <w:pPr>
              <w:pStyle w:val="ConsPlusNormal"/>
              <w:jc w:val="center"/>
            </w:pPr>
            <w:r>
              <w:t>27,8</w:t>
            </w:r>
          </w:p>
        </w:tc>
        <w:tc>
          <w:tcPr>
            <w:tcW w:w="1020" w:type="dxa"/>
            <w:vAlign w:val="center"/>
          </w:tcPr>
          <w:p w:rsidR="006C04AF" w:rsidRDefault="006C04AF">
            <w:pPr>
              <w:pStyle w:val="ConsPlusNormal"/>
              <w:jc w:val="center"/>
            </w:pPr>
            <w:r>
              <w:t>28,1</w:t>
            </w:r>
          </w:p>
        </w:tc>
        <w:tc>
          <w:tcPr>
            <w:tcW w:w="1020" w:type="dxa"/>
            <w:vAlign w:val="center"/>
          </w:tcPr>
          <w:p w:rsidR="006C04AF" w:rsidRDefault="006C04AF">
            <w:pPr>
              <w:pStyle w:val="ConsPlusNormal"/>
              <w:jc w:val="center"/>
            </w:pPr>
            <w:r>
              <w:t>28,4</w:t>
            </w:r>
          </w:p>
        </w:tc>
        <w:tc>
          <w:tcPr>
            <w:tcW w:w="1020" w:type="dxa"/>
            <w:vAlign w:val="center"/>
          </w:tcPr>
          <w:p w:rsidR="006C04AF" w:rsidRDefault="006C04AF">
            <w:pPr>
              <w:pStyle w:val="ConsPlusNormal"/>
              <w:jc w:val="center"/>
            </w:pPr>
            <w:r>
              <w:t>28,9</w:t>
            </w:r>
          </w:p>
        </w:tc>
        <w:tc>
          <w:tcPr>
            <w:tcW w:w="1020" w:type="dxa"/>
            <w:vAlign w:val="center"/>
          </w:tcPr>
          <w:p w:rsidR="006C04AF" w:rsidRDefault="006C04AF">
            <w:pPr>
              <w:pStyle w:val="ConsPlusNormal"/>
              <w:jc w:val="center"/>
            </w:pPr>
            <w:r>
              <w:t>29,5</w:t>
            </w:r>
          </w:p>
        </w:tc>
        <w:tc>
          <w:tcPr>
            <w:tcW w:w="1020" w:type="dxa"/>
            <w:vAlign w:val="center"/>
          </w:tcPr>
          <w:p w:rsidR="006C04AF" w:rsidRDefault="006C04AF">
            <w:pPr>
              <w:pStyle w:val="ConsPlusNormal"/>
              <w:jc w:val="center"/>
            </w:pPr>
            <w:r>
              <w:t>30,8</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27,7</w:t>
            </w:r>
          </w:p>
        </w:tc>
        <w:tc>
          <w:tcPr>
            <w:tcW w:w="1020" w:type="dxa"/>
            <w:vAlign w:val="center"/>
          </w:tcPr>
          <w:p w:rsidR="006C04AF" w:rsidRDefault="006C04AF">
            <w:pPr>
              <w:pStyle w:val="ConsPlusNormal"/>
              <w:jc w:val="center"/>
            </w:pPr>
            <w:r>
              <w:t>27,8</w:t>
            </w:r>
          </w:p>
        </w:tc>
        <w:tc>
          <w:tcPr>
            <w:tcW w:w="1020" w:type="dxa"/>
            <w:vAlign w:val="center"/>
          </w:tcPr>
          <w:p w:rsidR="006C04AF" w:rsidRDefault="006C04AF">
            <w:pPr>
              <w:pStyle w:val="ConsPlusNormal"/>
              <w:jc w:val="center"/>
            </w:pPr>
            <w:r>
              <w:t>28,1</w:t>
            </w:r>
          </w:p>
        </w:tc>
        <w:tc>
          <w:tcPr>
            <w:tcW w:w="1020" w:type="dxa"/>
            <w:vAlign w:val="center"/>
          </w:tcPr>
          <w:p w:rsidR="006C04AF" w:rsidRDefault="006C04AF">
            <w:pPr>
              <w:pStyle w:val="ConsPlusNormal"/>
              <w:jc w:val="center"/>
            </w:pPr>
            <w:r>
              <w:t>28,3</w:t>
            </w:r>
          </w:p>
        </w:tc>
        <w:tc>
          <w:tcPr>
            <w:tcW w:w="1020" w:type="dxa"/>
            <w:vAlign w:val="center"/>
          </w:tcPr>
          <w:p w:rsidR="006C04AF" w:rsidRDefault="006C04AF">
            <w:pPr>
              <w:pStyle w:val="ConsPlusNormal"/>
              <w:jc w:val="center"/>
            </w:pPr>
            <w:r>
              <w:t>28,5</w:t>
            </w:r>
          </w:p>
        </w:tc>
        <w:tc>
          <w:tcPr>
            <w:tcW w:w="1020" w:type="dxa"/>
            <w:vAlign w:val="center"/>
          </w:tcPr>
          <w:p w:rsidR="006C04AF" w:rsidRDefault="006C04AF">
            <w:pPr>
              <w:pStyle w:val="ConsPlusNormal"/>
              <w:jc w:val="center"/>
            </w:pPr>
            <w:r>
              <w:t>28,6</w:t>
            </w:r>
          </w:p>
        </w:tc>
        <w:tc>
          <w:tcPr>
            <w:tcW w:w="1020" w:type="dxa"/>
            <w:vAlign w:val="center"/>
          </w:tcPr>
          <w:p w:rsidR="006C04AF" w:rsidRDefault="006C04AF">
            <w:pPr>
              <w:pStyle w:val="ConsPlusNormal"/>
              <w:jc w:val="center"/>
            </w:pPr>
            <w:r>
              <w:t>28,7</w:t>
            </w:r>
          </w:p>
        </w:tc>
      </w:tr>
      <w:tr w:rsidR="006C04AF">
        <w:tc>
          <w:tcPr>
            <w:tcW w:w="510" w:type="dxa"/>
            <w:vMerge w:val="restart"/>
            <w:vAlign w:val="center"/>
          </w:tcPr>
          <w:p w:rsidR="006C04AF" w:rsidRDefault="006C04AF">
            <w:pPr>
              <w:pStyle w:val="ConsPlusNormal"/>
            </w:pPr>
            <w:r>
              <w:t>2.2.</w:t>
            </w:r>
          </w:p>
        </w:tc>
        <w:tc>
          <w:tcPr>
            <w:tcW w:w="3515" w:type="dxa"/>
            <w:vMerge w:val="restart"/>
            <w:vAlign w:val="center"/>
          </w:tcPr>
          <w:p w:rsidR="006C04AF" w:rsidRDefault="006C04AF">
            <w:pPr>
              <w:pStyle w:val="ConsPlusNormal"/>
              <w:jc w:val="both"/>
            </w:pPr>
            <w:r>
              <w:t>Доля исследователей в возрасте до 39 лет в общей численности российских исследователей (процент)</w:t>
            </w:r>
          </w:p>
        </w:tc>
        <w:tc>
          <w:tcPr>
            <w:tcW w:w="1077" w:type="dxa"/>
            <w:vMerge w:val="restart"/>
            <w:vAlign w:val="center"/>
          </w:tcPr>
          <w:p w:rsidR="006C04AF" w:rsidRDefault="006C04AF">
            <w:pPr>
              <w:pStyle w:val="ConsPlusNormal"/>
              <w:jc w:val="center"/>
            </w:pPr>
            <w:r>
              <w:t>43,3</w:t>
            </w:r>
          </w:p>
        </w:tc>
        <w:tc>
          <w:tcPr>
            <w:tcW w:w="1020" w:type="dxa"/>
            <w:vMerge w:val="restart"/>
            <w:vAlign w:val="center"/>
          </w:tcPr>
          <w:p w:rsidR="006C04AF" w:rsidRDefault="006C04AF">
            <w:pPr>
              <w:pStyle w:val="ConsPlusNormal"/>
              <w:jc w:val="center"/>
            </w:pPr>
            <w:r>
              <w:t>31.12.16</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43,3</w:t>
            </w:r>
          </w:p>
        </w:tc>
        <w:tc>
          <w:tcPr>
            <w:tcW w:w="1020" w:type="dxa"/>
            <w:vAlign w:val="center"/>
          </w:tcPr>
          <w:p w:rsidR="006C04AF" w:rsidRDefault="006C04AF">
            <w:pPr>
              <w:pStyle w:val="ConsPlusNormal"/>
              <w:jc w:val="center"/>
            </w:pPr>
            <w:r>
              <w:t>44,2</w:t>
            </w:r>
          </w:p>
        </w:tc>
        <w:tc>
          <w:tcPr>
            <w:tcW w:w="1020" w:type="dxa"/>
            <w:vAlign w:val="center"/>
          </w:tcPr>
          <w:p w:rsidR="006C04AF" w:rsidRDefault="006C04AF">
            <w:pPr>
              <w:pStyle w:val="ConsPlusNormal"/>
              <w:jc w:val="center"/>
            </w:pPr>
            <w:r>
              <w:t>45,6</w:t>
            </w:r>
          </w:p>
        </w:tc>
        <w:tc>
          <w:tcPr>
            <w:tcW w:w="1020" w:type="dxa"/>
            <w:vAlign w:val="center"/>
          </w:tcPr>
          <w:p w:rsidR="006C04AF" w:rsidRDefault="006C04AF">
            <w:pPr>
              <w:pStyle w:val="ConsPlusNormal"/>
              <w:jc w:val="center"/>
            </w:pPr>
            <w:r>
              <w:t>47,0</w:t>
            </w:r>
          </w:p>
        </w:tc>
        <w:tc>
          <w:tcPr>
            <w:tcW w:w="1020" w:type="dxa"/>
            <w:vAlign w:val="center"/>
          </w:tcPr>
          <w:p w:rsidR="006C04AF" w:rsidRDefault="006C04AF">
            <w:pPr>
              <w:pStyle w:val="ConsPlusNormal"/>
              <w:jc w:val="center"/>
            </w:pPr>
            <w:r>
              <w:t>48,2</w:t>
            </w:r>
          </w:p>
        </w:tc>
        <w:tc>
          <w:tcPr>
            <w:tcW w:w="1020" w:type="dxa"/>
            <w:vAlign w:val="center"/>
          </w:tcPr>
          <w:p w:rsidR="006C04AF" w:rsidRDefault="006C04AF">
            <w:pPr>
              <w:pStyle w:val="ConsPlusNormal"/>
              <w:jc w:val="center"/>
            </w:pPr>
            <w:r>
              <w:t>49,3</w:t>
            </w:r>
          </w:p>
        </w:tc>
        <w:tc>
          <w:tcPr>
            <w:tcW w:w="1020" w:type="dxa"/>
            <w:vAlign w:val="center"/>
          </w:tcPr>
          <w:p w:rsidR="006C04AF" w:rsidRDefault="006C04AF">
            <w:pPr>
              <w:pStyle w:val="ConsPlusNormal"/>
              <w:jc w:val="center"/>
            </w:pPr>
            <w:r>
              <w:t>50,1</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43,3</w:t>
            </w:r>
          </w:p>
        </w:tc>
        <w:tc>
          <w:tcPr>
            <w:tcW w:w="1020" w:type="dxa"/>
            <w:vAlign w:val="center"/>
          </w:tcPr>
          <w:p w:rsidR="006C04AF" w:rsidRDefault="006C04AF">
            <w:pPr>
              <w:pStyle w:val="ConsPlusNormal"/>
              <w:jc w:val="center"/>
            </w:pPr>
            <w:r>
              <w:t>43,5</w:t>
            </w:r>
          </w:p>
        </w:tc>
        <w:tc>
          <w:tcPr>
            <w:tcW w:w="1020" w:type="dxa"/>
            <w:vAlign w:val="center"/>
          </w:tcPr>
          <w:p w:rsidR="006C04AF" w:rsidRDefault="006C04AF">
            <w:pPr>
              <w:pStyle w:val="ConsPlusNormal"/>
              <w:jc w:val="center"/>
            </w:pPr>
            <w:r>
              <w:t>43,7</w:t>
            </w:r>
          </w:p>
        </w:tc>
        <w:tc>
          <w:tcPr>
            <w:tcW w:w="1020" w:type="dxa"/>
            <w:vAlign w:val="center"/>
          </w:tcPr>
          <w:p w:rsidR="006C04AF" w:rsidRDefault="006C04AF">
            <w:pPr>
              <w:pStyle w:val="ConsPlusNormal"/>
              <w:jc w:val="center"/>
            </w:pPr>
            <w:r>
              <w:t>44,0</w:t>
            </w:r>
          </w:p>
        </w:tc>
        <w:tc>
          <w:tcPr>
            <w:tcW w:w="1020" w:type="dxa"/>
            <w:vAlign w:val="center"/>
          </w:tcPr>
          <w:p w:rsidR="006C04AF" w:rsidRDefault="006C04AF">
            <w:pPr>
              <w:pStyle w:val="ConsPlusNormal"/>
              <w:jc w:val="center"/>
            </w:pPr>
            <w:r>
              <w:t>44,0</w:t>
            </w:r>
          </w:p>
        </w:tc>
        <w:tc>
          <w:tcPr>
            <w:tcW w:w="1020" w:type="dxa"/>
            <w:vAlign w:val="center"/>
          </w:tcPr>
          <w:p w:rsidR="006C04AF" w:rsidRDefault="006C04AF">
            <w:pPr>
              <w:pStyle w:val="ConsPlusNormal"/>
              <w:jc w:val="center"/>
            </w:pPr>
            <w:r>
              <w:t>44,1</w:t>
            </w:r>
          </w:p>
        </w:tc>
        <w:tc>
          <w:tcPr>
            <w:tcW w:w="1020" w:type="dxa"/>
            <w:vAlign w:val="center"/>
          </w:tcPr>
          <w:p w:rsidR="006C04AF" w:rsidRDefault="006C04AF">
            <w:pPr>
              <w:pStyle w:val="ConsPlusNormal"/>
              <w:jc w:val="center"/>
            </w:pPr>
            <w:r>
              <w:t>44,3</w:t>
            </w:r>
          </w:p>
        </w:tc>
      </w:tr>
      <w:tr w:rsidR="006C04AF">
        <w:tc>
          <w:tcPr>
            <w:tcW w:w="14452" w:type="dxa"/>
            <w:gridSpan w:val="12"/>
            <w:vAlign w:val="center"/>
          </w:tcPr>
          <w:p w:rsidR="006C04AF" w:rsidRDefault="006C04AF">
            <w:pPr>
              <w:pStyle w:val="ConsPlusNormal"/>
              <w:jc w:val="center"/>
              <w:outlineLvl w:val="2"/>
            </w:pPr>
            <w:r>
              <w:t>Цель 3. 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w:t>
            </w:r>
          </w:p>
        </w:tc>
      </w:tr>
      <w:tr w:rsidR="006C04AF">
        <w:tc>
          <w:tcPr>
            <w:tcW w:w="510" w:type="dxa"/>
            <w:vMerge w:val="restart"/>
            <w:vAlign w:val="center"/>
          </w:tcPr>
          <w:p w:rsidR="006C04AF" w:rsidRDefault="006C04AF">
            <w:pPr>
              <w:pStyle w:val="ConsPlusNormal"/>
            </w:pPr>
            <w:r>
              <w:t>3.1.</w:t>
            </w:r>
          </w:p>
        </w:tc>
        <w:tc>
          <w:tcPr>
            <w:tcW w:w="3515" w:type="dxa"/>
            <w:vMerge w:val="restart"/>
            <w:vAlign w:val="center"/>
          </w:tcPr>
          <w:p w:rsidR="006C04AF" w:rsidRDefault="006C04AF">
            <w:pPr>
              <w:pStyle w:val="ConsPlusNormal"/>
              <w:jc w:val="both"/>
            </w:pPr>
            <w:r>
              <w:t>Соотношение темпа роста внутренних затрат на исследования и разработки за счет всех источников к темпу роста валового внутреннего продукта</w:t>
            </w:r>
          </w:p>
        </w:tc>
        <w:tc>
          <w:tcPr>
            <w:tcW w:w="1077" w:type="dxa"/>
            <w:vMerge w:val="restart"/>
            <w:vAlign w:val="center"/>
          </w:tcPr>
          <w:p w:rsidR="006C04AF" w:rsidRDefault="006C04AF">
            <w:pPr>
              <w:pStyle w:val="ConsPlusNormal"/>
              <w:jc w:val="center"/>
            </w:pPr>
            <w:r>
              <w:t>1,00</w:t>
            </w:r>
          </w:p>
        </w:tc>
        <w:tc>
          <w:tcPr>
            <w:tcW w:w="1020" w:type="dxa"/>
            <w:vMerge w:val="restart"/>
            <w:vAlign w:val="center"/>
          </w:tcPr>
          <w:p w:rsidR="006C04AF" w:rsidRDefault="006C04AF">
            <w:pPr>
              <w:pStyle w:val="ConsPlusNormal"/>
              <w:jc w:val="center"/>
            </w:pPr>
            <w:r>
              <w:t>31.12.16</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1,02</w:t>
            </w:r>
          </w:p>
        </w:tc>
        <w:tc>
          <w:tcPr>
            <w:tcW w:w="1020" w:type="dxa"/>
            <w:vAlign w:val="center"/>
          </w:tcPr>
          <w:p w:rsidR="006C04AF" w:rsidRDefault="006C04AF">
            <w:pPr>
              <w:pStyle w:val="ConsPlusNormal"/>
              <w:jc w:val="center"/>
            </w:pPr>
            <w:r>
              <w:t>1,02</w:t>
            </w:r>
          </w:p>
        </w:tc>
        <w:tc>
          <w:tcPr>
            <w:tcW w:w="1020" w:type="dxa"/>
            <w:vAlign w:val="center"/>
          </w:tcPr>
          <w:p w:rsidR="006C04AF" w:rsidRDefault="006C04AF">
            <w:pPr>
              <w:pStyle w:val="ConsPlusNormal"/>
              <w:jc w:val="center"/>
            </w:pPr>
            <w:r>
              <w:t>1,02</w:t>
            </w:r>
          </w:p>
        </w:tc>
        <w:tc>
          <w:tcPr>
            <w:tcW w:w="1020" w:type="dxa"/>
            <w:vAlign w:val="center"/>
          </w:tcPr>
          <w:p w:rsidR="006C04AF" w:rsidRDefault="006C04AF">
            <w:pPr>
              <w:pStyle w:val="ConsPlusNormal"/>
              <w:jc w:val="center"/>
            </w:pPr>
            <w:r>
              <w:t>1,02</w:t>
            </w:r>
          </w:p>
        </w:tc>
        <w:tc>
          <w:tcPr>
            <w:tcW w:w="1020" w:type="dxa"/>
            <w:vAlign w:val="center"/>
          </w:tcPr>
          <w:p w:rsidR="006C04AF" w:rsidRDefault="006C04AF">
            <w:pPr>
              <w:pStyle w:val="ConsPlusNormal"/>
              <w:jc w:val="center"/>
            </w:pPr>
            <w:r>
              <w:t>1,02</w:t>
            </w:r>
          </w:p>
        </w:tc>
        <w:tc>
          <w:tcPr>
            <w:tcW w:w="1020" w:type="dxa"/>
            <w:vAlign w:val="center"/>
          </w:tcPr>
          <w:p w:rsidR="006C04AF" w:rsidRDefault="006C04AF">
            <w:pPr>
              <w:pStyle w:val="ConsPlusNormal"/>
              <w:jc w:val="center"/>
            </w:pPr>
            <w:r>
              <w:t>1,02</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c>
          <w:tcPr>
            <w:tcW w:w="1020" w:type="dxa"/>
            <w:vAlign w:val="center"/>
          </w:tcPr>
          <w:p w:rsidR="006C04AF" w:rsidRDefault="006C04AF">
            <w:pPr>
              <w:pStyle w:val="ConsPlusNormal"/>
              <w:jc w:val="center"/>
            </w:pPr>
            <w:r>
              <w:t>1,00</w:t>
            </w:r>
          </w:p>
        </w:tc>
      </w:tr>
      <w:tr w:rsidR="006C04AF">
        <w:tc>
          <w:tcPr>
            <w:tcW w:w="510" w:type="dxa"/>
            <w:vMerge w:val="restart"/>
            <w:vAlign w:val="center"/>
          </w:tcPr>
          <w:p w:rsidR="006C04AF" w:rsidRDefault="006C04AF">
            <w:pPr>
              <w:pStyle w:val="ConsPlusNormal"/>
            </w:pPr>
            <w:r>
              <w:t>3.2.</w:t>
            </w:r>
          </w:p>
        </w:tc>
        <w:tc>
          <w:tcPr>
            <w:tcW w:w="3515" w:type="dxa"/>
            <w:vMerge w:val="restart"/>
            <w:vAlign w:val="center"/>
          </w:tcPr>
          <w:p w:rsidR="006C04AF" w:rsidRDefault="006C04AF">
            <w:pPr>
              <w:pStyle w:val="ConsPlusNormal"/>
              <w:jc w:val="both"/>
            </w:pPr>
            <w:r>
              <w:t xml:space="preserve">Внутренние затраты на исследования и разработки за счет всех источников в текущих ценах (млрд. </w:t>
            </w:r>
            <w:proofErr w:type="spellStart"/>
            <w:r>
              <w:t>руб</w:t>
            </w:r>
            <w:proofErr w:type="spellEnd"/>
            <w:r>
              <w:t>)</w:t>
            </w:r>
          </w:p>
        </w:tc>
        <w:tc>
          <w:tcPr>
            <w:tcW w:w="1077" w:type="dxa"/>
            <w:vMerge w:val="restart"/>
            <w:vAlign w:val="center"/>
          </w:tcPr>
          <w:p w:rsidR="006C04AF" w:rsidRDefault="006C04AF">
            <w:pPr>
              <w:pStyle w:val="ConsPlusNormal"/>
              <w:jc w:val="center"/>
            </w:pPr>
            <w:r>
              <w:t>943,8</w:t>
            </w:r>
          </w:p>
        </w:tc>
        <w:tc>
          <w:tcPr>
            <w:tcW w:w="1020" w:type="dxa"/>
            <w:vMerge w:val="restart"/>
            <w:vAlign w:val="center"/>
          </w:tcPr>
          <w:p w:rsidR="006C04AF" w:rsidRDefault="006C04AF">
            <w:pPr>
              <w:pStyle w:val="ConsPlusNormal"/>
              <w:jc w:val="center"/>
            </w:pPr>
            <w:r>
              <w:t>31.12.16</w:t>
            </w:r>
          </w:p>
        </w:tc>
        <w:tc>
          <w:tcPr>
            <w:tcW w:w="1190" w:type="dxa"/>
            <w:vAlign w:val="center"/>
          </w:tcPr>
          <w:p w:rsidR="006C04AF" w:rsidRDefault="006C04AF">
            <w:pPr>
              <w:pStyle w:val="ConsPlusNormal"/>
              <w:jc w:val="center"/>
            </w:pPr>
            <w:r>
              <w:t>с учетом нац. проекта</w:t>
            </w:r>
          </w:p>
        </w:tc>
        <w:tc>
          <w:tcPr>
            <w:tcW w:w="1020" w:type="dxa"/>
            <w:vAlign w:val="center"/>
          </w:tcPr>
          <w:p w:rsidR="006C04AF" w:rsidRDefault="006C04AF">
            <w:pPr>
              <w:pStyle w:val="ConsPlusNormal"/>
              <w:jc w:val="center"/>
            </w:pPr>
            <w:r>
              <w:t>1 110,20</w:t>
            </w:r>
          </w:p>
        </w:tc>
        <w:tc>
          <w:tcPr>
            <w:tcW w:w="1020" w:type="dxa"/>
            <w:vAlign w:val="center"/>
          </w:tcPr>
          <w:p w:rsidR="006C04AF" w:rsidRDefault="006C04AF">
            <w:pPr>
              <w:pStyle w:val="ConsPlusNormal"/>
              <w:jc w:val="center"/>
            </w:pPr>
            <w:r>
              <w:t>1 200,58</w:t>
            </w:r>
          </w:p>
        </w:tc>
        <w:tc>
          <w:tcPr>
            <w:tcW w:w="1020" w:type="dxa"/>
            <w:vAlign w:val="center"/>
          </w:tcPr>
          <w:p w:rsidR="006C04AF" w:rsidRDefault="006C04AF">
            <w:pPr>
              <w:pStyle w:val="ConsPlusNormal"/>
              <w:jc w:val="center"/>
            </w:pPr>
            <w:r>
              <w:t>1 290,71</w:t>
            </w:r>
          </w:p>
        </w:tc>
        <w:tc>
          <w:tcPr>
            <w:tcW w:w="1020" w:type="dxa"/>
            <w:vAlign w:val="center"/>
          </w:tcPr>
          <w:p w:rsidR="006C04AF" w:rsidRDefault="006C04AF">
            <w:pPr>
              <w:pStyle w:val="ConsPlusNormal"/>
              <w:jc w:val="center"/>
            </w:pPr>
            <w:r>
              <w:t>1 411,21</w:t>
            </w:r>
          </w:p>
        </w:tc>
        <w:tc>
          <w:tcPr>
            <w:tcW w:w="1020" w:type="dxa"/>
            <w:vAlign w:val="center"/>
          </w:tcPr>
          <w:p w:rsidR="006C04AF" w:rsidRDefault="006C04AF">
            <w:pPr>
              <w:pStyle w:val="ConsPlusNormal"/>
              <w:jc w:val="center"/>
            </w:pPr>
            <w:r>
              <w:t>1 546,21</w:t>
            </w:r>
          </w:p>
        </w:tc>
        <w:tc>
          <w:tcPr>
            <w:tcW w:w="1020" w:type="dxa"/>
            <w:vAlign w:val="center"/>
          </w:tcPr>
          <w:p w:rsidR="006C04AF" w:rsidRDefault="006C04AF">
            <w:pPr>
              <w:pStyle w:val="ConsPlusNormal"/>
              <w:jc w:val="center"/>
            </w:pPr>
            <w:r>
              <w:t>1 690,86</w:t>
            </w:r>
          </w:p>
        </w:tc>
        <w:tc>
          <w:tcPr>
            <w:tcW w:w="1020" w:type="dxa"/>
            <w:vAlign w:val="center"/>
          </w:tcPr>
          <w:p w:rsidR="006C04AF" w:rsidRDefault="006C04AF">
            <w:pPr>
              <w:pStyle w:val="ConsPlusNormal"/>
              <w:jc w:val="center"/>
            </w:pPr>
            <w:r>
              <w:t>1 847,61</w:t>
            </w:r>
          </w:p>
        </w:tc>
      </w:tr>
      <w:tr w:rsidR="006C04AF">
        <w:tc>
          <w:tcPr>
            <w:tcW w:w="510" w:type="dxa"/>
            <w:vMerge/>
          </w:tcPr>
          <w:p w:rsidR="006C04AF" w:rsidRDefault="006C04AF"/>
        </w:tc>
        <w:tc>
          <w:tcPr>
            <w:tcW w:w="3515" w:type="dxa"/>
            <w:vMerge/>
          </w:tcPr>
          <w:p w:rsidR="006C04AF" w:rsidRDefault="006C04AF"/>
        </w:tc>
        <w:tc>
          <w:tcPr>
            <w:tcW w:w="1077" w:type="dxa"/>
            <w:vMerge/>
          </w:tcPr>
          <w:p w:rsidR="006C04AF" w:rsidRDefault="006C04AF"/>
        </w:tc>
        <w:tc>
          <w:tcPr>
            <w:tcW w:w="1020" w:type="dxa"/>
            <w:vMerge/>
          </w:tcPr>
          <w:p w:rsidR="006C04AF" w:rsidRDefault="006C04AF"/>
        </w:tc>
        <w:tc>
          <w:tcPr>
            <w:tcW w:w="1190" w:type="dxa"/>
            <w:vAlign w:val="center"/>
          </w:tcPr>
          <w:p w:rsidR="006C04AF" w:rsidRDefault="006C04AF">
            <w:pPr>
              <w:pStyle w:val="ConsPlusNormal"/>
              <w:jc w:val="center"/>
            </w:pPr>
            <w:r>
              <w:t>без учета нац. проекта</w:t>
            </w:r>
          </w:p>
        </w:tc>
        <w:tc>
          <w:tcPr>
            <w:tcW w:w="1020" w:type="dxa"/>
            <w:vAlign w:val="center"/>
          </w:tcPr>
          <w:p w:rsidR="006C04AF" w:rsidRDefault="006C04AF">
            <w:pPr>
              <w:pStyle w:val="ConsPlusNormal"/>
              <w:jc w:val="center"/>
            </w:pPr>
            <w:r>
              <w:t>1 110,20</w:t>
            </w:r>
          </w:p>
        </w:tc>
        <w:tc>
          <w:tcPr>
            <w:tcW w:w="1020" w:type="dxa"/>
            <w:vAlign w:val="center"/>
          </w:tcPr>
          <w:p w:rsidR="006C04AF" w:rsidRDefault="006C04AF">
            <w:pPr>
              <w:pStyle w:val="ConsPlusNormal"/>
              <w:jc w:val="center"/>
            </w:pPr>
            <w:r>
              <w:t>1 175,96</w:t>
            </w:r>
          </w:p>
        </w:tc>
        <w:tc>
          <w:tcPr>
            <w:tcW w:w="1020" w:type="dxa"/>
            <w:vAlign w:val="center"/>
          </w:tcPr>
          <w:p w:rsidR="006C04AF" w:rsidRDefault="006C04AF">
            <w:pPr>
              <w:pStyle w:val="ConsPlusNormal"/>
              <w:jc w:val="center"/>
            </w:pPr>
            <w:r>
              <w:t>1 240,76</w:t>
            </w:r>
          </w:p>
        </w:tc>
        <w:tc>
          <w:tcPr>
            <w:tcW w:w="1020" w:type="dxa"/>
            <w:vAlign w:val="center"/>
          </w:tcPr>
          <w:p w:rsidR="006C04AF" w:rsidRDefault="006C04AF">
            <w:pPr>
              <w:pStyle w:val="ConsPlusNormal"/>
              <w:jc w:val="center"/>
            </w:pPr>
            <w:r>
              <w:t>1 331,51</w:t>
            </w:r>
          </w:p>
        </w:tc>
        <w:tc>
          <w:tcPr>
            <w:tcW w:w="1020" w:type="dxa"/>
            <w:vAlign w:val="center"/>
          </w:tcPr>
          <w:p w:rsidR="006C04AF" w:rsidRDefault="006C04AF">
            <w:pPr>
              <w:pStyle w:val="ConsPlusNormal"/>
              <w:jc w:val="center"/>
            </w:pPr>
            <w:r>
              <w:t>1 433,53</w:t>
            </w:r>
          </w:p>
        </w:tc>
        <w:tc>
          <w:tcPr>
            <w:tcW w:w="1020" w:type="dxa"/>
            <w:vAlign w:val="center"/>
          </w:tcPr>
          <w:p w:rsidR="006C04AF" w:rsidRDefault="006C04AF">
            <w:pPr>
              <w:pStyle w:val="ConsPlusNormal"/>
              <w:jc w:val="center"/>
            </w:pPr>
            <w:r>
              <w:t>1 546,81</w:t>
            </w:r>
          </w:p>
        </w:tc>
        <w:tc>
          <w:tcPr>
            <w:tcW w:w="1020" w:type="dxa"/>
            <w:vAlign w:val="center"/>
          </w:tcPr>
          <w:p w:rsidR="006C04AF" w:rsidRDefault="006C04AF">
            <w:pPr>
              <w:pStyle w:val="ConsPlusNormal"/>
              <w:jc w:val="center"/>
            </w:pPr>
            <w:r>
              <w:t>1 670,84</w:t>
            </w:r>
          </w:p>
        </w:tc>
      </w:tr>
    </w:tbl>
    <w:p w:rsidR="006C04AF" w:rsidRDefault="006C04AF">
      <w:pPr>
        <w:pStyle w:val="ConsPlusNormal"/>
        <w:ind w:firstLine="540"/>
        <w:jc w:val="both"/>
      </w:pPr>
    </w:p>
    <w:p w:rsidR="006C04AF" w:rsidRDefault="006C04AF">
      <w:pPr>
        <w:pStyle w:val="ConsPlusTitle"/>
        <w:jc w:val="center"/>
        <w:outlineLvl w:val="1"/>
      </w:pPr>
      <w:r>
        <w:lastRenderedPageBreak/>
        <w:t>2. Оценка вклада федеральных проектов Национального</w:t>
      </w:r>
    </w:p>
    <w:p w:rsidR="006C04AF" w:rsidRDefault="006C04AF">
      <w:pPr>
        <w:pStyle w:val="ConsPlusTitle"/>
        <w:jc w:val="center"/>
      </w:pPr>
      <w:r>
        <w:t>проекта "Наука" в достижение национальных целей развития</w:t>
      </w:r>
    </w:p>
    <w:p w:rsidR="006C04AF" w:rsidRDefault="006C04AF">
      <w:pPr>
        <w:pStyle w:val="ConsPlusTitle"/>
        <w:jc w:val="center"/>
      </w:pPr>
      <w:r>
        <w:t>Российской Федерации на период до 2024</w:t>
      </w:r>
    </w:p>
    <w:p w:rsidR="006C04AF" w:rsidRDefault="006C04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324"/>
        <w:gridCol w:w="850"/>
        <w:gridCol w:w="850"/>
        <w:gridCol w:w="850"/>
        <w:gridCol w:w="850"/>
        <w:gridCol w:w="850"/>
        <w:gridCol w:w="850"/>
        <w:gridCol w:w="907"/>
        <w:gridCol w:w="850"/>
        <w:gridCol w:w="850"/>
        <w:gridCol w:w="1077"/>
        <w:gridCol w:w="850"/>
      </w:tblGrid>
      <w:tr w:rsidR="006C04AF">
        <w:tc>
          <w:tcPr>
            <w:tcW w:w="396" w:type="dxa"/>
            <w:vMerge w:val="restart"/>
          </w:tcPr>
          <w:p w:rsidR="006C04AF" w:rsidRDefault="006C04AF">
            <w:pPr>
              <w:pStyle w:val="ConsPlusNormal"/>
              <w:jc w:val="center"/>
            </w:pPr>
            <w:r>
              <w:t>N</w:t>
            </w:r>
          </w:p>
        </w:tc>
        <w:tc>
          <w:tcPr>
            <w:tcW w:w="2324" w:type="dxa"/>
            <w:vMerge w:val="restart"/>
          </w:tcPr>
          <w:p w:rsidR="006C04AF" w:rsidRDefault="006C04AF">
            <w:pPr>
              <w:pStyle w:val="ConsPlusNormal"/>
              <w:jc w:val="center"/>
            </w:pPr>
            <w:r>
              <w:t>Наименование федерального проекта</w:t>
            </w:r>
          </w:p>
        </w:tc>
        <w:tc>
          <w:tcPr>
            <w:tcW w:w="7707" w:type="dxa"/>
            <w:gridSpan w:val="9"/>
          </w:tcPr>
          <w:p w:rsidR="006C04AF" w:rsidRDefault="006C04AF">
            <w:pPr>
              <w:pStyle w:val="ConsPlusNormal"/>
              <w:jc w:val="center"/>
            </w:pPr>
            <w:r>
              <w:t>Оценка влияния на достижение национальных целей (процентов)</w:t>
            </w:r>
          </w:p>
        </w:tc>
        <w:tc>
          <w:tcPr>
            <w:tcW w:w="1077" w:type="dxa"/>
          </w:tcPr>
          <w:p w:rsidR="006C04AF" w:rsidRDefault="006C04AF">
            <w:pPr>
              <w:pStyle w:val="ConsPlusNormal"/>
              <w:jc w:val="center"/>
            </w:pPr>
            <w:r>
              <w:t>Сводный рейтинг</w:t>
            </w:r>
          </w:p>
        </w:tc>
        <w:tc>
          <w:tcPr>
            <w:tcW w:w="850" w:type="dxa"/>
          </w:tcPr>
          <w:p w:rsidR="006C04AF" w:rsidRDefault="006C04AF">
            <w:pPr>
              <w:pStyle w:val="ConsPlusNormal"/>
              <w:jc w:val="center"/>
            </w:pPr>
            <w:r>
              <w:t>Комментарии</w:t>
            </w:r>
          </w:p>
        </w:tc>
      </w:tr>
      <w:tr w:rsidR="006C04AF">
        <w:tc>
          <w:tcPr>
            <w:tcW w:w="396" w:type="dxa"/>
            <w:vMerge/>
          </w:tcPr>
          <w:p w:rsidR="006C04AF" w:rsidRDefault="006C04AF"/>
        </w:tc>
        <w:tc>
          <w:tcPr>
            <w:tcW w:w="2324" w:type="dxa"/>
            <w:vMerge/>
          </w:tcPr>
          <w:p w:rsidR="006C04AF" w:rsidRDefault="006C04AF"/>
        </w:tc>
        <w:tc>
          <w:tcPr>
            <w:tcW w:w="850" w:type="dxa"/>
          </w:tcPr>
          <w:p w:rsidR="006C04AF" w:rsidRDefault="006C04AF">
            <w:pPr>
              <w:pStyle w:val="ConsPlusNormal"/>
              <w:jc w:val="center"/>
            </w:pPr>
            <w:r>
              <w:t>Цель А</w:t>
            </w:r>
          </w:p>
        </w:tc>
        <w:tc>
          <w:tcPr>
            <w:tcW w:w="850" w:type="dxa"/>
          </w:tcPr>
          <w:p w:rsidR="006C04AF" w:rsidRDefault="006C04AF">
            <w:pPr>
              <w:pStyle w:val="ConsPlusNormal"/>
              <w:jc w:val="center"/>
            </w:pPr>
            <w:r>
              <w:t>Цель Б</w:t>
            </w:r>
          </w:p>
        </w:tc>
        <w:tc>
          <w:tcPr>
            <w:tcW w:w="850" w:type="dxa"/>
          </w:tcPr>
          <w:p w:rsidR="006C04AF" w:rsidRDefault="006C04AF">
            <w:pPr>
              <w:pStyle w:val="ConsPlusNormal"/>
              <w:jc w:val="center"/>
            </w:pPr>
            <w:r>
              <w:t>Цель В</w:t>
            </w:r>
          </w:p>
        </w:tc>
        <w:tc>
          <w:tcPr>
            <w:tcW w:w="850" w:type="dxa"/>
          </w:tcPr>
          <w:p w:rsidR="006C04AF" w:rsidRDefault="006C04AF">
            <w:pPr>
              <w:pStyle w:val="ConsPlusNormal"/>
              <w:jc w:val="center"/>
            </w:pPr>
            <w:r>
              <w:t>Цель Г</w:t>
            </w:r>
          </w:p>
        </w:tc>
        <w:tc>
          <w:tcPr>
            <w:tcW w:w="850" w:type="dxa"/>
          </w:tcPr>
          <w:p w:rsidR="006C04AF" w:rsidRDefault="006C04AF">
            <w:pPr>
              <w:pStyle w:val="ConsPlusNormal"/>
              <w:jc w:val="center"/>
            </w:pPr>
            <w:r>
              <w:t>Цель Д</w:t>
            </w:r>
          </w:p>
        </w:tc>
        <w:tc>
          <w:tcPr>
            <w:tcW w:w="850" w:type="dxa"/>
          </w:tcPr>
          <w:p w:rsidR="006C04AF" w:rsidRDefault="006C04AF">
            <w:pPr>
              <w:pStyle w:val="ConsPlusNormal"/>
              <w:jc w:val="center"/>
            </w:pPr>
            <w:r>
              <w:t>Цель Е</w:t>
            </w:r>
          </w:p>
        </w:tc>
        <w:tc>
          <w:tcPr>
            <w:tcW w:w="907" w:type="dxa"/>
          </w:tcPr>
          <w:p w:rsidR="006C04AF" w:rsidRDefault="006C04AF">
            <w:pPr>
              <w:pStyle w:val="ConsPlusNormal"/>
              <w:jc w:val="center"/>
            </w:pPr>
            <w:r>
              <w:t>Цель Ж</w:t>
            </w:r>
          </w:p>
        </w:tc>
        <w:tc>
          <w:tcPr>
            <w:tcW w:w="850" w:type="dxa"/>
          </w:tcPr>
          <w:p w:rsidR="006C04AF" w:rsidRDefault="006C04AF">
            <w:pPr>
              <w:pStyle w:val="ConsPlusNormal"/>
              <w:jc w:val="center"/>
            </w:pPr>
            <w:r>
              <w:t>Цель З</w:t>
            </w:r>
          </w:p>
        </w:tc>
        <w:tc>
          <w:tcPr>
            <w:tcW w:w="850" w:type="dxa"/>
          </w:tcPr>
          <w:p w:rsidR="006C04AF" w:rsidRDefault="006C04AF">
            <w:pPr>
              <w:pStyle w:val="ConsPlusNormal"/>
              <w:jc w:val="center"/>
            </w:pPr>
            <w:r>
              <w:t>Цель И</w:t>
            </w:r>
          </w:p>
        </w:tc>
        <w:tc>
          <w:tcPr>
            <w:tcW w:w="1077" w:type="dxa"/>
          </w:tcPr>
          <w:p w:rsidR="006C04AF" w:rsidRDefault="006C04AF">
            <w:pPr>
              <w:pStyle w:val="ConsPlusNormal"/>
              <w:jc w:val="center"/>
            </w:pPr>
          </w:p>
        </w:tc>
        <w:tc>
          <w:tcPr>
            <w:tcW w:w="850" w:type="dxa"/>
          </w:tcPr>
          <w:p w:rsidR="006C04AF" w:rsidRDefault="006C04AF">
            <w:pPr>
              <w:pStyle w:val="ConsPlusNormal"/>
              <w:jc w:val="center"/>
            </w:pPr>
          </w:p>
        </w:tc>
      </w:tr>
      <w:tr w:rsidR="006C04AF">
        <w:tc>
          <w:tcPr>
            <w:tcW w:w="396" w:type="dxa"/>
          </w:tcPr>
          <w:p w:rsidR="006C04AF" w:rsidRDefault="006C04AF">
            <w:pPr>
              <w:pStyle w:val="ConsPlusNormal"/>
            </w:pPr>
            <w:r>
              <w:t>1.</w:t>
            </w:r>
          </w:p>
        </w:tc>
        <w:tc>
          <w:tcPr>
            <w:tcW w:w="2324" w:type="dxa"/>
          </w:tcPr>
          <w:p w:rsidR="006C04AF" w:rsidRDefault="006C04AF">
            <w:pPr>
              <w:pStyle w:val="ConsPlusNormal"/>
            </w:pPr>
            <w:r>
              <w:t>Развитие научной и научно-производственной кооперации</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15</w:t>
            </w:r>
          </w:p>
        </w:tc>
        <w:tc>
          <w:tcPr>
            <w:tcW w:w="907" w:type="dxa"/>
          </w:tcPr>
          <w:p w:rsidR="006C04AF" w:rsidRDefault="006C04AF">
            <w:pPr>
              <w:pStyle w:val="ConsPlusNormal"/>
              <w:jc w:val="center"/>
            </w:pPr>
            <w:r>
              <w:t>1</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1</w:t>
            </w:r>
          </w:p>
        </w:tc>
        <w:tc>
          <w:tcPr>
            <w:tcW w:w="1077" w:type="dxa"/>
          </w:tcPr>
          <w:p w:rsidR="006C04AF" w:rsidRDefault="006C04AF">
            <w:pPr>
              <w:pStyle w:val="ConsPlusNormal"/>
            </w:pPr>
          </w:p>
        </w:tc>
        <w:tc>
          <w:tcPr>
            <w:tcW w:w="850" w:type="dxa"/>
          </w:tcPr>
          <w:p w:rsidR="006C04AF" w:rsidRDefault="006C04AF">
            <w:pPr>
              <w:pStyle w:val="ConsPlusNormal"/>
            </w:pPr>
          </w:p>
        </w:tc>
      </w:tr>
      <w:tr w:rsidR="006C04AF">
        <w:tc>
          <w:tcPr>
            <w:tcW w:w="396" w:type="dxa"/>
          </w:tcPr>
          <w:p w:rsidR="006C04AF" w:rsidRDefault="006C04AF">
            <w:pPr>
              <w:pStyle w:val="ConsPlusNormal"/>
            </w:pPr>
            <w:r>
              <w:t>2.</w:t>
            </w:r>
          </w:p>
        </w:tc>
        <w:tc>
          <w:tcPr>
            <w:tcW w:w="2324" w:type="dxa"/>
          </w:tcPr>
          <w:p w:rsidR="006C04AF" w:rsidRDefault="006C04AF">
            <w:pPr>
              <w:pStyle w:val="ConsPlusNormal"/>
            </w:pPr>
            <w:r>
              <w:t>Развитие передовой инфраструктуры для проведения исследований и разработок в Российской Федерации</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907" w:type="dxa"/>
          </w:tcPr>
          <w:p w:rsidR="006C04AF" w:rsidRDefault="006C04AF">
            <w:pPr>
              <w:pStyle w:val="ConsPlusNormal"/>
              <w:jc w:val="center"/>
            </w:pPr>
            <w:r>
              <w:t>4</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1077" w:type="dxa"/>
          </w:tcPr>
          <w:p w:rsidR="006C04AF" w:rsidRDefault="006C04AF">
            <w:pPr>
              <w:pStyle w:val="ConsPlusNormal"/>
            </w:pPr>
          </w:p>
        </w:tc>
        <w:tc>
          <w:tcPr>
            <w:tcW w:w="850" w:type="dxa"/>
          </w:tcPr>
          <w:p w:rsidR="006C04AF" w:rsidRDefault="006C04AF">
            <w:pPr>
              <w:pStyle w:val="ConsPlusNormal"/>
            </w:pPr>
          </w:p>
        </w:tc>
      </w:tr>
      <w:tr w:rsidR="006C04AF">
        <w:tc>
          <w:tcPr>
            <w:tcW w:w="396" w:type="dxa"/>
          </w:tcPr>
          <w:p w:rsidR="006C04AF" w:rsidRDefault="006C04AF">
            <w:pPr>
              <w:pStyle w:val="ConsPlusNormal"/>
            </w:pPr>
            <w:r>
              <w:t>3.</w:t>
            </w:r>
          </w:p>
        </w:tc>
        <w:tc>
          <w:tcPr>
            <w:tcW w:w="2324" w:type="dxa"/>
          </w:tcPr>
          <w:p w:rsidR="006C04AF" w:rsidRDefault="006C04AF">
            <w:pPr>
              <w:pStyle w:val="ConsPlusNormal"/>
            </w:pPr>
            <w:r>
              <w:t>Развитие кадрового потенциала в сфере исследований и разработок</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907" w:type="dxa"/>
          </w:tcPr>
          <w:p w:rsidR="006C04AF" w:rsidRDefault="006C04AF">
            <w:pPr>
              <w:pStyle w:val="ConsPlusNormal"/>
              <w:jc w:val="center"/>
            </w:pPr>
            <w:r>
              <w:t>-</w:t>
            </w:r>
          </w:p>
        </w:tc>
        <w:tc>
          <w:tcPr>
            <w:tcW w:w="850" w:type="dxa"/>
          </w:tcPr>
          <w:p w:rsidR="006C04AF" w:rsidRDefault="006C04AF">
            <w:pPr>
              <w:pStyle w:val="ConsPlusNormal"/>
              <w:jc w:val="center"/>
            </w:pPr>
            <w:r>
              <w:t>1</w:t>
            </w:r>
          </w:p>
        </w:tc>
        <w:tc>
          <w:tcPr>
            <w:tcW w:w="850" w:type="dxa"/>
          </w:tcPr>
          <w:p w:rsidR="006C04AF" w:rsidRDefault="006C04AF">
            <w:pPr>
              <w:pStyle w:val="ConsPlusNormal"/>
              <w:jc w:val="center"/>
            </w:pPr>
            <w:r>
              <w:t>1</w:t>
            </w:r>
          </w:p>
        </w:tc>
        <w:tc>
          <w:tcPr>
            <w:tcW w:w="1077" w:type="dxa"/>
          </w:tcPr>
          <w:p w:rsidR="006C04AF" w:rsidRDefault="006C04AF">
            <w:pPr>
              <w:pStyle w:val="ConsPlusNormal"/>
            </w:pPr>
          </w:p>
        </w:tc>
        <w:tc>
          <w:tcPr>
            <w:tcW w:w="850" w:type="dxa"/>
          </w:tcPr>
          <w:p w:rsidR="006C04AF" w:rsidRDefault="006C04AF">
            <w:pPr>
              <w:pStyle w:val="ConsPlusNormal"/>
            </w:pPr>
          </w:p>
        </w:tc>
      </w:tr>
      <w:tr w:rsidR="006C04AF">
        <w:tc>
          <w:tcPr>
            <w:tcW w:w="396" w:type="dxa"/>
          </w:tcPr>
          <w:p w:rsidR="006C04AF" w:rsidRDefault="006C04AF">
            <w:pPr>
              <w:pStyle w:val="ConsPlusNormal"/>
            </w:pPr>
          </w:p>
        </w:tc>
        <w:tc>
          <w:tcPr>
            <w:tcW w:w="2324" w:type="dxa"/>
          </w:tcPr>
          <w:p w:rsidR="006C04AF" w:rsidRDefault="006C04AF">
            <w:pPr>
              <w:pStyle w:val="ConsPlusNormal"/>
              <w:jc w:val="both"/>
            </w:pPr>
            <w:r>
              <w:t>ИТОГО влияние федеральных проектов на достижение национальных целей</w:t>
            </w:r>
          </w:p>
        </w:tc>
        <w:tc>
          <w:tcPr>
            <w:tcW w:w="850" w:type="dxa"/>
          </w:tcPr>
          <w:p w:rsidR="006C04AF" w:rsidRDefault="006C04AF">
            <w:pPr>
              <w:pStyle w:val="ConsPlusNormal"/>
              <w:jc w:val="center"/>
            </w:pPr>
            <w:r>
              <w:t>2</w:t>
            </w:r>
          </w:p>
        </w:tc>
        <w:tc>
          <w:tcPr>
            <w:tcW w:w="850" w:type="dxa"/>
          </w:tcPr>
          <w:p w:rsidR="006C04AF" w:rsidRDefault="006C04AF">
            <w:pPr>
              <w:pStyle w:val="ConsPlusNormal"/>
              <w:jc w:val="center"/>
            </w:pPr>
            <w:r>
              <w:t>2</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w:t>
            </w:r>
          </w:p>
        </w:tc>
        <w:tc>
          <w:tcPr>
            <w:tcW w:w="850" w:type="dxa"/>
          </w:tcPr>
          <w:p w:rsidR="006C04AF" w:rsidRDefault="006C04AF">
            <w:pPr>
              <w:pStyle w:val="ConsPlusNormal"/>
              <w:jc w:val="center"/>
            </w:pPr>
            <w:r>
              <w:t>15</w:t>
            </w:r>
          </w:p>
        </w:tc>
        <w:tc>
          <w:tcPr>
            <w:tcW w:w="907" w:type="dxa"/>
          </w:tcPr>
          <w:p w:rsidR="006C04AF" w:rsidRDefault="006C04AF">
            <w:pPr>
              <w:pStyle w:val="ConsPlusNormal"/>
              <w:jc w:val="center"/>
            </w:pPr>
            <w:r>
              <w:t>5</w:t>
            </w:r>
          </w:p>
        </w:tc>
        <w:tc>
          <w:tcPr>
            <w:tcW w:w="850" w:type="dxa"/>
          </w:tcPr>
          <w:p w:rsidR="006C04AF" w:rsidRDefault="006C04AF">
            <w:pPr>
              <w:pStyle w:val="ConsPlusNormal"/>
              <w:jc w:val="center"/>
            </w:pPr>
            <w:r>
              <w:t>2</w:t>
            </w:r>
          </w:p>
        </w:tc>
        <w:tc>
          <w:tcPr>
            <w:tcW w:w="850" w:type="dxa"/>
          </w:tcPr>
          <w:p w:rsidR="006C04AF" w:rsidRDefault="006C04AF">
            <w:pPr>
              <w:pStyle w:val="ConsPlusNormal"/>
              <w:jc w:val="center"/>
            </w:pPr>
            <w:r>
              <w:t>2</w:t>
            </w:r>
          </w:p>
        </w:tc>
        <w:tc>
          <w:tcPr>
            <w:tcW w:w="1077" w:type="dxa"/>
          </w:tcPr>
          <w:p w:rsidR="006C04AF" w:rsidRDefault="006C04AF">
            <w:pPr>
              <w:pStyle w:val="ConsPlusNormal"/>
            </w:pPr>
          </w:p>
        </w:tc>
        <w:tc>
          <w:tcPr>
            <w:tcW w:w="850" w:type="dxa"/>
          </w:tcPr>
          <w:p w:rsidR="006C04AF" w:rsidRDefault="006C04AF">
            <w:pPr>
              <w:pStyle w:val="ConsPlusNormal"/>
            </w:pPr>
          </w:p>
        </w:tc>
      </w:tr>
    </w:tbl>
    <w:p w:rsidR="006C04AF" w:rsidRDefault="006C04AF">
      <w:pPr>
        <w:sectPr w:rsidR="006C04AF">
          <w:pgSz w:w="16838" w:h="11905" w:orient="landscape"/>
          <w:pgMar w:top="1701" w:right="1134" w:bottom="850" w:left="1134" w:header="0" w:footer="0" w:gutter="0"/>
          <w:cols w:space="720"/>
        </w:sectPr>
      </w:pPr>
    </w:p>
    <w:p w:rsidR="006C04AF" w:rsidRDefault="006C04AF">
      <w:pPr>
        <w:pStyle w:val="ConsPlusNormal"/>
        <w:ind w:firstLine="540"/>
        <w:jc w:val="both"/>
      </w:pPr>
    </w:p>
    <w:p w:rsidR="006C04AF" w:rsidRDefault="006C04AF">
      <w:pPr>
        <w:pStyle w:val="ConsPlusNormal"/>
        <w:ind w:firstLine="540"/>
        <w:jc w:val="both"/>
      </w:pPr>
      <w:r>
        <w:t>а) обеспечение устойчивого естественного роста численности населения Российской Федерации;</w:t>
      </w:r>
    </w:p>
    <w:p w:rsidR="006C04AF" w:rsidRDefault="006C04AF">
      <w:pPr>
        <w:pStyle w:val="ConsPlusNormal"/>
        <w:spacing w:before="220"/>
        <w:ind w:firstLine="540"/>
        <w:jc w:val="both"/>
      </w:pPr>
      <w:r>
        <w:t>б) повышение ожидаемой продолжительности жизни до 78 лет (к 2030 году - до 80 лет);</w:t>
      </w:r>
    </w:p>
    <w:p w:rsidR="006C04AF" w:rsidRDefault="006C04AF">
      <w:pPr>
        <w:pStyle w:val="ConsPlusNormal"/>
        <w:spacing w:before="220"/>
        <w:ind w:firstLine="540"/>
        <w:jc w:val="both"/>
      </w:pPr>
      <w:r>
        <w:t>в) обеспечение устойчивого роста реальных доходов граждан, а также роста уровня пенсионного обеспечения выше уровня инфляции;</w:t>
      </w:r>
    </w:p>
    <w:p w:rsidR="006C04AF" w:rsidRDefault="006C04AF">
      <w:pPr>
        <w:pStyle w:val="ConsPlusNormal"/>
        <w:spacing w:before="220"/>
        <w:ind w:firstLine="540"/>
        <w:jc w:val="both"/>
      </w:pPr>
      <w:r>
        <w:t>г) снижение в два раза уровня бедности в Российской Федерации;</w:t>
      </w:r>
    </w:p>
    <w:p w:rsidR="006C04AF" w:rsidRDefault="006C04AF">
      <w:pPr>
        <w:pStyle w:val="ConsPlusNormal"/>
        <w:spacing w:before="220"/>
        <w:ind w:firstLine="540"/>
        <w:jc w:val="both"/>
      </w:pPr>
      <w:r>
        <w:t>д) улучшение жилищных условий не менее 5 млн. семей ежегодно;</w:t>
      </w:r>
    </w:p>
    <w:p w:rsidR="006C04AF" w:rsidRDefault="006C04AF">
      <w:pPr>
        <w:pStyle w:val="ConsPlusNormal"/>
        <w:spacing w:before="220"/>
        <w:ind w:firstLine="540"/>
        <w:jc w:val="both"/>
      </w:pPr>
      <w:r>
        <w:t>е)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rsidR="006C04AF" w:rsidRDefault="006C04AF">
      <w:pPr>
        <w:pStyle w:val="ConsPlusNormal"/>
        <w:spacing w:before="220"/>
        <w:ind w:firstLine="540"/>
        <w:jc w:val="both"/>
      </w:pPr>
      <w:r>
        <w:t>ж) обеспечение ускоренного внедрения цифровых технологий в экономике и социальной сфере;</w:t>
      </w:r>
    </w:p>
    <w:p w:rsidR="006C04AF" w:rsidRDefault="006C04AF">
      <w:pPr>
        <w:pStyle w:val="ConsPlusNormal"/>
        <w:spacing w:before="220"/>
        <w:ind w:firstLine="540"/>
        <w:jc w:val="both"/>
      </w:pPr>
      <w:r>
        <w:t>з)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6C04AF" w:rsidRDefault="006C04AF">
      <w:pPr>
        <w:pStyle w:val="ConsPlusNormal"/>
        <w:spacing w:before="220"/>
        <w:ind w:firstLine="540"/>
        <w:jc w:val="both"/>
      </w:pPr>
      <w:r>
        <w:t>и) создание в базовых отраслях экономики, прежде всего в обрабатывающей промышленности и агропромышленном комплексе, высокопроизводительного экспортно-ориентированного сектора, развивающегося на основе современных технологий и обеспеченного высококвалифицированными кадрами.</w:t>
      </w: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Title"/>
        <w:jc w:val="center"/>
        <w:outlineLvl w:val="0"/>
      </w:pPr>
      <w:r>
        <w:t>ТЕРМИНЫ И ОПРЕДЕЛЕНИЯ НАЦИОНАЛЬНОГО ПРОЕКТА "НАУКА"</w:t>
      </w:r>
    </w:p>
    <w:p w:rsidR="006C04AF" w:rsidRDefault="006C04AF">
      <w:pPr>
        <w:pStyle w:val="ConsPlusNormal"/>
        <w:ind w:firstLine="540"/>
        <w:jc w:val="both"/>
      </w:pPr>
    </w:p>
    <w:p w:rsidR="006C04AF" w:rsidRDefault="006C04AF">
      <w:pPr>
        <w:pStyle w:val="ConsPlusNormal"/>
        <w:ind w:firstLine="540"/>
        <w:jc w:val="both"/>
      </w:pPr>
      <w:r>
        <w:t>Обеспечение присутствия Российской Федерации в числе ведущих пяти стран мира, осуществляющих научные исследования и разработки по областям, определяемых приоритетами научно-технологического развития - место Российской Федерации в первой пятерке списка стран по параметрам, определяющим состояние сектора исследований и разработок. К таким ключевым параметрам международные институты, осуществляющие мониторинг научно-технологического развития (Организация экономического сотрудничества и развития (ОЭСР), ЮНЕСКО и др.), относят:</w:t>
      </w:r>
    </w:p>
    <w:p w:rsidR="006C04AF" w:rsidRDefault="006C04AF">
      <w:pPr>
        <w:pStyle w:val="ConsPlusNormal"/>
        <w:spacing w:before="220"/>
        <w:ind w:firstLine="540"/>
        <w:jc w:val="both"/>
      </w:pPr>
      <w:r>
        <w:t>- количество научных публикаций (статей), индексируемых в международных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Скопус</w:t>
      </w:r>
      <w:proofErr w:type="spellEnd"/>
      <w:r>
        <w:t xml:space="preserve"> (</w:t>
      </w:r>
      <w:proofErr w:type="spellStart"/>
      <w:r>
        <w:t>Scopus</w:t>
      </w:r>
      <w:proofErr w:type="spellEnd"/>
      <w:r>
        <w:t>) и других;</w:t>
      </w:r>
    </w:p>
    <w:p w:rsidR="006C04AF" w:rsidRDefault="006C04AF">
      <w:pPr>
        <w:pStyle w:val="ConsPlusNormal"/>
        <w:spacing w:before="220"/>
        <w:ind w:firstLine="540"/>
        <w:jc w:val="both"/>
      </w:pPr>
      <w:r>
        <w:t>- количество патентных заявок, поданных в патентные ведомства своей страны и других стран по данным Всемирной организации интеллектуальной собственности;</w:t>
      </w:r>
    </w:p>
    <w:p w:rsidR="006C04AF" w:rsidRDefault="006C04AF">
      <w:pPr>
        <w:pStyle w:val="ConsPlusNormal"/>
        <w:spacing w:before="220"/>
        <w:ind w:firstLine="540"/>
        <w:jc w:val="both"/>
      </w:pPr>
      <w:r>
        <w:t>- численность персонала, занятого научными исследованиями и разработками, в эквиваленте полной занятости.</w:t>
      </w:r>
    </w:p>
    <w:p w:rsidR="006C04AF" w:rsidRDefault="006C04AF">
      <w:pPr>
        <w:pStyle w:val="ConsPlusNormal"/>
        <w:spacing w:before="220"/>
        <w:ind w:firstLine="540"/>
        <w:jc w:val="both"/>
      </w:pPr>
      <w:r>
        <w:t xml:space="preserve">Приоритеты научно-технологического развития - важнейшие направления научно-технологического развития государства, в рамках которых создаются и используются технологии, реализуются решения, наиболее эффективно отвечающие на большие вызовы для общества, государства и науки, сформулированные в </w:t>
      </w:r>
      <w:hyperlink r:id="rId15" w:history="1">
        <w:r>
          <w:rPr>
            <w:color w:val="0000FF"/>
          </w:rPr>
          <w:t>Стратегии</w:t>
        </w:r>
      </w:hyperlink>
      <w:r>
        <w:t xml:space="preserve"> научно-технологического развития Российской Федерации &lt;1&gt; (далее - Стратегия), и которые обеспечиваются в первоочередном порядке кадровыми, инфраструктурными, информационными, финансовыми и иными ресурсами. </w:t>
      </w:r>
      <w:r>
        <w:lastRenderedPageBreak/>
        <w:t xml:space="preserve">В настоящее время </w:t>
      </w:r>
      <w:hyperlink r:id="rId16" w:history="1">
        <w:r>
          <w:rPr>
            <w:color w:val="0000FF"/>
          </w:rPr>
          <w:t>пунктом 20</w:t>
        </w:r>
      </w:hyperlink>
      <w:r>
        <w:t xml:space="preserve"> Стратегии, определены 7 основных приоритетов научно-технологического развития Российской Федерации (далее - НТР).</w:t>
      </w:r>
    </w:p>
    <w:p w:rsidR="006C04AF" w:rsidRDefault="006C04AF">
      <w:pPr>
        <w:pStyle w:val="ConsPlusNormal"/>
        <w:spacing w:before="220"/>
        <w:ind w:firstLine="540"/>
        <w:jc w:val="both"/>
      </w:pPr>
      <w:r>
        <w:t>--------------------------------</w:t>
      </w:r>
    </w:p>
    <w:p w:rsidR="006C04AF" w:rsidRDefault="006C04AF">
      <w:pPr>
        <w:pStyle w:val="ConsPlusNormal"/>
        <w:spacing w:before="220"/>
        <w:ind w:firstLine="540"/>
        <w:jc w:val="both"/>
      </w:pPr>
      <w:r>
        <w:t xml:space="preserve">&lt;1&gt; Утверждена </w:t>
      </w:r>
      <w:hyperlink r:id="rId17" w:history="1">
        <w:r>
          <w:rPr>
            <w:color w:val="0000FF"/>
          </w:rPr>
          <w:t>Указом</w:t>
        </w:r>
      </w:hyperlink>
      <w:r>
        <w:t xml:space="preserve"> Президента Российской Федерации от 1 декабря 2016 года N 642.</w:t>
      </w:r>
    </w:p>
    <w:p w:rsidR="006C04AF" w:rsidRDefault="006C04AF">
      <w:pPr>
        <w:pStyle w:val="ConsPlusNormal"/>
        <w:ind w:firstLine="540"/>
        <w:jc w:val="both"/>
      </w:pPr>
    </w:p>
    <w:p w:rsidR="006C04AF" w:rsidRDefault="006C04AF">
      <w:pPr>
        <w:pStyle w:val="ConsPlusNormal"/>
        <w:ind w:firstLine="540"/>
        <w:jc w:val="both"/>
      </w:pPr>
      <w:r>
        <w:t>Обеспечение привлекательности работы в Российской Федерации для российских и зарубежных ведущих ученых и молодых перспективных исследователей - создание условий (материальных и нематериальных) для работы российских и зарубежных ведущих ученых и молодых перспективных исследователей, которые являются привлекательными и конкурентоспособными в мире.</w:t>
      </w:r>
    </w:p>
    <w:p w:rsidR="006C04AF" w:rsidRDefault="006C04AF">
      <w:pPr>
        <w:pStyle w:val="ConsPlusNormal"/>
        <w:spacing w:before="220"/>
        <w:ind w:firstLine="540"/>
        <w:jc w:val="both"/>
      </w:pPr>
      <w:r>
        <w:t>Обеспечение привлекательности работы в научном секторе Российской Федерации на государственном уровне оценивается через:</w:t>
      </w:r>
    </w:p>
    <w:p w:rsidR="006C04AF" w:rsidRDefault="006C04AF">
      <w:pPr>
        <w:pStyle w:val="ConsPlusNormal"/>
        <w:spacing w:before="220"/>
        <w:ind w:firstLine="540"/>
        <w:jc w:val="both"/>
      </w:pPr>
      <w:r>
        <w:t xml:space="preserve">- численность российских и зарубежных ученых, имеющих публикации (статьи) в ведущих мировых научных журналах, входящих </w:t>
      </w:r>
      <w:proofErr w:type="gramStart"/>
      <w:r>
        <w:t>в первую и вторую квартиль</w:t>
      </w:r>
      <w:proofErr w:type="gramEnd"/>
      <w:r>
        <w:t xml:space="preserve"> в международных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Скопус</w:t>
      </w:r>
      <w:proofErr w:type="spellEnd"/>
      <w:r>
        <w:t xml:space="preserve"> (</w:t>
      </w:r>
      <w:proofErr w:type="spellStart"/>
      <w:r>
        <w:t>Scopus</w:t>
      </w:r>
      <w:proofErr w:type="spellEnd"/>
      <w:r>
        <w:t>) и других по индексам научного цитирования, и указывающих российские организации, как место своей научной деятельности;</w:t>
      </w:r>
    </w:p>
    <w:p w:rsidR="006C04AF" w:rsidRDefault="006C04AF">
      <w:pPr>
        <w:pStyle w:val="ConsPlusNormal"/>
        <w:spacing w:before="220"/>
        <w:ind w:firstLine="540"/>
        <w:jc w:val="both"/>
      </w:pPr>
      <w:r>
        <w:t>- долю молодых людей, выбирающих для себя карьеру исследователей в Российской Федерации.</w:t>
      </w:r>
    </w:p>
    <w:p w:rsidR="006C04AF" w:rsidRDefault="006C04AF">
      <w:pPr>
        <w:pStyle w:val="ConsPlusNormal"/>
        <w:spacing w:before="220"/>
        <w:ind w:firstLine="540"/>
        <w:jc w:val="both"/>
      </w:pPr>
      <w:r>
        <w:t xml:space="preserve">Квартиль научного журнала - это категория научных журналов, которую определяют </w:t>
      </w:r>
      <w:proofErr w:type="spellStart"/>
      <w:r>
        <w:t>библиометрические</w:t>
      </w:r>
      <w:proofErr w:type="spellEnd"/>
      <w:r>
        <w:t xml:space="preserve"> показатели, отражающие уровень цитируемости, то есть востребованность журнала научным сообществом. В первую и вторую квартили входят 50 процентов журналов, индексированных в соответствующей международной базе данных, имеющие наибольшие </w:t>
      </w:r>
      <w:proofErr w:type="spellStart"/>
      <w:r>
        <w:t>библиометрические</w:t>
      </w:r>
      <w:proofErr w:type="spellEnd"/>
      <w:r>
        <w:t xml:space="preserve"> показатели.</w:t>
      </w:r>
    </w:p>
    <w:p w:rsidR="006C04AF" w:rsidRDefault="006C04AF">
      <w:pPr>
        <w:pStyle w:val="ConsPlusNormal"/>
        <w:spacing w:before="220"/>
        <w:ind w:firstLine="540"/>
        <w:jc w:val="both"/>
      </w:pPr>
      <w:r>
        <w:t>Исследователи - работники, профессионально занимающиеся научными исследованиями и разработками и непосредственно осуществляющие создание новых знаний, продуктов, процессов, методов и систем, а также управление указанными видами деятельности (Росстат).</w:t>
      </w:r>
    </w:p>
    <w:p w:rsidR="006C04AF" w:rsidRDefault="006C04AF">
      <w:pPr>
        <w:pStyle w:val="ConsPlusNormal"/>
        <w:spacing w:before="220"/>
        <w:ind w:firstLine="540"/>
        <w:jc w:val="both"/>
      </w:pPr>
      <w:r>
        <w:t>Ведущий ученый - исследователь, имеющий за последние 2 года, не менее 1 статьи в изданиях первого и второго квартиля, индексированных в международных базах данных, или не менее 1 патента на изобретение за рубежом.</w:t>
      </w:r>
    </w:p>
    <w:p w:rsidR="006C04AF" w:rsidRDefault="006C04AF">
      <w:pPr>
        <w:pStyle w:val="ConsPlusNormal"/>
        <w:spacing w:before="220"/>
        <w:ind w:firstLine="540"/>
        <w:jc w:val="both"/>
      </w:pPr>
      <w:r>
        <w:t>Молодой перспективный исследователь - исследователь в возрасте до 39 лет, имеющий ученую степень и за последние 3 года не менее 2 статей в изданиях, индексированных в международных базах данных, или не менее 2 патентов на изобретение в Российской Федерации или за рубежом.</w:t>
      </w:r>
    </w:p>
    <w:p w:rsidR="006C04AF" w:rsidRDefault="006C04AF">
      <w:pPr>
        <w:pStyle w:val="ConsPlusNormal"/>
        <w:spacing w:before="220"/>
        <w:ind w:firstLine="540"/>
        <w:jc w:val="both"/>
      </w:pPr>
      <w:r>
        <w:t>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 - увеличение внутренних затрат на научные исследование и разработки за счет всех источников, которое будучи выраженным в виде темпов роста этих затрат превосходит соответствующие темпы роста валового внутреннего продукта страны.</w:t>
      </w:r>
    </w:p>
    <w:p w:rsidR="006C04AF" w:rsidRDefault="006C04AF">
      <w:pPr>
        <w:pStyle w:val="ConsPlusNormal"/>
        <w:spacing w:before="220"/>
        <w:ind w:firstLine="540"/>
        <w:jc w:val="both"/>
      </w:pPr>
      <w:r>
        <w:t>Превышение темпа роста внутренних затрат на исследования и разработки над темпом роста ВВП свидетельствует о том, что развитие сферы науки и технологий является приоритетом государственной политики, а также свидетельствует о привлекательности сферы исследований и разработок для организаций предпринимательского сектора за счет увеличения их расходов на выполнение прикладных и опытно-конструкторских работ.</w:t>
      </w:r>
    </w:p>
    <w:p w:rsidR="006C04AF" w:rsidRDefault="006C04AF">
      <w:pPr>
        <w:pStyle w:val="ConsPlusNormal"/>
        <w:spacing w:before="220"/>
        <w:ind w:firstLine="540"/>
        <w:jc w:val="both"/>
      </w:pPr>
      <w:r>
        <w:t xml:space="preserve">Создание передовой инфраструктуры научных исследований и разработок, инновационной </w:t>
      </w:r>
      <w:r>
        <w:lastRenderedPageBreak/>
        <w:t>деятельности - создание инфраструктуры, обеспечивающей осуществление научной, научно-технической и инновационной деятельности, включающей в том числе информационные системы, уникальные научные установки, установки класса "</w:t>
      </w:r>
      <w:proofErr w:type="spellStart"/>
      <w:r>
        <w:t>мегасайенс</w:t>
      </w:r>
      <w:proofErr w:type="spellEnd"/>
      <w:r>
        <w:t>", позволяющей осуществлять исследования и разработки на мировом уровне.</w:t>
      </w:r>
    </w:p>
    <w:p w:rsidR="006C04AF" w:rsidRDefault="006C04AF">
      <w:pPr>
        <w:pStyle w:val="ConsPlusNormal"/>
        <w:spacing w:before="220"/>
        <w:ind w:firstLine="540"/>
        <w:jc w:val="both"/>
      </w:pPr>
      <w:r>
        <w:t>Создание и развитие сети уникальных научных установок класса "</w:t>
      </w:r>
      <w:proofErr w:type="spellStart"/>
      <w:r>
        <w:t>мегасайенс</w:t>
      </w:r>
      <w:proofErr w:type="spellEnd"/>
      <w:r>
        <w:t>" - создание и развитие сети физических исследовательских установок, превосходящих по техническим характеристикам, параметрам и достижимым возможностям существующие в мире. Создание и эксплуатация их может происходить на основе международного научно-технического сотрудничества. Необходимым условием для того, чтобы проект отнесли к классу "</w:t>
      </w:r>
      <w:proofErr w:type="spellStart"/>
      <w:r>
        <w:t>мегасайенс</w:t>
      </w:r>
      <w:proofErr w:type="spellEnd"/>
      <w:r>
        <w:t>", является наличие научной программы, позволяющей выйти за рамки современных знаний в области фундаментальных наук и открывающей новые возможности в развитии технологий.</w:t>
      </w:r>
    </w:p>
    <w:p w:rsidR="006C04AF" w:rsidRDefault="006C04AF">
      <w:pPr>
        <w:pStyle w:val="ConsPlusNormal"/>
        <w:spacing w:before="220"/>
        <w:ind w:firstLine="540"/>
        <w:jc w:val="both"/>
      </w:pPr>
      <w:r>
        <w:t xml:space="preserve">Масштабные научные эксперименты мирового уровня - реализуемые на уникальных научных установках крупные среднесрочные научные или научно-технические проекты, направленные на решение ключевых исследовательских задач в мировой научной повестке, дающих принципиально новые знания о законах развития природы, общества, человека. Примером реализации эксперимента такого типа является поиск стерильного нейтрино в </w:t>
      </w:r>
      <w:proofErr w:type="spellStart"/>
      <w:r>
        <w:t>Баксанской</w:t>
      </w:r>
      <w:proofErr w:type="spellEnd"/>
      <w:r>
        <w:t xml:space="preserve"> нейтринной обсерватории.</w:t>
      </w:r>
    </w:p>
    <w:p w:rsidR="006C04AF" w:rsidRDefault="006C04AF">
      <w:pPr>
        <w:pStyle w:val="ConsPlusNormal"/>
        <w:spacing w:before="220"/>
        <w:ind w:firstLine="540"/>
        <w:jc w:val="both"/>
      </w:pPr>
      <w:r>
        <w:t>Обновление не менее 50 процентов приборной базы ведущих организаций - замена научного оборудования ведущих организаций на современное оборудование, позволяющее выполнять исследования и разработки на мировом уровне. Механизмы обновления, а также перечень научного оборудования, учитывает следующие показатели:</w:t>
      </w:r>
    </w:p>
    <w:p w:rsidR="006C04AF" w:rsidRDefault="006C04AF">
      <w:pPr>
        <w:pStyle w:val="ConsPlusNormal"/>
        <w:spacing w:before="220"/>
        <w:ind w:firstLine="540"/>
        <w:jc w:val="both"/>
      </w:pPr>
      <w:r>
        <w:t>- уровень загрузки оборудования;</w:t>
      </w:r>
    </w:p>
    <w:p w:rsidR="006C04AF" w:rsidRDefault="006C04AF">
      <w:pPr>
        <w:pStyle w:val="ConsPlusNormal"/>
        <w:spacing w:before="220"/>
        <w:ind w:firstLine="540"/>
        <w:jc w:val="both"/>
      </w:pPr>
      <w:r>
        <w:t>- доля исследований, проводимых под руководством молодых ученых в возрасте до 39 лет;</w:t>
      </w:r>
    </w:p>
    <w:p w:rsidR="006C04AF" w:rsidRDefault="006C04AF">
      <w:pPr>
        <w:pStyle w:val="ConsPlusNormal"/>
        <w:spacing w:before="220"/>
        <w:ind w:firstLine="540"/>
        <w:jc w:val="both"/>
      </w:pPr>
      <w:r>
        <w:t>- доля внешних пользователей научного оборудования (в первую очередь - ведущих научных и образовательных организаций, вовлеченных в деятельность НОЦ, центров компетенции НТИ, научных центров мирового уровня.</w:t>
      </w:r>
    </w:p>
    <w:p w:rsidR="006C04AF" w:rsidRDefault="006C04AF">
      <w:pPr>
        <w:pStyle w:val="ConsPlusNormal"/>
        <w:spacing w:before="220"/>
        <w:ind w:firstLine="540"/>
        <w:jc w:val="both"/>
      </w:pPr>
      <w:r>
        <w:t>Приборная база - специализированное оборудование, используемое для проведения исследований и разработок, прежде всего измерительные и регулирующие приборы и устройства, лабораторное оборудование (Росстат).</w:t>
      </w:r>
    </w:p>
    <w:p w:rsidR="006C04AF" w:rsidRDefault="006C04AF">
      <w:pPr>
        <w:pStyle w:val="ConsPlusNormal"/>
        <w:spacing w:before="220"/>
        <w:ind w:firstLine="540"/>
        <w:jc w:val="both"/>
      </w:pPr>
      <w:r>
        <w:t>Ведущая научная организация - юридическое лицо независимо от организационно-правовой формы и формы собственности, осуществляющее в качестве основной деятельности научную и (или) научно-техническую деятельность, отнесенное по результатам оценки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к 1 категории.</w:t>
      </w:r>
    </w:p>
    <w:p w:rsidR="006C04AF" w:rsidRDefault="006C04AF">
      <w:pPr>
        <w:pStyle w:val="ConsPlusNormal"/>
        <w:spacing w:before="220"/>
        <w:ind w:firstLine="540"/>
        <w:jc w:val="both"/>
      </w:pPr>
      <w:r>
        <w:t>Создание научного центра мирового уровня - создание научной организации или ее обособленного структурного подразделений, осуществляющей прорывные исследования фундаментального и поискового характера, а также прикладные исследования и разработки гражданского назначения, направленные на решение, как правило, междисциплинарных задач, признаваемых международным научно-техническим сообществом соответствующими мировому уровню актуальности и значимости. Научный центр мирового уровня проводит исследования в соответствии с приоритетами НТР, имеет в своем составе ведущих ученых в соответствующих областях исследований, ведет образовательные программы. Для центров мирового уровня должны быть утверждены программа развития и схема управления.</w:t>
      </w:r>
    </w:p>
    <w:p w:rsidR="006C04AF" w:rsidRDefault="006C04AF">
      <w:pPr>
        <w:pStyle w:val="ConsPlusNormal"/>
        <w:spacing w:before="220"/>
        <w:ind w:firstLine="540"/>
        <w:jc w:val="both"/>
      </w:pPr>
      <w:r>
        <w:t>Сеть международных математических центров и центров геномных исследований - несколько международных математических центров и центров геномных исследований, осуществляющих научные исследования и разработки мирового уровня.</w:t>
      </w:r>
    </w:p>
    <w:p w:rsidR="006C04AF" w:rsidRDefault="006C04AF">
      <w:pPr>
        <w:pStyle w:val="ConsPlusNormal"/>
        <w:spacing w:before="220"/>
        <w:ind w:firstLine="540"/>
        <w:jc w:val="both"/>
      </w:pPr>
      <w:r>
        <w:lastRenderedPageBreak/>
        <w:t>Создание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 создание не менее 15 объединений (НОЦ) ведущих научных и образовательных организаций вне зависимости от их формы собственности и ведомственной принадлежности, с организациями реального сектора экономики в целях обеспечения исследований и разработок мирового уровня, получения новых конкурентоспособных технологий и продуктов и их коммерциализации, подготовки кадров для решения крупных научно-технологических задач в интересах развития отраслей науки и технологий по приоритетам НТР. НОЦ может быть сформирован как сетевая территориально распределенная структура, имеющая на базе головной организации проектный офис, при этом количество и состав участников может зависеть от решаемых задач НТР. НОЦ участвует в реализации комплексных научно-технических программ (КНТП).</w:t>
      </w:r>
    </w:p>
    <w:p w:rsidR="006C04AF" w:rsidRDefault="006C04AF">
      <w:pPr>
        <w:pStyle w:val="ConsPlusNormal"/>
        <w:spacing w:before="220"/>
        <w:ind w:firstLine="540"/>
        <w:jc w:val="both"/>
      </w:pPr>
      <w:r>
        <w:t>Формирование целостной системы подготовки и профессионального роста научных и научно-образовательных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 - создание комплекса взаимосвязанных видов и уровней образования, а также инструментов государственной поддержки обучающихся, системы стимулирования и продвижения по должностям категории "научный работник", системы адресной финансовой поддержки научных стажировок, внутрироссийской мобильности обучающихся, научных и научно-педагогических работников.</w:t>
      </w: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jc w:val="right"/>
        <w:outlineLvl w:val="0"/>
      </w:pPr>
      <w:r>
        <w:t>Утвержден</w:t>
      </w:r>
    </w:p>
    <w:p w:rsidR="006C04AF" w:rsidRDefault="006C04AF">
      <w:pPr>
        <w:pStyle w:val="ConsPlusNormal"/>
        <w:jc w:val="right"/>
      </w:pPr>
      <w:r>
        <w:t>президиумом Совета</w:t>
      </w:r>
    </w:p>
    <w:p w:rsidR="006C04AF" w:rsidRDefault="006C04AF">
      <w:pPr>
        <w:pStyle w:val="ConsPlusNormal"/>
        <w:jc w:val="right"/>
      </w:pPr>
      <w:r>
        <w:t>при Президенте Российской Федерации</w:t>
      </w:r>
    </w:p>
    <w:p w:rsidR="006C04AF" w:rsidRDefault="006C04AF">
      <w:pPr>
        <w:pStyle w:val="ConsPlusNormal"/>
        <w:jc w:val="right"/>
      </w:pPr>
      <w:r>
        <w:t>по стратегическому развитию</w:t>
      </w:r>
    </w:p>
    <w:p w:rsidR="006C04AF" w:rsidRDefault="006C04AF">
      <w:pPr>
        <w:pStyle w:val="ConsPlusNormal"/>
        <w:jc w:val="right"/>
      </w:pPr>
      <w:r>
        <w:t>и национальным проектам</w:t>
      </w:r>
    </w:p>
    <w:p w:rsidR="006C04AF" w:rsidRDefault="006C04AF">
      <w:pPr>
        <w:pStyle w:val="ConsPlusNormal"/>
        <w:jc w:val="right"/>
      </w:pPr>
      <w:r>
        <w:t>(протокол от 3 сентября 2018 г. N 10)</w:t>
      </w:r>
    </w:p>
    <w:p w:rsidR="006C04AF" w:rsidRDefault="006C04AF">
      <w:pPr>
        <w:pStyle w:val="ConsPlusNormal"/>
        <w:ind w:firstLine="540"/>
        <w:jc w:val="both"/>
      </w:pPr>
    </w:p>
    <w:p w:rsidR="006C04AF" w:rsidRDefault="006C04AF">
      <w:pPr>
        <w:sectPr w:rsidR="006C04A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984"/>
        <w:gridCol w:w="1871"/>
        <w:gridCol w:w="634"/>
        <w:gridCol w:w="1644"/>
        <w:gridCol w:w="1928"/>
        <w:gridCol w:w="737"/>
      </w:tblGrid>
      <w:tr w:rsidR="006C04AF">
        <w:tc>
          <w:tcPr>
            <w:tcW w:w="2778" w:type="dxa"/>
            <w:tcBorders>
              <w:top w:val="single" w:sz="4" w:space="0" w:color="auto"/>
              <w:left w:val="nil"/>
              <w:bottom w:val="single" w:sz="4" w:space="0" w:color="auto"/>
            </w:tcBorders>
          </w:tcPr>
          <w:p w:rsidR="006C04AF" w:rsidRDefault="006C04AF">
            <w:pPr>
              <w:pStyle w:val="ConsPlusNormal"/>
              <w:jc w:val="center"/>
            </w:pPr>
            <w:r>
              <w:lastRenderedPageBreak/>
              <w:t>Приоритет</w:t>
            </w:r>
          </w:p>
        </w:tc>
        <w:tc>
          <w:tcPr>
            <w:tcW w:w="3855" w:type="dxa"/>
            <w:gridSpan w:val="2"/>
            <w:tcBorders>
              <w:top w:val="single" w:sz="4" w:space="0" w:color="auto"/>
              <w:bottom w:val="single" w:sz="4" w:space="0" w:color="auto"/>
            </w:tcBorders>
          </w:tcPr>
          <w:p w:rsidR="006C04AF" w:rsidRDefault="006C04AF">
            <w:pPr>
              <w:pStyle w:val="ConsPlusNormal"/>
              <w:jc w:val="center"/>
            </w:pPr>
            <w:r>
              <w:t xml:space="preserve">Направления </w:t>
            </w:r>
            <w:proofErr w:type="spellStart"/>
            <w:r>
              <w:t>Web</w:t>
            </w:r>
            <w:proofErr w:type="spellEnd"/>
            <w:r>
              <w:t xml:space="preserve"> </w:t>
            </w:r>
            <w:proofErr w:type="spellStart"/>
            <w:r>
              <w:t>of</w:t>
            </w:r>
            <w:proofErr w:type="spellEnd"/>
            <w:r>
              <w:t xml:space="preserve"> </w:t>
            </w:r>
            <w:proofErr w:type="spellStart"/>
            <w:r>
              <w:t>Science</w:t>
            </w:r>
            <w:proofErr w:type="spellEnd"/>
            <w:r>
              <w:t>/место по количеству статей</w:t>
            </w:r>
          </w:p>
        </w:tc>
        <w:tc>
          <w:tcPr>
            <w:tcW w:w="634" w:type="dxa"/>
            <w:tcBorders>
              <w:top w:val="single" w:sz="4" w:space="0" w:color="auto"/>
              <w:bottom w:val="single" w:sz="4" w:space="0" w:color="auto"/>
            </w:tcBorders>
          </w:tcPr>
          <w:p w:rsidR="006C04AF" w:rsidRDefault="006C04AF">
            <w:pPr>
              <w:pStyle w:val="ConsPlusNormal"/>
              <w:jc w:val="center"/>
            </w:pPr>
            <w:r>
              <w:t>Код</w:t>
            </w:r>
          </w:p>
        </w:tc>
        <w:tc>
          <w:tcPr>
            <w:tcW w:w="3572" w:type="dxa"/>
            <w:gridSpan w:val="2"/>
            <w:tcBorders>
              <w:top w:val="single" w:sz="4" w:space="0" w:color="auto"/>
              <w:bottom w:val="single" w:sz="4" w:space="0" w:color="auto"/>
            </w:tcBorders>
          </w:tcPr>
          <w:p w:rsidR="006C04AF" w:rsidRDefault="006C04AF">
            <w:pPr>
              <w:pStyle w:val="ConsPlusNormal"/>
              <w:jc w:val="center"/>
            </w:pPr>
            <w:r>
              <w:t xml:space="preserve">Направления </w:t>
            </w:r>
            <w:proofErr w:type="spellStart"/>
            <w:r>
              <w:t>Scopus</w:t>
            </w:r>
            <w:proofErr w:type="spellEnd"/>
          </w:p>
        </w:tc>
        <w:tc>
          <w:tcPr>
            <w:tcW w:w="737" w:type="dxa"/>
            <w:tcBorders>
              <w:top w:val="single" w:sz="4" w:space="0" w:color="auto"/>
              <w:bottom w:val="single" w:sz="4" w:space="0" w:color="auto"/>
              <w:right w:val="nil"/>
            </w:tcBorders>
          </w:tcPr>
          <w:p w:rsidR="006C04AF" w:rsidRDefault="006C04AF">
            <w:pPr>
              <w:pStyle w:val="ConsPlusNormal"/>
              <w:jc w:val="center"/>
            </w:pPr>
            <w:r>
              <w:t>Код</w:t>
            </w:r>
          </w:p>
        </w:tc>
      </w:tr>
      <w:tr w:rsidR="006C04AF">
        <w:tblPrEx>
          <w:tblBorders>
            <w:insideV w:val="none" w:sz="0" w:space="0" w:color="auto"/>
          </w:tblBorders>
        </w:tblPrEx>
        <w:tc>
          <w:tcPr>
            <w:tcW w:w="2778" w:type="dxa"/>
            <w:vMerge w:val="restart"/>
            <w:tcBorders>
              <w:top w:val="single" w:sz="4" w:space="0" w:color="auto"/>
              <w:left w:val="nil"/>
              <w:bottom w:val="nil"/>
              <w:right w:val="nil"/>
            </w:tcBorders>
          </w:tcPr>
          <w:p w:rsidR="006C04AF" w:rsidRPr="006C04AF" w:rsidRDefault="006C04AF">
            <w:pPr>
              <w:pStyle w:val="ConsPlusNormal"/>
              <w:rPr>
                <w:lang w:val="en-US"/>
              </w:rPr>
            </w:pPr>
            <w:r w:rsidRPr="006C04AF">
              <w:rPr>
                <w:lang w:val="en-US"/>
              </w:rPr>
              <w:t>1) The transition to advanced digital, intelligent production technologies, robotic systems, new materials and methods of construction, creation of systems for processing large volumes of data, machine learning and artificial intelligence</w:t>
            </w:r>
          </w:p>
        </w:tc>
        <w:tc>
          <w:tcPr>
            <w:tcW w:w="1984" w:type="dxa"/>
            <w:tcBorders>
              <w:top w:val="single" w:sz="4" w:space="0" w:color="auto"/>
              <w:left w:val="nil"/>
              <w:bottom w:val="nil"/>
              <w:right w:val="nil"/>
            </w:tcBorders>
          </w:tcPr>
          <w:p w:rsidR="006C04AF" w:rsidRDefault="006C04AF">
            <w:pPr>
              <w:pStyle w:val="ConsPlusNormal"/>
            </w:pPr>
            <w:r>
              <w:t>COMPUTER SCIENCE, ARTIFICIAL INTELLIGENCE</w:t>
            </w:r>
          </w:p>
        </w:tc>
        <w:tc>
          <w:tcPr>
            <w:tcW w:w="1871" w:type="dxa"/>
            <w:tcBorders>
              <w:top w:val="single" w:sz="4" w:space="0" w:color="auto"/>
              <w:left w:val="nil"/>
              <w:bottom w:val="nil"/>
              <w:right w:val="nil"/>
            </w:tcBorders>
          </w:tcPr>
          <w:p w:rsidR="006C04AF" w:rsidRDefault="006C04AF">
            <w:pPr>
              <w:pStyle w:val="ConsPlusNormal"/>
            </w:pPr>
            <w:r>
              <w:t>Информатика - искусственный интеллект</w:t>
            </w:r>
          </w:p>
        </w:tc>
        <w:tc>
          <w:tcPr>
            <w:tcW w:w="634" w:type="dxa"/>
            <w:tcBorders>
              <w:top w:val="single" w:sz="4" w:space="0" w:color="auto"/>
              <w:left w:val="nil"/>
              <w:bottom w:val="nil"/>
              <w:right w:val="nil"/>
            </w:tcBorders>
          </w:tcPr>
          <w:p w:rsidR="006C04AF" w:rsidRDefault="006C04AF">
            <w:pPr>
              <w:pStyle w:val="ConsPlusNormal"/>
              <w:jc w:val="center"/>
            </w:pPr>
            <w:r>
              <w:t>EP</w:t>
            </w:r>
          </w:p>
        </w:tc>
        <w:tc>
          <w:tcPr>
            <w:tcW w:w="1644" w:type="dxa"/>
            <w:tcBorders>
              <w:top w:val="single" w:sz="4" w:space="0" w:color="auto"/>
              <w:left w:val="nil"/>
              <w:bottom w:val="nil"/>
              <w:right w:val="nil"/>
            </w:tcBorders>
          </w:tcPr>
          <w:p w:rsidR="006C04AF" w:rsidRDefault="006C04AF">
            <w:pPr>
              <w:pStyle w:val="ConsPlusNormal"/>
            </w:pPr>
            <w:proofErr w:type="spellStart"/>
            <w:r>
              <w:t>Artificial</w:t>
            </w:r>
            <w:proofErr w:type="spellEnd"/>
            <w:r>
              <w:t xml:space="preserve"> </w:t>
            </w:r>
            <w:proofErr w:type="spellStart"/>
            <w:r>
              <w:t>Intelligence</w:t>
            </w:r>
            <w:proofErr w:type="spellEnd"/>
          </w:p>
        </w:tc>
        <w:tc>
          <w:tcPr>
            <w:tcW w:w="1928" w:type="dxa"/>
            <w:tcBorders>
              <w:top w:val="single" w:sz="4" w:space="0" w:color="auto"/>
              <w:left w:val="nil"/>
              <w:bottom w:val="nil"/>
              <w:right w:val="nil"/>
            </w:tcBorders>
          </w:tcPr>
          <w:p w:rsidR="006C04AF" w:rsidRDefault="006C04AF">
            <w:pPr>
              <w:pStyle w:val="ConsPlusNormal"/>
            </w:pPr>
            <w:r>
              <w:t>Искусственный интеллект</w:t>
            </w:r>
          </w:p>
        </w:tc>
        <w:tc>
          <w:tcPr>
            <w:tcW w:w="737" w:type="dxa"/>
            <w:tcBorders>
              <w:top w:val="single" w:sz="4" w:space="0" w:color="auto"/>
              <w:left w:val="nil"/>
              <w:bottom w:val="nil"/>
              <w:right w:val="nil"/>
            </w:tcBorders>
          </w:tcPr>
          <w:p w:rsidR="006C04AF" w:rsidRDefault="006C04AF">
            <w:pPr>
              <w:pStyle w:val="ConsPlusNormal"/>
              <w:jc w:val="center"/>
            </w:pPr>
            <w:r>
              <w:t>1702</w:t>
            </w:r>
          </w:p>
        </w:tc>
      </w:tr>
      <w:tr w:rsidR="006C04AF">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COMPUTER SCIENCE, CYBERNETICS</w:t>
            </w:r>
          </w:p>
        </w:tc>
        <w:tc>
          <w:tcPr>
            <w:tcW w:w="1871" w:type="dxa"/>
            <w:tcBorders>
              <w:top w:val="nil"/>
              <w:left w:val="nil"/>
              <w:bottom w:val="nil"/>
              <w:right w:val="nil"/>
            </w:tcBorders>
          </w:tcPr>
          <w:p w:rsidR="006C04AF" w:rsidRDefault="006C04AF">
            <w:pPr>
              <w:pStyle w:val="ConsPlusNormal"/>
            </w:pPr>
            <w:r>
              <w:t>Информатика - кибернетика</w:t>
            </w:r>
          </w:p>
        </w:tc>
        <w:tc>
          <w:tcPr>
            <w:tcW w:w="634" w:type="dxa"/>
            <w:tcBorders>
              <w:top w:val="nil"/>
              <w:left w:val="nil"/>
              <w:bottom w:val="nil"/>
              <w:right w:val="nil"/>
            </w:tcBorders>
          </w:tcPr>
          <w:p w:rsidR="006C04AF" w:rsidRDefault="006C04AF">
            <w:pPr>
              <w:pStyle w:val="ConsPlusNormal"/>
              <w:jc w:val="center"/>
            </w:pPr>
            <w:r>
              <w:t>ER</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Computer</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Общая информатика</w:t>
            </w:r>
          </w:p>
        </w:tc>
        <w:tc>
          <w:tcPr>
            <w:tcW w:w="737" w:type="dxa"/>
            <w:tcBorders>
              <w:top w:val="nil"/>
              <w:left w:val="nil"/>
              <w:bottom w:val="nil"/>
              <w:right w:val="nil"/>
            </w:tcBorders>
          </w:tcPr>
          <w:p w:rsidR="006C04AF" w:rsidRDefault="006C04AF">
            <w:pPr>
              <w:pStyle w:val="ConsPlusNormal"/>
              <w:jc w:val="center"/>
            </w:pPr>
            <w:r>
              <w:t>1700</w:t>
            </w:r>
          </w:p>
        </w:tc>
      </w:tr>
      <w:tr w:rsidR="006C04AF">
        <w:tblPrEx>
          <w:tblBorders>
            <w:insideH w:val="none" w:sz="0" w:space="0" w:color="auto"/>
            <w:insideV w:val="none" w:sz="0" w:space="0" w:color="auto"/>
          </w:tblBorders>
        </w:tblPrEx>
        <w:tc>
          <w:tcPr>
            <w:tcW w:w="2778" w:type="dxa"/>
            <w:vMerge/>
            <w:tcBorders>
              <w:top w:val="single" w:sz="4" w:space="0" w:color="auto"/>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AUTOMATION &amp; CONTROL SYSTEMS</w:t>
            </w:r>
          </w:p>
        </w:tc>
        <w:tc>
          <w:tcPr>
            <w:tcW w:w="1871" w:type="dxa"/>
            <w:tcBorders>
              <w:top w:val="nil"/>
              <w:left w:val="nil"/>
              <w:bottom w:val="nil"/>
              <w:right w:val="nil"/>
            </w:tcBorders>
          </w:tcPr>
          <w:p w:rsidR="006C04AF" w:rsidRDefault="006C04AF">
            <w:pPr>
              <w:pStyle w:val="ConsPlusNormal"/>
            </w:pPr>
            <w:r>
              <w:t>Автоматизированные системы управления</w:t>
            </w:r>
          </w:p>
        </w:tc>
        <w:tc>
          <w:tcPr>
            <w:tcW w:w="634" w:type="dxa"/>
            <w:tcBorders>
              <w:top w:val="nil"/>
              <w:left w:val="nil"/>
              <w:bottom w:val="nil"/>
              <w:right w:val="nil"/>
            </w:tcBorders>
          </w:tcPr>
          <w:p w:rsidR="006C04AF" w:rsidRDefault="006C04AF">
            <w:pPr>
              <w:pStyle w:val="ConsPlusNormal"/>
              <w:jc w:val="center"/>
            </w:pPr>
            <w:r>
              <w:t>AC</w:t>
            </w:r>
          </w:p>
        </w:tc>
        <w:tc>
          <w:tcPr>
            <w:tcW w:w="1644" w:type="dxa"/>
            <w:tcBorders>
              <w:top w:val="nil"/>
              <w:left w:val="nil"/>
              <w:bottom w:val="nil"/>
              <w:right w:val="nil"/>
            </w:tcBorders>
          </w:tcPr>
          <w:p w:rsidR="006C04AF" w:rsidRDefault="006C04AF">
            <w:pPr>
              <w:pStyle w:val="ConsPlusNormal"/>
            </w:pPr>
            <w:proofErr w:type="spellStart"/>
            <w:r>
              <w:t>Management</w:t>
            </w:r>
            <w:proofErr w:type="spellEnd"/>
            <w:r>
              <w:t xml:space="preserve"> </w:t>
            </w:r>
            <w:proofErr w:type="spellStart"/>
            <w:r>
              <w:t>Information</w:t>
            </w:r>
            <w:proofErr w:type="spellEnd"/>
            <w:r>
              <w:t xml:space="preserve"> </w:t>
            </w:r>
            <w:proofErr w:type="spellStart"/>
            <w:r>
              <w:t>Systems</w:t>
            </w:r>
            <w:proofErr w:type="spellEnd"/>
          </w:p>
        </w:tc>
        <w:tc>
          <w:tcPr>
            <w:tcW w:w="1928" w:type="dxa"/>
            <w:tcBorders>
              <w:top w:val="nil"/>
              <w:left w:val="nil"/>
              <w:bottom w:val="nil"/>
              <w:right w:val="nil"/>
            </w:tcBorders>
          </w:tcPr>
          <w:p w:rsidR="006C04AF" w:rsidRDefault="006C04AF">
            <w:pPr>
              <w:pStyle w:val="ConsPlusNormal"/>
            </w:pPr>
            <w:r>
              <w:t>Информационные системы управления</w:t>
            </w:r>
          </w:p>
        </w:tc>
        <w:tc>
          <w:tcPr>
            <w:tcW w:w="737" w:type="dxa"/>
            <w:tcBorders>
              <w:top w:val="nil"/>
              <w:left w:val="nil"/>
              <w:bottom w:val="nil"/>
              <w:right w:val="nil"/>
            </w:tcBorders>
          </w:tcPr>
          <w:p w:rsidR="006C04AF" w:rsidRDefault="006C04AF">
            <w:pPr>
              <w:pStyle w:val="ConsPlusNormal"/>
              <w:jc w:val="center"/>
            </w:pPr>
            <w:r>
              <w:t>1404</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Signal</w:t>
            </w:r>
            <w:proofErr w:type="spellEnd"/>
            <w:r>
              <w:t xml:space="preserve"> </w:t>
            </w:r>
            <w:proofErr w:type="spellStart"/>
            <w:r>
              <w:t>Processing</w:t>
            </w:r>
            <w:proofErr w:type="spellEnd"/>
          </w:p>
        </w:tc>
        <w:tc>
          <w:tcPr>
            <w:tcW w:w="1928" w:type="dxa"/>
            <w:tcBorders>
              <w:top w:val="nil"/>
              <w:left w:val="nil"/>
              <w:bottom w:val="nil"/>
              <w:right w:val="nil"/>
            </w:tcBorders>
          </w:tcPr>
          <w:p w:rsidR="006C04AF" w:rsidRDefault="006C04AF">
            <w:pPr>
              <w:pStyle w:val="ConsPlusNormal"/>
            </w:pPr>
            <w:r>
              <w:t>Обработка сигналов</w:t>
            </w:r>
          </w:p>
        </w:tc>
        <w:tc>
          <w:tcPr>
            <w:tcW w:w="737" w:type="dxa"/>
            <w:tcBorders>
              <w:top w:val="nil"/>
              <w:left w:val="nil"/>
              <w:bottom w:val="nil"/>
              <w:right w:val="nil"/>
            </w:tcBorders>
          </w:tcPr>
          <w:p w:rsidR="006C04AF" w:rsidRDefault="006C04AF">
            <w:pPr>
              <w:pStyle w:val="ConsPlusNormal"/>
              <w:jc w:val="center"/>
            </w:pPr>
            <w:r>
              <w:t>1711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Computer</w:t>
            </w:r>
            <w:proofErr w:type="spellEnd"/>
            <w:r>
              <w:t xml:space="preserve"> </w:t>
            </w:r>
            <w:proofErr w:type="spellStart"/>
            <w:r>
              <w:t>Science</w:t>
            </w:r>
            <w:proofErr w:type="spellEnd"/>
            <w:r>
              <w:t xml:space="preserve"> </w:t>
            </w:r>
            <w:proofErr w:type="spellStart"/>
            <w:r>
              <w:t>Applications</w:t>
            </w:r>
            <w:proofErr w:type="spellEnd"/>
          </w:p>
        </w:tc>
        <w:tc>
          <w:tcPr>
            <w:tcW w:w="1928" w:type="dxa"/>
            <w:tcBorders>
              <w:top w:val="nil"/>
              <w:left w:val="nil"/>
              <w:bottom w:val="nil"/>
              <w:right w:val="nil"/>
            </w:tcBorders>
          </w:tcPr>
          <w:p w:rsidR="006C04AF" w:rsidRDefault="006C04AF">
            <w:pPr>
              <w:pStyle w:val="ConsPlusNormal"/>
            </w:pPr>
            <w:r>
              <w:t>Компьютерная прикладная наука</w:t>
            </w:r>
          </w:p>
        </w:tc>
        <w:tc>
          <w:tcPr>
            <w:tcW w:w="737" w:type="dxa"/>
            <w:tcBorders>
              <w:top w:val="nil"/>
              <w:left w:val="nil"/>
              <w:bottom w:val="nil"/>
              <w:right w:val="nil"/>
            </w:tcBorders>
          </w:tcPr>
          <w:p w:rsidR="006C04AF" w:rsidRDefault="006C04AF">
            <w:pPr>
              <w:pStyle w:val="ConsPlusNormal"/>
              <w:jc w:val="center"/>
            </w:pPr>
            <w:r>
              <w:t>1706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COMPUTER SCIENCE, THEORY &amp; METHODS</w:t>
            </w:r>
          </w:p>
        </w:tc>
        <w:tc>
          <w:tcPr>
            <w:tcW w:w="1871" w:type="dxa"/>
            <w:tcBorders>
              <w:top w:val="nil"/>
              <w:left w:val="nil"/>
              <w:bottom w:val="nil"/>
              <w:right w:val="nil"/>
            </w:tcBorders>
          </w:tcPr>
          <w:p w:rsidR="006C04AF" w:rsidRDefault="006C04AF">
            <w:pPr>
              <w:pStyle w:val="ConsPlusNormal"/>
            </w:pPr>
            <w:r>
              <w:t>Информатика - теория и методы</w:t>
            </w:r>
          </w:p>
        </w:tc>
        <w:tc>
          <w:tcPr>
            <w:tcW w:w="634" w:type="dxa"/>
            <w:tcBorders>
              <w:top w:val="nil"/>
              <w:left w:val="nil"/>
              <w:bottom w:val="nil"/>
              <w:right w:val="nil"/>
            </w:tcBorders>
          </w:tcPr>
          <w:p w:rsidR="006C04AF" w:rsidRDefault="006C04AF">
            <w:pPr>
              <w:pStyle w:val="ConsPlusNormal"/>
              <w:jc w:val="center"/>
            </w:pPr>
            <w:r>
              <w:t>EX</w:t>
            </w:r>
          </w:p>
        </w:tc>
        <w:tc>
          <w:tcPr>
            <w:tcW w:w="1644" w:type="dxa"/>
            <w:tcBorders>
              <w:top w:val="nil"/>
              <w:left w:val="nil"/>
              <w:bottom w:val="nil"/>
              <w:right w:val="nil"/>
            </w:tcBorders>
          </w:tcPr>
          <w:p w:rsidR="006C04AF" w:rsidRDefault="006C04AF">
            <w:pPr>
              <w:pStyle w:val="ConsPlusNormal"/>
            </w:pPr>
            <w:proofErr w:type="spellStart"/>
            <w:r>
              <w:t>Theoretical</w:t>
            </w:r>
            <w:proofErr w:type="spellEnd"/>
            <w:r>
              <w:t xml:space="preserve"> </w:t>
            </w:r>
            <w:proofErr w:type="spellStart"/>
            <w:r>
              <w:t>Computer</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Теоретическая информатика</w:t>
            </w:r>
          </w:p>
        </w:tc>
        <w:tc>
          <w:tcPr>
            <w:tcW w:w="737" w:type="dxa"/>
            <w:tcBorders>
              <w:top w:val="nil"/>
              <w:left w:val="nil"/>
              <w:bottom w:val="nil"/>
              <w:right w:val="nil"/>
            </w:tcBorders>
          </w:tcPr>
          <w:p w:rsidR="006C04AF" w:rsidRDefault="006C04AF">
            <w:pPr>
              <w:pStyle w:val="ConsPlusNormal"/>
              <w:jc w:val="center"/>
            </w:pPr>
            <w:r>
              <w:t>2614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Computational</w:t>
            </w:r>
            <w:proofErr w:type="spellEnd"/>
            <w:r>
              <w:t xml:space="preserve"> </w:t>
            </w:r>
            <w:proofErr w:type="spellStart"/>
            <w:r>
              <w:t>Theory</w:t>
            </w:r>
            <w:proofErr w:type="spellEnd"/>
            <w:r>
              <w:t xml:space="preserve"> </w:t>
            </w:r>
            <w:proofErr w:type="spellStart"/>
            <w:r>
              <w:t>and</w:t>
            </w:r>
            <w:proofErr w:type="spellEnd"/>
            <w:r>
              <w:t xml:space="preserve"> </w:t>
            </w:r>
            <w:proofErr w:type="spellStart"/>
            <w:r>
              <w:t>Mathematics</w:t>
            </w:r>
            <w:proofErr w:type="spellEnd"/>
          </w:p>
        </w:tc>
        <w:tc>
          <w:tcPr>
            <w:tcW w:w="1928" w:type="dxa"/>
            <w:tcBorders>
              <w:top w:val="nil"/>
              <w:left w:val="nil"/>
              <w:bottom w:val="nil"/>
              <w:right w:val="nil"/>
            </w:tcBorders>
          </w:tcPr>
          <w:p w:rsidR="006C04AF" w:rsidRDefault="006C04AF">
            <w:pPr>
              <w:pStyle w:val="ConsPlusNormal"/>
            </w:pPr>
            <w:r>
              <w:t>Теория расчетов и вычислений</w:t>
            </w:r>
          </w:p>
        </w:tc>
        <w:tc>
          <w:tcPr>
            <w:tcW w:w="737" w:type="dxa"/>
            <w:tcBorders>
              <w:top w:val="nil"/>
              <w:left w:val="nil"/>
              <w:bottom w:val="nil"/>
              <w:right w:val="nil"/>
            </w:tcBorders>
          </w:tcPr>
          <w:p w:rsidR="006C04AF" w:rsidRDefault="006C04AF">
            <w:pPr>
              <w:pStyle w:val="ConsPlusNormal"/>
              <w:jc w:val="center"/>
            </w:pPr>
            <w:r>
              <w:t>1703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Computer Vision and Pattern Recognition</w:t>
            </w:r>
          </w:p>
        </w:tc>
        <w:tc>
          <w:tcPr>
            <w:tcW w:w="1928" w:type="dxa"/>
            <w:tcBorders>
              <w:top w:val="nil"/>
              <w:left w:val="nil"/>
              <w:bottom w:val="nil"/>
              <w:right w:val="nil"/>
            </w:tcBorders>
          </w:tcPr>
          <w:p w:rsidR="006C04AF" w:rsidRDefault="006C04AF">
            <w:pPr>
              <w:pStyle w:val="ConsPlusNormal"/>
            </w:pPr>
            <w:r>
              <w:t>Распознавание образов</w:t>
            </w:r>
          </w:p>
        </w:tc>
        <w:tc>
          <w:tcPr>
            <w:tcW w:w="737" w:type="dxa"/>
            <w:tcBorders>
              <w:top w:val="nil"/>
              <w:left w:val="nil"/>
              <w:bottom w:val="nil"/>
              <w:right w:val="nil"/>
            </w:tcBorders>
          </w:tcPr>
          <w:p w:rsidR="006C04AF" w:rsidRDefault="006C04AF">
            <w:pPr>
              <w:pStyle w:val="ConsPlusNormal"/>
              <w:jc w:val="center"/>
            </w:pPr>
            <w:r>
              <w:t>1707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Modelling</w:t>
            </w:r>
            <w:proofErr w:type="spellEnd"/>
            <w:r>
              <w:t xml:space="preserve"> </w:t>
            </w:r>
            <w:proofErr w:type="spellStart"/>
            <w:r>
              <w:t>and</w:t>
            </w:r>
            <w:proofErr w:type="spellEnd"/>
            <w:r>
              <w:t xml:space="preserve"> </w:t>
            </w:r>
            <w:proofErr w:type="spellStart"/>
            <w:r>
              <w:t>Simulation</w:t>
            </w:r>
            <w:proofErr w:type="spellEnd"/>
          </w:p>
        </w:tc>
        <w:tc>
          <w:tcPr>
            <w:tcW w:w="1928" w:type="dxa"/>
            <w:tcBorders>
              <w:top w:val="nil"/>
              <w:left w:val="nil"/>
              <w:bottom w:val="nil"/>
              <w:right w:val="nil"/>
            </w:tcBorders>
          </w:tcPr>
          <w:p w:rsidR="006C04AF" w:rsidRDefault="006C04AF">
            <w:pPr>
              <w:pStyle w:val="ConsPlusNormal"/>
            </w:pPr>
            <w:r>
              <w:t>Моделирование</w:t>
            </w:r>
          </w:p>
        </w:tc>
        <w:tc>
          <w:tcPr>
            <w:tcW w:w="737" w:type="dxa"/>
            <w:tcBorders>
              <w:top w:val="nil"/>
              <w:left w:val="nil"/>
              <w:bottom w:val="nil"/>
              <w:right w:val="nil"/>
            </w:tcBorders>
          </w:tcPr>
          <w:p w:rsidR="006C04AF" w:rsidRDefault="006C04AF">
            <w:pPr>
              <w:pStyle w:val="ConsPlusNormal"/>
              <w:jc w:val="center"/>
            </w:pPr>
            <w:r>
              <w:t>2611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COMMUNICATION</w:t>
            </w:r>
          </w:p>
        </w:tc>
        <w:tc>
          <w:tcPr>
            <w:tcW w:w="1871" w:type="dxa"/>
            <w:tcBorders>
              <w:top w:val="nil"/>
              <w:left w:val="nil"/>
              <w:bottom w:val="nil"/>
              <w:right w:val="nil"/>
            </w:tcBorders>
          </w:tcPr>
          <w:p w:rsidR="006C04AF" w:rsidRDefault="006C04AF">
            <w:pPr>
              <w:pStyle w:val="ConsPlusNormal"/>
            </w:pPr>
            <w:r>
              <w:t>Наука о коммуникациях</w:t>
            </w:r>
          </w:p>
        </w:tc>
        <w:tc>
          <w:tcPr>
            <w:tcW w:w="634" w:type="dxa"/>
            <w:tcBorders>
              <w:top w:val="nil"/>
              <w:left w:val="nil"/>
              <w:bottom w:val="nil"/>
              <w:right w:val="nil"/>
            </w:tcBorders>
          </w:tcPr>
          <w:p w:rsidR="006C04AF" w:rsidRDefault="006C04AF">
            <w:pPr>
              <w:pStyle w:val="ConsPlusNormal"/>
              <w:jc w:val="center"/>
            </w:pPr>
            <w:r>
              <w:t>EU</w:t>
            </w:r>
          </w:p>
        </w:tc>
        <w:tc>
          <w:tcPr>
            <w:tcW w:w="1644" w:type="dxa"/>
            <w:tcBorders>
              <w:top w:val="nil"/>
              <w:left w:val="nil"/>
              <w:bottom w:val="nil"/>
              <w:right w:val="nil"/>
            </w:tcBorders>
          </w:tcPr>
          <w:p w:rsidR="006C04AF" w:rsidRDefault="006C04AF">
            <w:pPr>
              <w:pStyle w:val="ConsPlusNormal"/>
            </w:pPr>
            <w:proofErr w:type="spellStart"/>
            <w:r>
              <w:t>Communication</w:t>
            </w:r>
            <w:proofErr w:type="spellEnd"/>
          </w:p>
        </w:tc>
        <w:tc>
          <w:tcPr>
            <w:tcW w:w="1928" w:type="dxa"/>
            <w:tcBorders>
              <w:top w:val="nil"/>
              <w:left w:val="nil"/>
              <w:bottom w:val="nil"/>
              <w:right w:val="nil"/>
            </w:tcBorders>
          </w:tcPr>
          <w:p w:rsidR="006C04AF" w:rsidRDefault="006C04AF">
            <w:pPr>
              <w:pStyle w:val="ConsPlusNormal"/>
            </w:pPr>
            <w:r>
              <w:t>Наука о коммуникациях</w:t>
            </w:r>
          </w:p>
        </w:tc>
        <w:tc>
          <w:tcPr>
            <w:tcW w:w="737" w:type="dxa"/>
            <w:tcBorders>
              <w:top w:val="nil"/>
              <w:left w:val="nil"/>
              <w:bottom w:val="nil"/>
              <w:right w:val="nil"/>
            </w:tcBorders>
          </w:tcPr>
          <w:p w:rsidR="006C04AF" w:rsidRDefault="006C04AF">
            <w:pPr>
              <w:pStyle w:val="ConsPlusNormal"/>
              <w:jc w:val="center"/>
            </w:pPr>
            <w:r>
              <w:t>3315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Information</w:t>
            </w:r>
            <w:proofErr w:type="spellEnd"/>
            <w:r>
              <w:t xml:space="preserve"> </w:t>
            </w:r>
            <w:proofErr w:type="spellStart"/>
            <w:r>
              <w:t>Systems</w:t>
            </w:r>
            <w:proofErr w:type="spellEnd"/>
          </w:p>
        </w:tc>
        <w:tc>
          <w:tcPr>
            <w:tcW w:w="1928" w:type="dxa"/>
            <w:tcBorders>
              <w:top w:val="nil"/>
              <w:left w:val="nil"/>
              <w:bottom w:val="nil"/>
              <w:right w:val="nil"/>
            </w:tcBorders>
          </w:tcPr>
          <w:p w:rsidR="006C04AF" w:rsidRDefault="006C04AF">
            <w:pPr>
              <w:pStyle w:val="ConsPlusNormal"/>
            </w:pPr>
            <w:r>
              <w:t>Информационные сети</w:t>
            </w:r>
          </w:p>
        </w:tc>
        <w:tc>
          <w:tcPr>
            <w:tcW w:w="737" w:type="dxa"/>
            <w:tcBorders>
              <w:top w:val="nil"/>
              <w:left w:val="nil"/>
              <w:bottom w:val="nil"/>
              <w:right w:val="nil"/>
            </w:tcBorders>
          </w:tcPr>
          <w:p w:rsidR="006C04AF" w:rsidRDefault="006C04AF">
            <w:pPr>
              <w:pStyle w:val="ConsPlusNormal"/>
              <w:jc w:val="center"/>
            </w:pPr>
            <w:r>
              <w:t>1710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Computer</w:t>
            </w:r>
            <w:proofErr w:type="spellEnd"/>
            <w:r>
              <w:t xml:space="preserve"> </w:t>
            </w:r>
            <w:proofErr w:type="spellStart"/>
            <w:r>
              <w:t>Networks</w:t>
            </w:r>
            <w:proofErr w:type="spellEnd"/>
            <w:r>
              <w:t xml:space="preserve"> </w:t>
            </w:r>
            <w:proofErr w:type="spellStart"/>
            <w:r>
              <w:t>and</w:t>
            </w:r>
            <w:proofErr w:type="spellEnd"/>
            <w:r>
              <w:t xml:space="preserve"> </w:t>
            </w:r>
            <w:proofErr w:type="spellStart"/>
            <w:r>
              <w:t>Communications</w:t>
            </w:r>
            <w:proofErr w:type="spellEnd"/>
          </w:p>
        </w:tc>
        <w:tc>
          <w:tcPr>
            <w:tcW w:w="1928" w:type="dxa"/>
            <w:tcBorders>
              <w:top w:val="nil"/>
              <w:left w:val="nil"/>
              <w:bottom w:val="nil"/>
              <w:right w:val="nil"/>
            </w:tcBorders>
          </w:tcPr>
          <w:p w:rsidR="006C04AF" w:rsidRDefault="006C04AF">
            <w:pPr>
              <w:pStyle w:val="ConsPlusNormal"/>
            </w:pPr>
            <w:r>
              <w:t>Компьютерные сети и коммуникации</w:t>
            </w:r>
          </w:p>
        </w:tc>
        <w:tc>
          <w:tcPr>
            <w:tcW w:w="737" w:type="dxa"/>
            <w:tcBorders>
              <w:top w:val="nil"/>
              <w:left w:val="nil"/>
              <w:bottom w:val="nil"/>
              <w:right w:val="nil"/>
            </w:tcBorders>
          </w:tcPr>
          <w:p w:rsidR="006C04AF" w:rsidRDefault="006C04AF">
            <w:pPr>
              <w:pStyle w:val="ConsPlusNormal"/>
              <w:jc w:val="center"/>
            </w:pPr>
            <w:r>
              <w:t>1705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INFORMATION SCIENCE &amp; LIBRARY SCIENCE</w:t>
            </w:r>
          </w:p>
        </w:tc>
        <w:tc>
          <w:tcPr>
            <w:tcW w:w="1871" w:type="dxa"/>
            <w:tcBorders>
              <w:top w:val="nil"/>
              <w:left w:val="nil"/>
              <w:bottom w:val="nil"/>
              <w:right w:val="nil"/>
            </w:tcBorders>
          </w:tcPr>
          <w:p w:rsidR="006C04AF" w:rsidRDefault="006C04AF">
            <w:pPr>
              <w:pStyle w:val="ConsPlusNormal"/>
            </w:pPr>
            <w:r>
              <w:t>Теория информации и библиотековедение</w:t>
            </w:r>
          </w:p>
        </w:tc>
        <w:tc>
          <w:tcPr>
            <w:tcW w:w="634" w:type="dxa"/>
            <w:tcBorders>
              <w:top w:val="nil"/>
              <w:left w:val="nil"/>
              <w:bottom w:val="nil"/>
              <w:right w:val="nil"/>
            </w:tcBorders>
          </w:tcPr>
          <w:p w:rsidR="006C04AF" w:rsidRDefault="006C04AF">
            <w:pPr>
              <w:pStyle w:val="ConsPlusNormal"/>
              <w:jc w:val="center"/>
            </w:pPr>
            <w:r>
              <w:t>NU</w:t>
            </w:r>
          </w:p>
        </w:tc>
        <w:tc>
          <w:tcPr>
            <w:tcW w:w="1644" w:type="dxa"/>
            <w:tcBorders>
              <w:top w:val="nil"/>
              <w:left w:val="nil"/>
              <w:bottom w:val="nil"/>
              <w:right w:val="nil"/>
            </w:tcBorders>
          </w:tcPr>
          <w:p w:rsidR="006C04AF" w:rsidRDefault="006C04AF">
            <w:pPr>
              <w:pStyle w:val="ConsPlusNormal"/>
            </w:pPr>
            <w:proofErr w:type="spellStart"/>
            <w:r>
              <w:t>Library</w:t>
            </w:r>
            <w:proofErr w:type="spellEnd"/>
            <w:r>
              <w:t xml:space="preserve"> </w:t>
            </w:r>
            <w:proofErr w:type="spellStart"/>
            <w:r>
              <w:t>and</w:t>
            </w:r>
            <w:proofErr w:type="spellEnd"/>
            <w:r>
              <w:t xml:space="preserve"> </w:t>
            </w:r>
            <w:proofErr w:type="spellStart"/>
            <w:r>
              <w:t>Information</w:t>
            </w:r>
            <w:proofErr w:type="spellEnd"/>
            <w:r>
              <w:t xml:space="preserve"> </w:t>
            </w:r>
            <w:proofErr w:type="spellStart"/>
            <w:r>
              <w:t>Sciences</w:t>
            </w:r>
            <w:proofErr w:type="spellEnd"/>
          </w:p>
        </w:tc>
        <w:tc>
          <w:tcPr>
            <w:tcW w:w="1928" w:type="dxa"/>
            <w:tcBorders>
              <w:top w:val="nil"/>
              <w:left w:val="nil"/>
              <w:bottom w:val="nil"/>
              <w:right w:val="nil"/>
            </w:tcBorders>
          </w:tcPr>
          <w:p w:rsidR="006C04AF" w:rsidRDefault="006C04AF">
            <w:pPr>
              <w:pStyle w:val="ConsPlusNormal"/>
            </w:pPr>
            <w:r>
              <w:t>Библиотечно-информационные науки</w:t>
            </w:r>
          </w:p>
        </w:tc>
        <w:tc>
          <w:tcPr>
            <w:tcW w:w="737" w:type="dxa"/>
            <w:tcBorders>
              <w:top w:val="nil"/>
              <w:left w:val="nil"/>
              <w:bottom w:val="nil"/>
              <w:right w:val="nil"/>
            </w:tcBorders>
          </w:tcPr>
          <w:p w:rsidR="006C04AF" w:rsidRDefault="006C04AF">
            <w:pPr>
              <w:pStyle w:val="ConsPlusNormal"/>
              <w:jc w:val="center"/>
            </w:pPr>
            <w:r>
              <w:t>3309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MATHEMATICAL</w:t>
            </w:r>
          </w:p>
        </w:tc>
        <w:tc>
          <w:tcPr>
            <w:tcW w:w="1871" w:type="dxa"/>
            <w:tcBorders>
              <w:top w:val="nil"/>
              <w:left w:val="nil"/>
              <w:bottom w:val="nil"/>
              <w:right w:val="nil"/>
            </w:tcBorders>
          </w:tcPr>
          <w:p w:rsidR="006C04AF" w:rsidRDefault="006C04AF">
            <w:pPr>
              <w:pStyle w:val="ConsPlusNormal"/>
            </w:pPr>
            <w:r>
              <w:t>Математическая физика</w:t>
            </w:r>
          </w:p>
        </w:tc>
        <w:tc>
          <w:tcPr>
            <w:tcW w:w="634" w:type="dxa"/>
            <w:tcBorders>
              <w:top w:val="nil"/>
              <w:left w:val="nil"/>
              <w:bottom w:val="nil"/>
              <w:right w:val="nil"/>
            </w:tcBorders>
          </w:tcPr>
          <w:p w:rsidR="006C04AF" w:rsidRDefault="006C04AF">
            <w:pPr>
              <w:pStyle w:val="ConsPlusNormal"/>
              <w:jc w:val="center"/>
            </w:pPr>
            <w:r>
              <w:t>UR</w:t>
            </w:r>
          </w:p>
        </w:tc>
        <w:tc>
          <w:tcPr>
            <w:tcW w:w="1644" w:type="dxa"/>
            <w:tcBorders>
              <w:top w:val="nil"/>
              <w:left w:val="nil"/>
              <w:bottom w:val="nil"/>
              <w:right w:val="nil"/>
            </w:tcBorders>
          </w:tcPr>
          <w:p w:rsidR="006C04AF" w:rsidRDefault="006C04AF">
            <w:pPr>
              <w:pStyle w:val="ConsPlusNormal"/>
            </w:pPr>
            <w:proofErr w:type="spellStart"/>
            <w:r>
              <w:t>Mathematical</w:t>
            </w:r>
            <w:proofErr w:type="spellEnd"/>
            <w:r>
              <w:t xml:space="preserve"> </w:t>
            </w:r>
            <w:proofErr w:type="spellStart"/>
            <w:r>
              <w:t>Physics</w:t>
            </w:r>
            <w:proofErr w:type="spellEnd"/>
          </w:p>
        </w:tc>
        <w:tc>
          <w:tcPr>
            <w:tcW w:w="1928" w:type="dxa"/>
            <w:tcBorders>
              <w:top w:val="nil"/>
              <w:left w:val="nil"/>
              <w:bottom w:val="nil"/>
              <w:right w:val="nil"/>
            </w:tcBorders>
          </w:tcPr>
          <w:p w:rsidR="006C04AF" w:rsidRDefault="006C04AF">
            <w:pPr>
              <w:pStyle w:val="ConsPlusNormal"/>
            </w:pPr>
            <w:r>
              <w:t>Математическая физика</w:t>
            </w:r>
          </w:p>
        </w:tc>
        <w:tc>
          <w:tcPr>
            <w:tcW w:w="737" w:type="dxa"/>
            <w:tcBorders>
              <w:top w:val="nil"/>
              <w:left w:val="nil"/>
              <w:bottom w:val="nil"/>
              <w:right w:val="nil"/>
            </w:tcBorders>
          </w:tcPr>
          <w:p w:rsidR="006C04AF" w:rsidRDefault="006C04AF">
            <w:pPr>
              <w:pStyle w:val="ConsPlusNormal"/>
              <w:jc w:val="center"/>
            </w:pPr>
            <w:r>
              <w:t>2610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Statistical</w:t>
            </w:r>
            <w:proofErr w:type="spellEnd"/>
            <w:r>
              <w:t xml:space="preserve"> </w:t>
            </w:r>
            <w:proofErr w:type="spellStart"/>
            <w:r>
              <w:t>and</w:t>
            </w:r>
            <w:proofErr w:type="spellEnd"/>
            <w:r>
              <w:t xml:space="preserve"> </w:t>
            </w:r>
            <w:proofErr w:type="spellStart"/>
            <w:r>
              <w:t>Nonlinear</w:t>
            </w:r>
            <w:proofErr w:type="spellEnd"/>
            <w:r>
              <w:t xml:space="preserve"> </w:t>
            </w:r>
            <w:proofErr w:type="spellStart"/>
            <w:r>
              <w:t>Physics</w:t>
            </w:r>
            <w:proofErr w:type="spellEnd"/>
          </w:p>
        </w:tc>
        <w:tc>
          <w:tcPr>
            <w:tcW w:w="1928" w:type="dxa"/>
            <w:tcBorders>
              <w:top w:val="nil"/>
              <w:left w:val="nil"/>
              <w:bottom w:val="nil"/>
              <w:right w:val="nil"/>
            </w:tcBorders>
          </w:tcPr>
          <w:p w:rsidR="006C04AF" w:rsidRDefault="006C04AF">
            <w:pPr>
              <w:pStyle w:val="ConsPlusNormal"/>
            </w:pPr>
            <w:r>
              <w:t>Статистическая и нелинейная физика</w:t>
            </w:r>
          </w:p>
        </w:tc>
        <w:tc>
          <w:tcPr>
            <w:tcW w:w="737" w:type="dxa"/>
            <w:tcBorders>
              <w:top w:val="nil"/>
              <w:left w:val="nil"/>
              <w:bottom w:val="nil"/>
              <w:right w:val="nil"/>
            </w:tcBorders>
          </w:tcPr>
          <w:p w:rsidR="006C04AF" w:rsidRDefault="006C04AF">
            <w:pPr>
              <w:pStyle w:val="ConsPlusNormal"/>
              <w:jc w:val="center"/>
            </w:pPr>
            <w:r>
              <w:t>3109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LOGIC</w:t>
            </w:r>
          </w:p>
        </w:tc>
        <w:tc>
          <w:tcPr>
            <w:tcW w:w="1871" w:type="dxa"/>
            <w:tcBorders>
              <w:top w:val="nil"/>
              <w:left w:val="nil"/>
              <w:bottom w:val="nil"/>
              <w:right w:val="nil"/>
            </w:tcBorders>
          </w:tcPr>
          <w:p w:rsidR="006C04AF" w:rsidRDefault="006C04AF">
            <w:pPr>
              <w:pStyle w:val="ConsPlusNormal"/>
            </w:pPr>
            <w:r>
              <w:t>Логика</w:t>
            </w:r>
          </w:p>
        </w:tc>
        <w:tc>
          <w:tcPr>
            <w:tcW w:w="634" w:type="dxa"/>
            <w:tcBorders>
              <w:top w:val="nil"/>
              <w:left w:val="nil"/>
              <w:bottom w:val="nil"/>
              <w:right w:val="nil"/>
            </w:tcBorders>
          </w:tcPr>
          <w:p w:rsidR="006C04AF" w:rsidRDefault="006C04AF">
            <w:pPr>
              <w:pStyle w:val="ConsPlusNormal"/>
              <w:jc w:val="center"/>
            </w:pPr>
            <w:r>
              <w:t>QL</w:t>
            </w:r>
          </w:p>
        </w:tc>
        <w:tc>
          <w:tcPr>
            <w:tcW w:w="1644" w:type="dxa"/>
            <w:tcBorders>
              <w:top w:val="nil"/>
              <w:left w:val="nil"/>
              <w:bottom w:val="nil"/>
              <w:right w:val="nil"/>
            </w:tcBorders>
          </w:tcPr>
          <w:p w:rsidR="006C04AF" w:rsidRDefault="006C04AF">
            <w:pPr>
              <w:pStyle w:val="ConsPlusNormal"/>
            </w:pPr>
            <w:proofErr w:type="spellStart"/>
            <w:r>
              <w:t>Logic</w:t>
            </w:r>
            <w:proofErr w:type="spellEnd"/>
          </w:p>
        </w:tc>
        <w:tc>
          <w:tcPr>
            <w:tcW w:w="1928" w:type="dxa"/>
            <w:tcBorders>
              <w:top w:val="nil"/>
              <w:left w:val="nil"/>
              <w:bottom w:val="nil"/>
              <w:right w:val="nil"/>
            </w:tcBorders>
          </w:tcPr>
          <w:p w:rsidR="006C04AF" w:rsidRDefault="006C04AF">
            <w:pPr>
              <w:pStyle w:val="ConsPlusNormal"/>
            </w:pPr>
            <w:r>
              <w:t>Логика</w:t>
            </w:r>
          </w:p>
        </w:tc>
        <w:tc>
          <w:tcPr>
            <w:tcW w:w="737" w:type="dxa"/>
            <w:tcBorders>
              <w:top w:val="nil"/>
              <w:left w:val="nil"/>
              <w:bottom w:val="nil"/>
              <w:right w:val="nil"/>
            </w:tcBorders>
          </w:tcPr>
          <w:p w:rsidR="006C04AF" w:rsidRDefault="006C04AF">
            <w:pPr>
              <w:pStyle w:val="ConsPlusNormal"/>
              <w:jc w:val="center"/>
            </w:pPr>
            <w:r>
              <w:t>2609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MATHEMATICS</w:t>
            </w:r>
          </w:p>
        </w:tc>
        <w:tc>
          <w:tcPr>
            <w:tcW w:w="1871" w:type="dxa"/>
            <w:tcBorders>
              <w:top w:val="nil"/>
              <w:left w:val="nil"/>
              <w:bottom w:val="nil"/>
              <w:right w:val="nil"/>
            </w:tcBorders>
          </w:tcPr>
          <w:p w:rsidR="006C04AF" w:rsidRDefault="006C04AF">
            <w:pPr>
              <w:pStyle w:val="ConsPlusNormal"/>
            </w:pPr>
            <w:r>
              <w:t>Математика - общая</w:t>
            </w:r>
          </w:p>
        </w:tc>
        <w:tc>
          <w:tcPr>
            <w:tcW w:w="634" w:type="dxa"/>
            <w:tcBorders>
              <w:top w:val="nil"/>
              <w:left w:val="nil"/>
              <w:bottom w:val="nil"/>
              <w:right w:val="nil"/>
            </w:tcBorders>
          </w:tcPr>
          <w:p w:rsidR="006C04AF" w:rsidRDefault="006C04AF">
            <w:pPr>
              <w:pStyle w:val="ConsPlusNormal"/>
              <w:jc w:val="center"/>
            </w:pPr>
            <w:r>
              <w:t>PQ</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Mathematics</w:t>
            </w:r>
            <w:proofErr w:type="spellEnd"/>
          </w:p>
        </w:tc>
        <w:tc>
          <w:tcPr>
            <w:tcW w:w="1928" w:type="dxa"/>
            <w:tcBorders>
              <w:top w:val="nil"/>
              <w:left w:val="nil"/>
              <w:bottom w:val="nil"/>
              <w:right w:val="nil"/>
            </w:tcBorders>
          </w:tcPr>
          <w:p w:rsidR="006C04AF" w:rsidRDefault="006C04AF">
            <w:pPr>
              <w:pStyle w:val="ConsPlusNormal"/>
            </w:pPr>
            <w:r>
              <w:t>Общая математика</w:t>
            </w:r>
          </w:p>
        </w:tc>
        <w:tc>
          <w:tcPr>
            <w:tcW w:w="737" w:type="dxa"/>
            <w:tcBorders>
              <w:top w:val="nil"/>
              <w:left w:val="nil"/>
              <w:bottom w:val="nil"/>
              <w:right w:val="nil"/>
            </w:tcBorders>
          </w:tcPr>
          <w:p w:rsidR="006C04AF" w:rsidRDefault="006C04AF">
            <w:pPr>
              <w:pStyle w:val="ConsPlusNormal"/>
              <w:jc w:val="center"/>
            </w:pPr>
            <w:r>
              <w:t>2600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MATHEMATICS, APPLIED</w:t>
            </w:r>
          </w:p>
        </w:tc>
        <w:tc>
          <w:tcPr>
            <w:tcW w:w="1871" w:type="dxa"/>
            <w:tcBorders>
              <w:top w:val="nil"/>
              <w:left w:val="nil"/>
              <w:bottom w:val="nil"/>
              <w:right w:val="nil"/>
            </w:tcBorders>
          </w:tcPr>
          <w:p w:rsidR="006C04AF" w:rsidRDefault="006C04AF">
            <w:pPr>
              <w:pStyle w:val="ConsPlusNormal"/>
            </w:pPr>
            <w:r>
              <w:t>Прикладная математика</w:t>
            </w:r>
          </w:p>
        </w:tc>
        <w:tc>
          <w:tcPr>
            <w:tcW w:w="634" w:type="dxa"/>
            <w:tcBorders>
              <w:top w:val="nil"/>
              <w:left w:val="nil"/>
              <w:bottom w:val="nil"/>
              <w:right w:val="nil"/>
            </w:tcBorders>
          </w:tcPr>
          <w:p w:rsidR="006C04AF" w:rsidRDefault="006C04AF">
            <w:pPr>
              <w:pStyle w:val="ConsPlusNormal"/>
              <w:jc w:val="center"/>
            </w:pPr>
            <w:r>
              <w:t>PN</w:t>
            </w:r>
          </w:p>
        </w:tc>
        <w:tc>
          <w:tcPr>
            <w:tcW w:w="1644" w:type="dxa"/>
            <w:tcBorders>
              <w:top w:val="nil"/>
              <w:left w:val="nil"/>
              <w:bottom w:val="nil"/>
              <w:right w:val="nil"/>
            </w:tcBorders>
          </w:tcPr>
          <w:p w:rsidR="006C04AF" w:rsidRDefault="006C04AF">
            <w:pPr>
              <w:pStyle w:val="ConsPlusNormal"/>
            </w:pPr>
            <w:proofErr w:type="spellStart"/>
            <w:r>
              <w:t>Applied</w:t>
            </w:r>
            <w:proofErr w:type="spellEnd"/>
            <w:r>
              <w:t xml:space="preserve"> </w:t>
            </w:r>
            <w:proofErr w:type="spellStart"/>
            <w:r>
              <w:t>Mathematics</w:t>
            </w:r>
            <w:proofErr w:type="spellEnd"/>
          </w:p>
        </w:tc>
        <w:tc>
          <w:tcPr>
            <w:tcW w:w="1928" w:type="dxa"/>
            <w:tcBorders>
              <w:top w:val="nil"/>
              <w:left w:val="nil"/>
              <w:bottom w:val="nil"/>
              <w:right w:val="nil"/>
            </w:tcBorders>
          </w:tcPr>
          <w:p w:rsidR="006C04AF" w:rsidRDefault="006C04AF">
            <w:pPr>
              <w:pStyle w:val="ConsPlusNormal"/>
            </w:pPr>
            <w:r>
              <w:t>Прикладная математика</w:t>
            </w:r>
          </w:p>
        </w:tc>
        <w:tc>
          <w:tcPr>
            <w:tcW w:w="737" w:type="dxa"/>
            <w:tcBorders>
              <w:top w:val="nil"/>
              <w:left w:val="nil"/>
              <w:bottom w:val="nil"/>
              <w:right w:val="nil"/>
            </w:tcBorders>
          </w:tcPr>
          <w:p w:rsidR="006C04AF" w:rsidRDefault="006C04AF">
            <w:pPr>
              <w:pStyle w:val="ConsPlusNormal"/>
              <w:jc w:val="center"/>
            </w:pPr>
            <w:r>
              <w:t>2604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Discrete</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Combinatorics</w:t>
            </w:r>
            <w:proofErr w:type="spellEnd"/>
          </w:p>
        </w:tc>
        <w:tc>
          <w:tcPr>
            <w:tcW w:w="1928" w:type="dxa"/>
            <w:tcBorders>
              <w:top w:val="nil"/>
              <w:left w:val="nil"/>
              <w:bottom w:val="nil"/>
              <w:right w:val="nil"/>
            </w:tcBorders>
          </w:tcPr>
          <w:p w:rsidR="006C04AF" w:rsidRDefault="006C04AF">
            <w:pPr>
              <w:pStyle w:val="ConsPlusNormal"/>
            </w:pPr>
            <w:r>
              <w:t>Дискретная математика и Комбинаторика</w:t>
            </w:r>
          </w:p>
        </w:tc>
        <w:tc>
          <w:tcPr>
            <w:tcW w:w="737" w:type="dxa"/>
            <w:tcBorders>
              <w:top w:val="nil"/>
              <w:left w:val="nil"/>
              <w:bottom w:val="nil"/>
              <w:right w:val="nil"/>
            </w:tcBorders>
          </w:tcPr>
          <w:p w:rsidR="006C04AF" w:rsidRDefault="006C04AF">
            <w:pPr>
              <w:pStyle w:val="ConsPlusNormal"/>
              <w:jc w:val="center"/>
            </w:pPr>
            <w:r>
              <w:t>2607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Media</w:t>
            </w:r>
            <w:proofErr w:type="spellEnd"/>
            <w:r>
              <w:t xml:space="preserve"> </w:t>
            </w:r>
            <w:proofErr w:type="spellStart"/>
            <w:r>
              <w:lastRenderedPageBreak/>
              <w:t>Technology</w:t>
            </w:r>
            <w:proofErr w:type="spellEnd"/>
          </w:p>
        </w:tc>
        <w:tc>
          <w:tcPr>
            <w:tcW w:w="1928" w:type="dxa"/>
            <w:tcBorders>
              <w:top w:val="nil"/>
              <w:left w:val="nil"/>
              <w:bottom w:val="nil"/>
              <w:right w:val="nil"/>
            </w:tcBorders>
          </w:tcPr>
          <w:p w:rsidR="006C04AF" w:rsidRDefault="006C04AF">
            <w:pPr>
              <w:pStyle w:val="ConsPlusNormal"/>
            </w:pPr>
            <w:proofErr w:type="spellStart"/>
            <w:r>
              <w:lastRenderedPageBreak/>
              <w:t>Медиатехнология</w:t>
            </w:r>
            <w:proofErr w:type="spellEnd"/>
          </w:p>
        </w:tc>
        <w:tc>
          <w:tcPr>
            <w:tcW w:w="737" w:type="dxa"/>
            <w:tcBorders>
              <w:top w:val="nil"/>
              <w:left w:val="nil"/>
              <w:bottom w:val="nil"/>
              <w:right w:val="nil"/>
            </w:tcBorders>
          </w:tcPr>
          <w:p w:rsidR="006C04AF" w:rsidRDefault="006C04AF">
            <w:pPr>
              <w:pStyle w:val="ConsPlusNormal"/>
              <w:jc w:val="center"/>
            </w:pPr>
            <w:r>
              <w:t>2214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Surfaces</w:t>
            </w:r>
            <w:proofErr w:type="spellEnd"/>
            <w:r>
              <w:t xml:space="preserve"> </w:t>
            </w:r>
            <w:proofErr w:type="spellStart"/>
            <w:r>
              <w:t>and</w:t>
            </w:r>
            <w:proofErr w:type="spellEnd"/>
            <w:r>
              <w:t xml:space="preserve"> </w:t>
            </w:r>
            <w:proofErr w:type="spellStart"/>
            <w:r>
              <w:t>Interfaces</w:t>
            </w:r>
            <w:proofErr w:type="spellEnd"/>
          </w:p>
        </w:tc>
        <w:tc>
          <w:tcPr>
            <w:tcW w:w="1928" w:type="dxa"/>
            <w:tcBorders>
              <w:top w:val="nil"/>
              <w:left w:val="nil"/>
              <w:bottom w:val="nil"/>
              <w:right w:val="nil"/>
            </w:tcBorders>
          </w:tcPr>
          <w:p w:rsidR="006C04AF" w:rsidRDefault="006C04AF">
            <w:pPr>
              <w:pStyle w:val="ConsPlusNormal"/>
            </w:pPr>
            <w:r>
              <w:t>Поверхности и интерфейсы</w:t>
            </w:r>
          </w:p>
        </w:tc>
        <w:tc>
          <w:tcPr>
            <w:tcW w:w="737" w:type="dxa"/>
            <w:tcBorders>
              <w:top w:val="nil"/>
              <w:left w:val="nil"/>
              <w:bottom w:val="nil"/>
              <w:right w:val="nil"/>
            </w:tcBorders>
          </w:tcPr>
          <w:p w:rsidR="006C04AF" w:rsidRDefault="006C04AF">
            <w:pPr>
              <w:pStyle w:val="ConsPlusNormal"/>
              <w:jc w:val="center"/>
            </w:pPr>
            <w:r>
              <w:t>3110</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p>
        </w:tc>
        <w:tc>
          <w:tcPr>
            <w:tcW w:w="1984" w:type="dxa"/>
            <w:tcBorders>
              <w:top w:val="nil"/>
              <w:left w:val="nil"/>
              <w:bottom w:val="nil"/>
              <w:right w:val="nil"/>
            </w:tcBorders>
          </w:tcPr>
          <w:p w:rsidR="006C04AF" w:rsidRDefault="006C04AF">
            <w:pPr>
              <w:pStyle w:val="ConsPlusNormal"/>
            </w:pPr>
            <w:r>
              <w:t>ROBOTICS</w:t>
            </w:r>
          </w:p>
        </w:tc>
        <w:tc>
          <w:tcPr>
            <w:tcW w:w="1871" w:type="dxa"/>
            <w:tcBorders>
              <w:top w:val="nil"/>
              <w:left w:val="nil"/>
              <w:bottom w:val="nil"/>
              <w:right w:val="nil"/>
            </w:tcBorders>
          </w:tcPr>
          <w:p w:rsidR="006C04AF" w:rsidRDefault="006C04AF">
            <w:pPr>
              <w:pStyle w:val="ConsPlusNormal"/>
            </w:pPr>
            <w:r>
              <w:t>Робототехника</w:t>
            </w:r>
          </w:p>
        </w:tc>
        <w:tc>
          <w:tcPr>
            <w:tcW w:w="634" w:type="dxa"/>
            <w:tcBorders>
              <w:top w:val="nil"/>
              <w:left w:val="nil"/>
              <w:bottom w:val="nil"/>
              <w:right w:val="nil"/>
            </w:tcBorders>
          </w:tcPr>
          <w:p w:rsidR="006C04AF" w:rsidRDefault="006C04AF">
            <w:pPr>
              <w:pStyle w:val="ConsPlusNormal"/>
              <w:jc w:val="center"/>
            </w:pPr>
            <w:r>
              <w:t>RB</w:t>
            </w:r>
          </w:p>
        </w:tc>
        <w:tc>
          <w:tcPr>
            <w:tcW w:w="1644" w:type="dxa"/>
            <w:tcBorders>
              <w:top w:val="nil"/>
              <w:left w:val="nil"/>
              <w:bottom w:val="nil"/>
              <w:right w:val="nil"/>
            </w:tcBorders>
          </w:tcPr>
          <w:p w:rsidR="006C04AF" w:rsidRDefault="006C04AF">
            <w:pPr>
              <w:pStyle w:val="ConsPlusNormal"/>
            </w:pPr>
            <w:proofErr w:type="spellStart"/>
            <w:r>
              <w:t>Human-Computer</w:t>
            </w:r>
            <w:proofErr w:type="spellEnd"/>
            <w:r>
              <w:t xml:space="preserve"> </w:t>
            </w:r>
            <w:proofErr w:type="spellStart"/>
            <w:r>
              <w:t>Interaction</w:t>
            </w:r>
            <w:proofErr w:type="spellEnd"/>
          </w:p>
        </w:tc>
        <w:tc>
          <w:tcPr>
            <w:tcW w:w="1928" w:type="dxa"/>
            <w:tcBorders>
              <w:top w:val="nil"/>
              <w:left w:val="nil"/>
              <w:bottom w:val="nil"/>
              <w:right w:val="nil"/>
            </w:tcBorders>
          </w:tcPr>
          <w:p w:rsidR="006C04AF" w:rsidRDefault="006C04AF">
            <w:pPr>
              <w:pStyle w:val="ConsPlusNormal"/>
            </w:pPr>
            <w:r>
              <w:t>Взаимодействие человека и компьютера</w:t>
            </w:r>
          </w:p>
        </w:tc>
        <w:tc>
          <w:tcPr>
            <w:tcW w:w="737" w:type="dxa"/>
            <w:tcBorders>
              <w:top w:val="nil"/>
              <w:left w:val="nil"/>
              <w:bottom w:val="nil"/>
              <w:right w:val="nil"/>
            </w:tcBorders>
          </w:tcPr>
          <w:p w:rsidR="006C04AF" w:rsidRDefault="006C04AF">
            <w:pPr>
              <w:pStyle w:val="ConsPlusNormal"/>
              <w:jc w:val="center"/>
            </w:pPr>
            <w:r>
              <w:t>1709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Decision</w:t>
            </w:r>
            <w:proofErr w:type="spellEnd"/>
            <w:r>
              <w:t xml:space="preserve"> </w:t>
            </w:r>
            <w:proofErr w:type="spellStart"/>
            <w:r>
              <w:t>Sciences</w:t>
            </w:r>
            <w:proofErr w:type="spellEnd"/>
          </w:p>
        </w:tc>
        <w:tc>
          <w:tcPr>
            <w:tcW w:w="1928" w:type="dxa"/>
            <w:tcBorders>
              <w:top w:val="nil"/>
              <w:left w:val="nil"/>
              <w:bottom w:val="nil"/>
              <w:right w:val="nil"/>
            </w:tcBorders>
          </w:tcPr>
          <w:p w:rsidR="006C04AF" w:rsidRDefault="006C04AF">
            <w:pPr>
              <w:pStyle w:val="ConsPlusNormal"/>
            </w:pPr>
            <w:r>
              <w:t>Теория принятия решений</w:t>
            </w:r>
          </w:p>
        </w:tc>
        <w:tc>
          <w:tcPr>
            <w:tcW w:w="737" w:type="dxa"/>
            <w:tcBorders>
              <w:top w:val="nil"/>
              <w:left w:val="nil"/>
              <w:bottom w:val="nil"/>
              <w:right w:val="nil"/>
            </w:tcBorders>
          </w:tcPr>
          <w:p w:rsidR="006C04AF" w:rsidRDefault="006C04AF">
            <w:pPr>
              <w:pStyle w:val="ConsPlusNormal"/>
              <w:jc w:val="center"/>
            </w:pPr>
            <w:r>
              <w:t>1800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Control</w:t>
            </w:r>
            <w:proofErr w:type="spellEnd"/>
            <w:r>
              <w:t xml:space="preserve"> </w:t>
            </w:r>
            <w:proofErr w:type="spellStart"/>
            <w:r>
              <w:t>and</w:t>
            </w:r>
            <w:proofErr w:type="spellEnd"/>
            <w:r>
              <w:t xml:space="preserve"> </w:t>
            </w:r>
            <w:proofErr w:type="spellStart"/>
            <w:r>
              <w:t>Systems</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Проектирование систем управления</w:t>
            </w:r>
          </w:p>
        </w:tc>
        <w:tc>
          <w:tcPr>
            <w:tcW w:w="737" w:type="dxa"/>
            <w:tcBorders>
              <w:top w:val="nil"/>
              <w:left w:val="nil"/>
              <w:bottom w:val="nil"/>
              <w:right w:val="nil"/>
            </w:tcBorders>
          </w:tcPr>
          <w:p w:rsidR="006C04AF" w:rsidRDefault="006C04AF">
            <w:pPr>
              <w:pStyle w:val="ConsPlusNormal"/>
              <w:jc w:val="center"/>
            </w:pPr>
            <w:r>
              <w:t>2207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MECHANICS</w:t>
            </w:r>
          </w:p>
        </w:tc>
        <w:tc>
          <w:tcPr>
            <w:tcW w:w="1871" w:type="dxa"/>
            <w:tcBorders>
              <w:top w:val="nil"/>
              <w:left w:val="nil"/>
              <w:bottom w:val="nil"/>
              <w:right w:val="nil"/>
            </w:tcBorders>
          </w:tcPr>
          <w:p w:rsidR="006C04AF" w:rsidRDefault="006C04AF">
            <w:pPr>
              <w:pStyle w:val="ConsPlusNormal"/>
            </w:pPr>
            <w:r>
              <w:t>Механика</w:t>
            </w:r>
          </w:p>
        </w:tc>
        <w:tc>
          <w:tcPr>
            <w:tcW w:w="634" w:type="dxa"/>
            <w:tcBorders>
              <w:top w:val="nil"/>
              <w:left w:val="nil"/>
              <w:bottom w:val="nil"/>
              <w:right w:val="nil"/>
            </w:tcBorders>
          </w:tcPr>
          <w:p w:rsidR="006C04AF" w:rsidRDefault="006C04AF">
            <w:pPr>
              <w:pStyle w:val="ConsPlusNormal"/>
              <w:jc w:val="center"/>
            </w:pPr>
            <w:r>
              <w:t>PU</w:t>
            </w:r>
          </w:p>
        </w:tc>
        <w:tc>
          <w:tcPr>
            <w:tcW w:w="1644" w:type="dxa"/>
            <w:tcBorders>
              <w:top w:val="nil"/>
              <w:left w:val="nil"/>
              <w:bottom w:val="nil"/>
              <w:right w:val="nil"/>
            </w:tcBorders>
          </w:tcPr>
          <w:p w:rsidR="006C04AF" w:rsidRDefault="006C04AF">
            <w:pPr>
              <w:pStyle w:val="ConsPlusNormal"/>
            </w:pPr>
            <w:proofErr w:type="spellStart"/>
            <w:r>
              <w:t>Computational</w:t>
            </w:r>
            <w:proofErr w:type="spellEnd"/>
            <w:r>
              <w:t xml:space="preserve"> </w:t>
            </w:r>
            <w:proofErr w:type="spellStart"/>
            <w:r>
              <w:t>Mechanics</w:t>
            </w:r>
            <w:proofErr w:type="spellEnd"/>
          </w:p>
        </w:tc>
        <w:tc>
          <w:tcPr>
            <w:tcW w:w="1928" w:type="dxa"/>
            <w:tcBorders>
              <w:top w:val="nil"/>
              <w:left w:val="nil"/>
              <w:bottom w:val="nil"/>
              <w:right w:val="nil"/>
            </w:tcBorders>
          </w:tcPr>
          <w:p w:rsidR="006C04AF" w:rsidRDefault="006C04AF">
            <w:pPr>
              <w:pStyle w:val="ConsPlusNormal"/>
            </w:pPr>
            <w:r>
              <w:t>Вычислительная механика</w:t>
            </w:r>
          </w:p>
        </w:tc>
        <w:tc>
          <w:tcPr>
            <w:tcW w:w="737" w:type="dxa"/>
            <w:tcBorders>
              <w:top w:val="nil"/>
              <w:left w:val="nil"/>
              <w:bottom w:val="nil"/>
              <w:right w:val="nil"/>
            </w:tcBorders>
          </w:tcPr>
          <w:p w:rsidR="006C04AF" w:rsidRDefault="006C04AF">
            <w:pPr>
              <w:pStyle w:val="ConsPlusNormal"/>
              <w:jc w:val="center"/>
            </w:pPr>
            <w:r>
              <w:t>2206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MULTIDISCIPLINARY</w:t>
            </w:r>
          </w:p>
        </w:tc>
        <w:tc>
          <w:tcPr>
            <w:tcW w:w="1871" w:type="dxa"/>
            <w:tcBorders>
              <w:top w:val="nil"/>
              <w:left w:val="nil"/>
              <w:bottom w:val="nil"/>
              <w:right w:val="nil"/>
            </w:tcBorders>
          </w:tcPr>
          <w:p w:rsidR="006C04AF" w:rsidRDefault="006C04AF">
            <w:pPr>
              <w:pStyle w:val="ConsPlusNormal"/>
            </w:pPr>
            <w:r>
              <w:t>Инженерное дело - междисциплинарное</w:t>
            </w:r>
          </w:p>
        </w:tc>
        <w:tc>
          <w:tcPr>
            <w:tcW w:w="634" w:type="dxa"/>
            <w:tcBorders>
              <w:top w:val="nil"/>
              <w:left w:val="nil"/>
              <w:bottom w:val="nil"/>
              <w:right w:val="nil"/>
            </w:tcBorders>
          </w:tcPr>
          <w:p w:rsidR="006C04AF" w:rsidRDefault="006C04AF">
            <w:pPr>
              <w:pStyle w:val="ConsPlusNormal"/>
              <w:jc w:val="center"/>
            </w:pPr>
            <w:r>
              <w:t>IF</w:t>
            </w:r>
          </w:p>
        </w:tc>
        <w:tc>
          <w:tcPr>
            <w:tcW w:w="1644" w:type="dxa"/>
            <w:tcBorders>
              <w:top w:val="nil"/>
              <w:left w:val="nil"/>
              <w:bottom w:val="nil"/>
              <w:right w:val="nil"/>
            </w:tcBorders>
          </w:tcPr>
          <w:p w:rsidR="006C04AF" w:rsidRDefault="006C04AF">
            <w:pPr>
              <w:pStyle w:val="ConsPlusNormal"/>
            </w:pPr>
            <w:proofErr w:type="spellStart"/>
            <w:r>
              <w:t>Engineering</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Инженерное дело (прочее)</w:t>
            </w:r>
          </w:p>
        </w:tc>
        <w:tc>
          <w:tcPr>
            <w:tcW w:w="737" w:type="dxa"/>
            <w:tcBorders>
              <w:top w:val="nil"/>
              <w:left w:val="nil"/>
              <w:bottom w:val="nil"/>
              <w:right w:val="nil"/>
            </w:tcBorders>
          </w:tcPr>
          <w:p w:rsidR="006C04AF" w:rsidRDefault="006C04AF">
            <w:pPr>
              <w:pStyle w:val="ConsPlusNormal"/>
              <w:jc w:val="center"/>
            </w:pPr>
            <w:r>
              <w:t>2201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INSTRUMENTS &amp; INSTRUMENTATION</w:t>
            </w:r>
          </w:p>
        </w:tc>
        <w:tc>
          <w:tcPr>
            <w:tcW w:w="1871" w:type="dxa"/>
            <w:tcBorders>
              <w:top w:val="nil"/>
              <w:left w:val="nil"/>
              <w:bottom w:val="nil"/>
              <w:right w:val="nil"/>
            </w:tcBorders>
          </w:tcPr>
          <w:p w:rsidR="006C04AF" w:rsidRDefault="006C04AF">
            <w:pPr>
              <w:pStyle w:val="ConsPlusNormal"/>
            </w:pPr>
            <w:r>
              <w:t>Инструменты и приборы</w:t>
            </w:r>
          </w:p>
        </w:tc>
        <w:tc>
          <w:tcPr>
            <w:tcW w:w="634" w:type="dxa"/>
            <w:tcBorders>
              <w:top w:val="nil"/>
              <w:left w:val="nil"/>
              <w:bottom w:val="nil"/>
              <w:right w:val="nil"/>
            </w:tcBorders>
          </w:tcPr>
          <w:p w:rsidR="006C04AF" w:rsidRDefault="006C04AF">
            <w:pPr>
              <w:pStyle w:val="ConsPlusNormal"/>
              <w:jc w:val="center"/>
            </w:pPr>
            <w:r>
              <w:t>OA</w:t>
            </w:r>
          </w:p>
        </w:tc>
        <w:tc>
          <w:tcPr>
            <w:tcW w:w="1644" w:type="dxa"/>
            <w:tcBorders>
              <w:top w:val="nil"/>
              <w:left w:val="nil"/>
              <w:bottom w:val="nil"/>
              <w:right w:val="nil"/>
            </w:tcBorders>
          </w:tcPr>
          <w:p w:rsidR="006C04AF" w:rsidRDefault="006C04AF">
            <w:pPr>
              <w:pStyle w:val="ConsPlusNormal"/>
            </w:pPr>
            <w:proofErr w:type="spellStart"/>
            <w:r>
              <w:t>Instrumentation</w:t>
            </w:r>
            <w:proofErr w:type="spellEnd"/>
          </w:p>
        </w:tc>
        <w:tc>
          <w:tcPr>
            <w:tcW w:w="1928" w:type="dxa"/>
            <w:tcBorders>
              <w:top w:val="nil"/>
              <w:left w:val="nil"/>
              <w:bottom w:val="nil"/>
              <w:right w:val="nil"/>
            </w:tcBorders>
          </w:tcPr>
          <w:p w:rsidR="006C04AF" w:rsidRDefault="006C04AF">
            <w:pPr>
              <w:pStyle w:val="ConsPlusNormal"/>
            </w:pPr>
            <w:r>
              <w:t>Аппаратура</w:t>
            </w:r>
          </w:p>
        </w:tc>
        <w:tc>
          <w:tcPr>
            <w:tcW w:w="737" w:type="dxa"/>
            <w:tcBorders>
              <w:top w:val="nil"/>
              <w:left w:val="nil"/>
              <w:bottom w:val="nil"/>
              <w:right w:val="nil"/>
            </w:tcBorders>
          </w:tcPr>
          <w:p w:rsidR="006C04AF" w:rsidRDefault="006C04AF">
            <w:pPr>
              <w:pStyle w:val="ConsPlusNormal"/>
              <w:jc w:val="center"/>
            </w:pPr>
            <w:r>
              <w:t>3105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SPECTROSCOPY</w:t>
            </w:r>
          </w:p>
        </w:tc>
        <w:tc>
          <w:tcPr>
            <w:tcW w:w="1871" w:type="dxa"/>
            <w:tcBorders>
              <w:top w:val="nil"/>
              <w:left w:val="nil"/>
              <w:bottom w:val="nil"/>
              <w:right w:val="nil"/>
            </w:tcBorders>
          </w:tcPr>
          <w:p w:rsidR="006C04AF" w:rsidRDefault="006C04AF">
            <w:pPr>
              <w:pStyle w:val="ConsPlusNormal"/>
            </w:pPr>
            <w:r>
              <w:t>Спектроскопия</w:t>
            </w:r>
          </w:p>
        </w:tc>
        <w:tc>
          <w:tcPr>
            <w:tcW w:w="634" w:type="dxa"/>
            <w:tcBorders>
              <w:top w:val="nil"/>
              <w:left w:val="nil"/>
              <w:bottom w:val="nil"/>
              <w:right w:val="nil"/>
            </w:tcBorders>
          </w:tcPr>
          <w:p w:rsidR="006C04AF" w:rsidRDefault="006C04AF">
            <w:pPr>
              <w:pStyle w:val="ConsPlusNormal"/>
              <w:jc w:val="center"/>
            </w:pPr>
            <w:r>
              <w:t>XQ</w:t>
            </w:r>
          </w:p>
        </w:tc>
        <w:tc>
          <w:tcPr>
            <w:tcW w:w="1644" w:type="dxa"/>
            <w:tcBorders>
              <w:top w:val="nil"/>
              <w:left w:val="nil"/>
              <w:bottom w:val="nil"/>
              <w:right w:val="nil"/>
            </w:tcBorders>
          </w:tcPr>
          <w:p w:rsidR="006C04AF" w:rsidRDefault="006C04AF">
            <w:pPr>
              <w:pStyle w:val="ConsPlusNormal"/>
            </w:pPr>
            <w:proofErr w:type="spellStart"/>
            <w:r>
              <w:t>Spectroscopy</w:t>
            </w:r>
            <w:proofErr w:type="spellEnd"/>
          </w:p>
        </w:tc>
        <w:tc>
          <w:tcPr>
            <w:tcW w:w="1928" w:type="dxa"/>
            <w:tcBorders>
              <w:top w:val="nil"/>
              <w:left w:val="nil"/>
              <w:bottom w:val="nil"/>
              <w:right w:val="nil"/>
            </w:tcBorders>
          </w:tcPr>
          <w:p w:rsidR="006C04AF" w:rsidRDefault="006C04AF">
            <w:pPr>
              <w:pStyle w:val="ConsPlusNormal"/>
            </w:pPr>
            <w:r>
              <w:t>Спектроскопия</w:t>
            </w:r>
          </w:p>
        </w:tc>
        <w:tc>
          <w:tcPr>
            <w:tcW w:w="737" w:type="dxa"/>
            <w:tcBorders>
              <w:top w:val="nil"/>
              <w:left w:val="nil"/>
              <w:bottom w:val="nil"/>
              <w:right w:val="nil"/>
            </w:tcBorders>
          </w:tcPr>
          <w:p w:rsidR="006C04AF" w:rsidRDefault="006C04AF">
            <w:pPr>
              <w:pStyle w:val="ConsPlusNormal"/>
              <w:jc w:val="center"/>
            </w:pPr>
            <w:r>
              <w:t>1607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vMerge w:val="restart"/>
            <w:tcBorders>
              <w:top w:val="nil"/>
              <w:left w:val="nil"/>
              <w:bottom w:val="nil"/>
              <w:right w:val="nil"/>
            </w:tcBorders>
          </w:tcPr>
          <w:p w:rsidR="006C04AF" w:rsidRDefault="006C04AF">
            <w:pPr>
              <w:pStyle w:val="ConsPlusNormal"/>
            </w:pPr>
            <w:r>
              <w:t>ENGINEERING, ELECTRICAL &amp; ELECTRONIC</w:t>
            </w:r>
          </w:p>
        </w:tc>
        <w:tc>
          <w:tcPr>
            <w:tcW w:w="1871" w:type="dxa"/>
            <w:vMerge w:val="restart"/>
            <w:tcBorders>
              <w:top w:val="nil"/>
              <w:left w:val="nil"/>
              <w:bottom w:val="nil"/>
              <w:right w:val="nil"/>
            </w:tcBorders>
          </w:tcPr>
          <w:p w:rsidR="006C04AF" w:rsidRDefault="006C04AF">
            <w:pPr>
              <w:pStyle w:val="ConsPlusNormal"/>
            </w:pPr>
            <w:r>
              <w:t>Электротехника и электроника</w:t>
            </w:r>
          </w:p>
        </w:tc>
        <w:tc>
          <w:tcPr>
            <w:tcW w:w="634" w:type="dxa"/>
            <w:vMerge w:val="restart"/>
            <w:tcBorders>
              <w:top w:val="nil"/>
              <w:left w:val="nil"/>
              <w:bottom w:val="nil"/>
              <w:right w:val="nil"/>
            </w:tcBorders>
          </w:tcPr>
          <w:p w:rsidR="006C04AF" w:rsidRDefault="006C04AF">
            <w:pPr>
              <w:pStyle w:val="ConsPlusNormal"/>
              <w:jc w:val="center"/>
            </w:pPr>
            <w:r>
              <w:t>IQ</w:t>
            </w:r>
          </w:p>
        </w:tc>
        <w:tc>
          <w:tcPr>
            <w:tcW w:w="1644" w:type="dxa"/>
            <w:tcBorders>
              <w:top w:val="nil"/>
              <w:left w:val="nil"/>
              <w:bottom w:val="nil"/>
              <w:right w:val="nil"/>
            </w:tcBorders>
          </w:tcPr>
          <w:p w:rsidR="006C04AF" w:rsidRDefault="006C04AF">
            <w:pPr>
              <w:pStyle w:val="ConsPlusNormal"/>
            </w:pPr>
            <w:proofErr w:type="spellStart"/>
            <w:r>
              <w:t>Electrical</w:t>
            </w:r>
            <w:proofErr w:type="spellEnd"/>
            <w:r>
              <w:t xml:space="preserve"> </w:t>
            </w:r>
            <w:proofErr w:type="spellStart"/>
            <w:r>
              <w:t>and</w:t>
            </w:r>
            <w:proofErr w:type="spellEnd"/>
            <w:r>
              <w:t xml:space="preserve"> </w:t>
            </w:r>
            <w:proofErr w:type="spellStart"/>
            <w:r>
              <w:t>Electronic</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Электротехника</w:t>
            </w:r>
          </w:p>
        </w:tc>
        <w:tc>
          <w:tcPr>
            <w:tcW w:w="737" w:type="dxa"/>
            <w:tcBorders>
              <w:top w:val="nil"/>
              <w:left w:val="nil"/>
              <w:bottom w:val="nil"/>
              <w:right w:val="nil"/>
            </w:tcBorders>
          </w:tcPr>
          <w:p w:rsidR="006C04AF" w:rsidRDefault="006C04AF">
            <w:pPr>
              <w:pStyle w:val="ConsPlusNormal"/>
              <w:jc w:val="center"/>
            </w:pPr>
            <w:r>
              <w:t>2208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vMerge/>
            <w:tcBorders>
              <w:top w:val="nil"/>
              <w:left w:val="nil"/>
              <w:bottom w:val="nil"/>
              <w:right w:val="nil"/>
            </w:tcBorders>
          </w:tcPr>
          <w:p w:rsidR="006C04AF" w:rsidRDefault="006C04AF"/>
        </w:tc>
        <w:tc>
          <w:tcPr>
            <w:tcW w:w="1871" w:type="dxa"/>
            <w:vMerge/>
            <w:tcBorders>
              <w:top w:val="nil"/>
              <w:left w:val="nil"/>
              <w:bottom w:val="nil"/>
              <w:right w:val="nil"/>
            </w:tcBorders>
          </w:tcPr>
          <w:p w:rsidR="006C04AF" w:rsidRDefault="006C04AF"/>
        </w:tc>
        <w:tc>
          <w:tcPr>
            <w:tcW w:w="634" w:type="dxa"/>
            <w:vMerge/>
            <w:tcBorders>
              <w:top w:val="nil"/>
              <w:left w:val="nil"/>
              <w:bottom w:val="nil"/>
              <w:right w:val="nil"/>
            </w:tcBorders>
          </w:tcPr>
          <w:p w:rsidR="006C04AF" w:rsidRDefault="006C04AF"/>
        </w:tc>
        <w:tc>
          <w:tcPr>
            <w:tcW w:w="1644" w:type="dxa"/>
            <w:tcBorders>
              <w:top w:val="nil"/>
              <w:left w:val="nil"/>
              <w:bottom w:val="nil"/>
              <w:right w:val="nil"/>
            </w:tcBorders>
          </w:tcPr>
          <w:p w:rsidR="006C04AF" w:rsidRDefault="006C04AF">
            <w:pPr>
              <w:pStyle w:val="ConsPlusNormal"/>
            </w:pPr>
            <w:proofErr w:type="spellStart"/>
            <w:r>
              <w:t>Mechanics</w:t>
            </w:r>
            <w:proofErr w:type="spellEnd"/>
            <w:r>
              <w:t xml:space="preserve"> </w:t>
            </w:r>
            <w:proofErr w:type="spellStart"/>
            <w:r>
              <w:t>of</w:t>
            </w:r>
            <w:proofErr w:type="spellEnd"/>
            <w:r>
              <w:t xml:space="preserve"> </w:t>
            </w:r>
            <w:proofErr w:type="spellStart"/>
            <w:r>
              <w:t>Materials</w:t>
            </w:r>
            <w:proofErr w:type="spellEnd"/>
          </w:p>
        </w:tc>
        <w:tc>
          <w:tcPr>
            <w:tcW w:w="1928" w:type="dxa"/>
            <w:tcBorders>
              <w:top w:val="nil"/>
              <w:left w:val="nil"/>
              <w:bottom w:val="nil"/>
              <w:right w:val="nil"/>
            </w:tcBorders>
          </w:tcPr>
          <w:p w:rsidR="006C04AF" w:rsidRDefault="006C04AF">
            <w:pPr>
              <w:pStyle w:val="ConsPlusNormal"/>
            </w:pPr>
            <w:r>
              <w:t>Материаловедение</w:t>
            </w:r>
          </w:p>
        </w:tc>
        <w:tc>
          <w:tcPr>
            <w:tcW w:w="737" w:type="dxa"/>
            <w:tcBorders>
              <w:top w:val="nil"/>
              <w:left w:val="nil"/>
              <w:bottom w:val="nil"/>
              <w:right w:val="nil"/>
            </w:tcBorders>
          </w:tcPr>
          <w:p w:rsidR="006C04AF" w:rsidRDefault="006C04AF">
            <w:pPr>
              <w:pStyle w:val="ConsPlusNormal"/>
              <w:jc w:val="center"/>
            </w:pPr>
            <w:r>
              <w:t>2211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COMPOSITES</w:t>
            </w:r>
          </w:p>
        </w:tc>
        <w:tc>
          <w:tcPr>
            <w:tcW w:w="1871" w:type="dxa"/>
            <w:tcBorders>
              <w:top w:val="nil"/>
              <w:left w:val="nil"/>
              <w:bottom w:val="nil"/>
              <w:right w:val="nil"/>
            </w:tcBorders>
          </w:tcPr>
          <w:p w:rsidR="006C04AF" w:rsidRDefault="006C04AF">
            <w:pPr>
              <w:pStyle w:val="ConsPlusNormal"/>
            </w:pPr>
            <w:r>
              <w:t>Материаловедение - композитные материалы</w:t>
            </w:r>
          </w:p>
        </w:tc>
        <w:tc>
          <w:tcPr>
            <w:tcW w:w="634" w:type="dxa"/>
            <w:tcBorders>
              <w:top w:val="nil"/>
              <w:left w:val="nil"/>
              <w:bottom w:val="nil"/>
              <w:right w:val="nil"/>
            </w:tcBorders>
          </w:tcPr>
          <w:p w:rsidR="006C04AF" w:rsidRDefault="006C04AF">
            <w:pPr>
              <w:pStyle w:val="ConsPlusNormal"/>
              <w:jc w:val="center"/>
            </w:pPr>
            <w:r>
              <w:t>QH</w:t>
            </w:r>
          </w:p>
        </w:tc>
        <w:tc>
          <w:tcPr>
            <w:tcW w:w="1644" w:type="dxa"/>
            <w:tcBorders>
              <w:top w:val="nil"/>
              <w:left w:val="nil"/>
              <w:bottom w:val="nil"/>
              <w:right w:val="nil"/>
            </w:tcBorders>
          </w:tcPr>
          <w:p w:rsidR="006C04AF" w:rsidRDefault="006C04AF">
            <w:pPr>
              <w:pStyle w:val="ConsPlusNormal"/>
            </w:pPr>
            <w:proofErr w:type="spellStart"/>
            <w:r>
              <w:t>Ceramics</w:t>
            </w:r>
            <w:proofErr w:type="spellEnd"/>
            <w:r>
              <w:t xml:space="preserve"> </w:t>
            </w:r>
            <w:proofErr w:type="spellStart"/>
            <w:r>
              <w:t>and</w:t>
            </w:r>
            <w:proofErr w:type="spellEnd"/>
            <w:r>
              <w:t xml:space="preserve"> </w:t>
            </w:r>
            <w:proofErr w:type="spellStart"/>
            <w:r>
              <w:t>Composites</w:t>
            </w:r>
            <w:proofErr w:type="spellEnd"/>
          </w:p>
        </w:tc>
        <w:tc>
          <w:tcPr>
            <w:tcW w:w="1928" w:type="dxa"/>
            <w:tcBorders>
              <w:top w:val="nil"/>
              <w:left w:val="nil"/>
              <w:bottom w:val="nil"/>
              <w:right w:val="nil"/>
            </w:tcBorders>
          </w:tcPr>
          <w:p w:rsidR="006C04AF" w:rsidRDefault="006C04AF">
            <w:pPr>
              <w:pStyle w:val="ConsPlusNormal"/>
            </w:pPr>
            <w:r>
              <w:t>Керамика и композиты</w:t>
            </w:r>
          </w:p>
        </w:tc>
        <w:tc>
          <w:tcPr>
            <w:tcW w:w="737" w:type="dxa"/>
            <w:tcBorders>
              <w:top w:val="nil"/>
              <w:left w:val="nil"/>
              <w:bottom w:val="nil"/>
              <w:right w:val="nil"/>
            </w:tcBorders>
          </w:tcPr>
          <w:p w:rsidR="006C04AF" w:rsidRDefault="006C04AF">
            <w:pPr>
              <w:pStyle w:val="ConsPlusNormal"/>
              <w:jc w:val="center"/>
            </w:pPr>
            <w:r>
              <w:t>2503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CERAMICS</w:t>
            </w:r>
          </w:p>
        </w:tc>
        <w:tc>
          <w:tcPr>
            <w:tcW w:w="1871" w:type="dxa"/>
            <w:tcBorders>
              <w:top w:val="nil"/>
              <w:left w:val="nil"/>
              <w:bottom w:val="nil"/>
              <w:right w:val="nil"/>
            </w:tcBorders>
          </w:tcPr>
          <w:p w:rsidR="006C04AF" w:rsidRDefault="006C04AF">
            <w:pPr>
              <w:pStyle w:val="ConsPlusNormal"/>
            </w:pPr>
            <w:r>
              <w:t>Материаловедение - керамические материалы</w:t>
            </w:r>
          </w:p>
        </w:tc>
        <w:tc>
          <w:tcPr>
            <w:tcW w:w="634" w:type="dxa"/>
            <w:tcBorders>
              <w:top w:val="nil"/>
              <w:left w:val="nil"/>
              <w:bottom w:val="nil"/>
              <w:right w:val="nil"/>
            </w:tcBorders>
          </w:tcPr>
          <w:p w:rsidR="006C04AF" w:rsidRDefault="006C04AF">
            <w:pPr>
              <w:pStyle w:val="ConsPlusNormal"/>
              <w:jc w:val="center"/>
            </w:pPr>
            <w:r>
              <w:t>PK</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p>
        </w:tc>
        <w:tc>
          <w:tcPr>
            <w:tcW w:w="1984" w:type="dxa"/>
            <w:tcBorders>
              <w:top w:val="nil"/>
              <w:left w:val="nil"/>
              <w:bottom w:val="nil"/>
              <w:right w:val="nil"/>
            </w:tcBorders>
          </w:tcPr>
          <w:p w:rsidR="006C04AF" w:rsidRDefault="006C04AF">
            <w:pPr>
              <w:pStyle w:val="ConsPlusNormal"/>
            </w:pPr>
            <w:r>
              <w:t>METALLURGY &amp; METALLURGICAL ENGINEERING</w:t>
            </w:r>
          </w:p>
        </w:tc>
        <w:tc>
          <w:tcPr>
            <w:tcW w:w="1871" w:type="dxa"/>
            <w:tcBorders>
              <w:top w:val="nil"/>
              <w:left w:val="nil"/>
              <w:bottom w:val="nil"/>
              <w:right w:val="nil"/>
            </w:tcBorders>
          </w:tcPr>
          <w:p w:rsidR="006C04AF" w:rsidRDefault="006C04AF">
            <w:pPr>
              <w:pStyle w:val="ConsPlusNormal"/>
            </w:pPr>
            <w:r>
              <w:t>Металлургия и металловедение</w:t>
            </w:r>
          </w:p>
        </w:tc>
        <w:tc>
          <w:tcPr>
            <w:tcW w:w="634" w:type="dxa"/>
            <w:tcBorders>
              <w:top w:val="nil"/>
              <w:left w:val="nil"/>
              <w:bottom w:val="nil"/>
              <w:right w:val="nil"/>
            </w:tcBorders>
          </w:tcPr>
          <w:p w:rsidR="006C04AF" w:rsidRDefault="006C04AF">
            <w:pPr>
              <w:pStyle w:val="ConsPlusNormal"/>
              <w:jc w:val="center"/>
            </w:pPr>
            <w:r>
              <w:t>PZ</w:t>
            </w:r>
          </w:p>
        </w:tc>
        <w:tc>
          <w:tcPr>
            <w:tcW w:w="1644" w:type="dxa"/>
            <w:tcBorders>
              <w:top w:val="nil"/>
              <w:left w:val="nil"/>
              <w:bottom w:val="nil"/>
              <w:right w:val="nil"/>
            </w:tcBorders>
          </w:tcPr>
          <w:p w:rsidR="006C04AF" w:rsidRDefault="006C04AF">
            <w:pPr>
              <w:pStyle w:val="ConsPlusNormal"/>
            </w:pPr>
            <w:proofErr w:type="spellStart"/>
            <w:r>
              <w:t>Metals</w:t>
            </w:r>
            <w:proofErr w:type="spellEnd"/>
            <w:r>
              <w:t xml:space="preserve"> </w:t>
            </w:r>
            <w:proofErr w:type="spellStart"/>
            <w:r>
              <w:t>and</w:t>
            </w:r>
            <w:proofErr w:type="spellEnd"/>
            <w:r>
              <w:t xml:space="preserve"> </w:t>
            </w:r>
            <w:proofErr w:type="spellStart"/>
            <w:r>
              <w:t>Alloys</w:t>
            </w:r>
            <w:proofErr w:type="spellEnd"/>
          </w:p>
        </w:tc>
        <w:tc>
          <w:tcPr>
            <w:tcW w:w="1928" w:type="dxa"/>
            <w:tcBorders>
              <w:top w:val="nil"/>
              <w:left w:val="nil"/>
              <w:bottom w:val="nil"/>
              <w:right w:val="nil"/>
            </w:tcBorders>
          </w:tcPr>
          <w:p w:rsidR="006C04AF" w:rsidRDefault="006C04AF">
            <w:pPr>
              <w:pStyle w:val="ConsPlusNormal"/>
            </w:pPr>
            <w:r>
              <w:t>Металлы и сплавы</w:t>
            </w:r>
          </w:p>
        </w:tc>
        <w:tc>
          <w:tcPr>
            <w:tcW w:w="737" w:type="dxa"/>
            <w:tcBorders>
              <w:top w:val="nil"/>
              <w:left w:val="nil"/>
              <w:bottom w:val="nil"/>
              <w:right w:val="nil"/>
            </w:tcBorders>
          </w:tcPr>
          <w:p w:rsidR="006C04AF" w:rsidRDefault="006C04AF">
            <w:pPr>
              <w:pStyle w:val="ConsPlusNormal"/>
              <w:jc w:val="center"/>
            </w:pPr>
            <w:r>
              <w:t>2506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Electronic, Optical and Magnetic Materials</w:t>
            </w:r>
          </w:p>
        </w:tc>
        <w:tc>
          <w:tcPr>
            <w:tcW w:w="1928" w:type="dxa"/>
            <w:tcBorders>
              <w:top w:val="nil"/>
              <w:left w:val="nil"/>
              <w:bottom w:val="nil"/>
              <w:right w:val="nil"/>
            </w:tcBorders>
          </w:tcPr>
          <w:p w:rsidR="006C04AF" w:rsidRDefault="006C04AF">
            <w:pPr>
              <w:pStyle w:val="ConsPlusNormal"/>
            </w:pPr>
            <w:r>
              <w:t>Электронные оптические и магнитные материалы</w:t>
            </w:r>
          </w:p>
        </w:tc>
        <w:tc>
          <w:tcPr>
            <w:tcW w:w="737" w:type="dxa"/>
            <w:tcBorders>
              <w:top w:val="nil"/>
              <w:left w:val="nil"/>
              <w:bottom w:val="nil"/>
              <w:right w:val="nil"/>
            </w:tcBorders>
          </w:tcPr>
          <w:p w:rsidR="006C04AF" w:rsidRDefault="006C04AF">
            <w:pPr>
              <w:pStyle w:val="ConsPlusNormal"/>
              <w:jc w:val="center"/>
            </w:pPr>
            <w:r>
              <w:t>2504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Materials</w:t>
            </w:r>
            <w:proofErr w:type="spellEnd"/>
            <w:r>
              <w:t xml:space="preserve"> </w:t>
            </w:r>
            <w:proofErr w:type="spellStart"/>
            <w:r>
              <w:t>Chemistry</w:t>
            </w:r>
            <w:proofErr w:type="spellEnd"/>
          </w:p>
        </w:tc>
        <w:tc>
          <w:tcPr>
            <w:tcW w:w="1928" w:type="dxa"/>
            <w:tcBorders>
              <w:top w:val="nil"/>
              <w:left w:val="nil"/>
              <w:bottom w:val="nil"/>
              <w:right w:val="nil"/>
            </w:tcBorders>
          </w:tcPr>
          <w:p w:rsidR="006C04AF" w:rsidRDefault="006C04AF">
            <w:pPr>
              <w:pStyle w:val="ConsPlusNormal"/>
            </w:pPr>
            <w:r>
              <w:t>Химия материалов</w:t>
            </w:r>
          </w:p>
        </w:tc>
        <w:tc>
          <w:tcPr>
            <w:tcW w:w="737" w:type="dxa"/>
            <w:tcBorders>
              <w:top w:val="nil"/>
              <w:left w:val="nil"/>
              <w:bottom w:val="nil"/>
              <w:right w:val="nil"/>
            </w:tcBorders>
          </w:tcPr>
          <w:p w:rsidR="006C04AF" w:rsidRDefault="006C04AF">
            <w:pPr>
              <w:pStyle w:val="ConsPlusNormal"/>
              <w:jc w:val="center"/>
            </w:pPr>
            <w:r>
              <w:t>2505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TEXTILES</w:t>
            </w:r>
          </w:p>
        </w:tc>
        <w:tc>
          <w:tcPr>
            <w:tcW w:w="1871" w:type="dxa"/>
            <w:tcBorders>
              <w:top w:val="nil"/>
              <w:left w:val="nil"/>
              <w:bottom w:val="nil"/>
              <w:right w:val="nil"/>
            </w:tcBorders>
          </w:tcPr>
          <w:p w:rsidR="006C04AF" w:rsidRDefault="006C04AF">
            <w:pPr>
              <w:pStyle w:val="ConsPlusNormal"/>
            </w:pPr>
            <w:r>
              <w:t>Материаловедение - текстиль и ткани</w:t>
            </w:r>
          </w:p>
        </w:tc>
        <w:tc>
          <w:tcPr>
            <w:tcW w:w="634" w:type="dxa"/>
            <w:tcBorders>
              <w:top w:val="nil"/>
              <w:left w:val="nil"/>
              <w:bottom w:val="nil"/>
              <w:right w:val="nil"/>
            </w:tcBorders>
          </w:tcPr>
          <w:p w:rsidR="006C04AF" w:rsidRDefault="006C04AF">
            <w:pPr>
              <w:pStyle w:val="ConsPlusNormal"/>
              <w:jc w:val="center"/>
            </w:pPr>
            <w:r>
              <w:t>QJ</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CHARACTERIZATION &amp; TESTING</w:t>
            </w:r>
          </w:p>
        </w:tc>
        <w:tc>
          <w:tcPr>
            <w:tcW w:w="1871" w:type="dxa"/>
            <w:tcBorders>
              <w:top w:val="nil"/>
              <w:left w:val="nil"/>
              <w:bottom w:val="nil"/>
              <w:right w:val="nil"/>
            </w:tcBorders>
          </w:tcPr>
          <w:p w:rsidR="006C04AF" w:rsidRDefault="006C04AF">
            <w:pPr>
              <w:pStyle w:val="ConsPlusNormal"/>
            </w:pPr>
            <w:r>
              <w:t>Материаловедение - оценка и испытания</w:t>
            </w:r>
          </w:p>
        </w:tc>
        <w:tc>
          <w:tcPr>
            <w:tcW w:w="634" w:type="dxa"/>
            <w:tcBorders>
              <w:top w:val="nil"/>
              <w:left w:val="nil"/>
              <w:bottom w:val="nil"/>
              <w:right w:val="nil"/>
            </w:tcBorders>
          </w:tcPr>
          <w:p w:rsidR="006C04AF" w:rsidRDefault="006C04AF">
            <w:pPr>
              <w:pStyle w:val="ConsPlusNormal"/>
              <w:jc w:val="center"/>
            </w:pPr>
            <w:r>
              <w:t>QF</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COATINGS &amp; FILMS</w:t>
            </w:r>
          </w:p>
        </w:tc>
        <w:tc>
          <w:tcPr>
            <w:tcW w:w="1871" w:type="dxa"/>
            <w:tcBorders>
              <w:top w:val="nil"/>
              <w:left w:val="nil"/>
              <w:bottom w:val="nil"/>
              <w:right w:val="nil"/>
            </w:tcBorders>
          </w:tcPr>
          <w:p w:rsidR="006C04AF" w:rsidRDefault="006C04AF">
            <w:pPr>
              <w:pStyle w:val="ConsPlusNormal"/>
            </w:pPr>
            <w:r>
              <w:t>Материаловедение - пленки и покрытия</w:t>
            </w:r>
          </w:p>
        </w:tc>
        <w:tc>
          <w:tcPr>
            <w:tcW w:w="634" w:type="dxa"/>
            <w:tcBorders>
              <w:top w:val="nil"/>
              <w:left w:val="nil"/>
              <w:bottom w:val="nil"/>
              <w:right w:val="nil"/>
            </w:tcBorders>
          </w:tcPr>
          <w:p w:rsidR="006C04AF" w:rsidRDefault="006C04AF">
            <w:pPr>
              <w:pStyle w:val="ConsPlusNormal"/>
              <w:jc w:val="center"/>
            </w:pPr>
            <w:r>
              <w:t>QG</w:t>
            </w:r>
          </w:p>
        </w:tc>
        <w:tc>
          <w:tcPr>
            <w:tcW w:w="1644" w:type="dxa"/>
            <w:tcBorders>
              <w:top w:val="nil"/>
              <w:left w:val="nil"/>
              <w:bottom w:val="nil"/>
              <w:right w:val="nil"/>
            </w:tcBorders>
          </w:tcPr>
          <w:p w:rsidR="006C04AF" w:rsidRDefault="006C04AF">
            <w:pPr>
              <w:pStyle w:val="ConsPlusNormal"/>
            </w:pPr>
            <w:proofErr w:type="spellStart"/>
            <w:r>
              <w:t>Surfaces</w:t>
            </w:r>
            <w:proofErr w:type="spellEnd"/>
            <w:r>
              <w:t xml:space="preserve">, </w:t>
            </w:r>
            <w:proofErr w:type="spellStart"/>
            <w:r>
              <w:t>Coatings</w:t>
            </w:r>
            <w:proofErr w:type="spellEnd"/>
            <w:r>
              <w:t xml:space="preserve"> </w:t>
            </w:r>
            <w:proofErr w:type="spellStart"/>
            <w:r>
              <w:t>and</w:t>
            </w:r>
            <w:proofErr w:type="spellEnd"/>
            <w:r>
              <w:t xml:space="preserve"> </w:t>
            </w:r>
            <w:proofErr w:type="spellStart"/>
            <w:r>
              <w:t>Films</w:t>
            </w:r>
            <w:proofErr w:type="spellEnd"/>
          </w:p>
        </w:tc>
        <w:tc>
          <w:tcPr>
            <w:tcW w:w="1928" w:type="dxa"/>
            <w:tcBorders>
              <w:top w:val="nil"/>
              <w:left w:val="nil"/>
              <w:bottom w:val="nil"/>
              <w:right w:val="nil"/>
            </w:tcBorders>
          </w:tcPr>
          <w:p w:rsidR="006C04AF" w:rsidRDefault="006C04AF">
            <w:pPr>
              <w:pStyle w:val="ConsPlusNormal"/>
            </w:pPr>
            <w:r>
              <w:t>Поверхности, покрытия и пленки</w:t>
            </w:r>
          </w:p>
        </w:tc>
        <w:tc>
          <w:tcPr>
            <w:tcW w:w="737" w:type="dxa"/>
            <w:tcBorders>
              <w:top w:val="nil"/>
              <w:left w:val="nil"/>
              <w:bottom w:val="nil"/>
              <w:right w:val="nil"/>
            </w:tcBorders>
          </w:tcPr>
          <w:p w:rsidR="006C04AF" w:rsidRDefault="006C04AF">
            <w:pPr>
              <w:pStyle w:val="ConsPlusNormal"/>
              <w:jc w:val="center"/>
            </w:pPr>
            <w:r>
              <w:t>2508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POLYMER SCIENCE</w:t>
            </w:r>
          </w:p>
        </w:tc>
        <w:tc>
          <w:tcPr>
            <w:tcW w:w="1871" w:type="dxa"/>
            <w:tcBorders>
              <w:top w:val="nil"/>
              <w:left w:val="nil"/>
              <w:bottom w:val="nil"/>
              <w:right w:val="nil"/>
            </w:tcBorders>
          </w:tcPr>
          <w:p w:rsidR="006C04AF" w:rsidRDefault="006C04AF">
            <w:pPr>
              <w:pStyle w:val="ConsPlusNormal"/>
            </w:pPr>
            <w:r>
              <w:t>Полимеры</w:t>
            </w:r>
          </w:p>
        </w:tc>
        <w:tc>
          <w:tcPr>
            <w:tcW w:w="634" w:type="dxa"/>
            <w:tcBorders>
              <w:top w:val="nil"/>
              <w:left w:val="nil"/>
              <w:bottom w:val="nil"/>
              <w:right w:val="nil"/>
            </w:tcBorders>
          </w:tcPr>
          <w:p w:rsidR="006C04AF" w:rsidRDefault="006C04AF">
            <w:pPr>
              <w:pStyle w:val="ConsPlusNormal"/>
              <w:jc w:val="center"/>
            </w:pPr>
            <w:r>
              <w:t>UY</w:t>
            </w:r>
          </w:p>
        </w:tc>
        <w:tc>
          <w:tcPr>
            <w:tcW w:w="1644" w:type="dxa"/>
            <w:tcBorders>
              <w:top w:val="nil"/>
              <w:left w:val="nil"/>
              <w:bottom w:val="nil"/>
              <w:right w:val="nil"/>
            </w:tcBorders>
          </w:tcPr>
          <w:p w:rsidR="006C04AF" w:rsidRDefault="006C04AF">
            <w:pPr>
              <w:pStyle w:val="ConsPlusNormal"/>
            </w:pPr>
            <w:proofErr w:type="spellStart"/>
            <w:r>
              <w:t>Polymers</w:t>
            </w:r>
            <w:proofErr w:type="spellEnd"/>
            <w:r>
              <w:t xml:space="preserve"> </w:t>
            </w:r>
            <w:proofErr w:type="spellStart"/>
            <w:r>
              <w:t>and</w:t>
            </w:r>
            <w:proofErr w:type="spellEnd"/>
            <w:r>
              <w:t xml:space="preserve"> </w:t>
            </w:r>
            <w:proofErr w:type="spellStart"/>
            <w:r>
              <w:t>Plastics</w:t>
            </w:r>
            <w:proofErr w:type="spellEnd"/>
          </w:p>
        </w:tc>
        <w:tc>
          <w:tcPr>
            <w:tcW w:w="1928" w:type="dxa"/>
            <w:tcBorders>
              <w:top w:val="nil"/>
              <w:left w:val="nil"/>
              <w:bottom w:val="nil"/>
              <w:right w:val="nil"/>
            </w:tcBorders>
          </w:tcPr>
          <w:p w:rsidR="006C04AF" w:rsidRDefault="006C04AF">
            <w:pPr>
              <w:pStyle w:val="ConsPlusNormal"/>
            </w:pPr>
            <w:r>
              <w:t>Полимеры и пластмассы</w:t>
            </w:r>
          </w:p>
        </w:tc>
        <w:tc>
          <w:tcPr>
            <w:tcW w:w="737" w:type="dxa"/>
            <w:tcBorders>
              <w:top w:val="nil"/>
              <w:left w:val="nil"/>
              <w:bottom w:val="nil"/>
              <w:right w:val="nil"/>
            </w:tcBorders>
          </w:tcPr>
          <w:p w:rsidR="006C04AF" w:rsidRDefault="006C04AF">
            <w:pPr>
              <w:pStyle w:val="ConsPlusNormal"/>
              <w:jc w:val="center"/>
            </w:pPr>
            <w:r>
              <w:t>2507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MULTIDISCIPLINARY</w:t>
            </w:r>
          </w:p>
        </w:tc>
        <w:tc>
          <w:tcPr>
            <w:tcW w:w="1871" w:type="dxa"/>
            <w:tcBorders>
              <w:top w:val="nil"/>
              <w:left w:val="nil"/>
              <w:bottom w:val="nil"/>
              <w:right w:val="nil"/>
            </w:tcBorders>
          </w:tcPr>
          <w:p w:rsidR="006C04AF" w:rsidRDefault="006C04AF">
            <w:pPr>
              <w:pStyle w:val="ConsPlusNormal"/>
            </w:pPr>
            <w:r>
              <w:t>Материаловедение - междисциплинарное</w:t>
            </w:r>
          </w:p>
        </w:tc>
        <w:tc>
          <w:tcPr>
            <w:tcW w:w="634" w:type="dxa"/>
            <w:tcBorders>
              <w:top w:val="nil"/>
              <w:left w:val="nil"/>
              <w:bottom w:val="nil"/>
              <w:right w:val="nil"/>
            </w:tcBorders>
          </w:tcPr>
          <w:p w:rsidR="006C04AF" w:rsidRDefault="006C04AF">
            <w:pPr>
              <w:pStyle w:val="ConsPlusNormal"/>
              <w:jc w:val="center"/>
            </w:pPr>
            <w:r>
              <w:t>PM</w:t>
            </w:r>
          </w:p>
        </w:tc>
        <w:tc>
          <w:tcPr>
            <w:tcW w:w="1644" w:type="dxa"/>
            <w:tcBorders>
              <w:top w:val="nil"/>
              <w:left w:val="nil"/>
              <w:bottom w:val="nil"/>
              <w:right w:val="nil"/>
            </w:tcBorders>
          </w:tcPr>
          <w:p w:rsidR="006C04AF" w:rsidRDefault="006C04AF">
            <w:pPr>
              <w:pStyle w:val="ConsPlusNormal"/>
            </w:pPr>
            <w:proofErr w:type="spellStart"/>
            <w:r>
              <w:t>Materials</w:t>
            </w:r>
            <w:proofErr w:type="spellEnd"/>
            <w:r>
              <w:t xml:space="preserve"> </w:t>
            </w:r>
            <w:proofErr w:type="spellStart"/>
            <w:r>
              <w:t>Science</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Материаловедение (прочее)</w:t>
            </w:r>
          </w:p>
        </w:tc>
        <w:tc>
          <w:tcPr>
            <w:tcW w:w="737" w:type="dxa"/>
            <w:tcBorders>
              <w:top w:val="nil"/>
              <w:left w:val="nil"/>
              <w:bottom w:val="nil"/>
              <w:right w:val="nil"/>
            </w:tcBorders>
          </w:tcPr>
          <w:p w:rsidR="006C04AF" w:rsidRDefault="006C04AF">
            <w:pPr>
              <w:pStyle w:val="ConsPlusNormal"/>
              <w:jc w:val="center"/>
            </w:pPr>
            <w:r>
              <w:t>2501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CRYSTALLOGRAPHY</w:t>
            </w:r>
          </w:p>
        </w:tc>
        <w:tc>
          <w:tcPr>
            <w:tcW w:w="1871" w:type="dxa"/>
            <w:tcBorders>
              <w:top w:val="nil"/>
              <w:left w:val="nil"/>
              <w:bottom w:val="nil"/>
              <w:right w:val="nil"/>
            </w:tcBorders>
          </w:tcPr>
          <w:p w:rsidR="006C04AF" w:rsidRDefault="006C04AF">
            <w:pPr>
              <w:pStyle w:val="ConsPlusNormal"/>
            </w:pPr>
            <w:r>
              <w:t>Кристаллография</w:t>
            </w:r>
          </w:p>
        </w:tc>
        <w:tc>
          <w:tcPr>
            <w:tcW w:w="634" w:type="dxa"/>
            <w:tcBorders>
              <w:top w:val="nil"/>
              <w:left w:val="nil"/>
              <w:bottom w:val="nil"/>
              <w:right w:val="nil"/>
            </w:tcBorders>
          </w:tcPr>
          <w:p w:rsidR="006C04AF" w:rsidRDefault="006C04AF">
            <w:pPr>
              <w:pStyle w:val="ConsPlusNormal"/>
              <w:jc w:val="center"/>
            </w:pPr>
            <w:r>
              <w:t>FI</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CONDENSED MATTER</w:t>
            </w:r>
          </w:p>
        </w:tc>
        <w:tc>
          <w:tcPr>
            <w:tcW w:w="1871" w:type="dxa"/>
            <w:tcBorders>
              <w:top w:val="nil"/>
              <w:left w:val="nil"/>
              <w:bottom w:val="nil"/>
              <w:right w:val="nil"/>
            </w:tcBorders>
          </w:tcPr>
          <w:p w:rsidR="006C04AF" w:rsidRDefault="006C04AF">
            <w:pPr>
              <w:pStyle w:val="ConsPlusNormal"/>
            </w:pPr>
            <w:r>
              <w:t>Физика конденсированного состояния</w:t>
            </w:r>
          </w:p>
        </w:tc>
        <w:tc>
          <w:tcPr>
            <w:tcW w:w="634" w:type="dxa"/>
            <w:tcBorders>
              <w:top w:val="nil"/>
              <w:left w:val="nil"/>
              <w:bottom w:val="nil"/>
              <w:right w:val="nil"/>
            </w:tcBorders>
          </w:tcPr>
          <w:p w:rsidR="006C04AF" w:rsidRDefault="006C04AF">
            <w:pPr>
              <w:pStyle w:val="ConsPlusNormal"/>
              <w:jc w:val="center"/>
            </w:pPr>
            <w:r>
              <w:t>UK</w:t>
            </w:r>
          </w:p>
        </w:tc>
        <w:tc>
          <w:tcPr>
            <w:tcW w:w="1644" w:type="dxa"/>
            <w:tcBorders>
              <w:top w:val="nil"/>
              <w:left w:val="nil"/>
              <w:bottom w:val="nil"/>
              <w:right w:val="nil"/>
            </w:tcBorders>
          </w:tcPr>
          <w:p w:rsidR="006C04AF" w:rsidRDefault="006C04AF">
            <w:pPr>
              <w:pStyle w:val="ConsPlusNormal"/>
            </w:pPr>
            <w:proofErr w:type="spellStart"/>
            <w:r>
              <w:t>Condensed</w:t>
            </w:r>
            <w:proofErr w:type="spellEnd"/>
            <w:r>
              <w:t xml:space="preserve"> </w:t>
            </w:r>
            <w:proofErr w:type="spellStart"/>
            <w:r>
              <w:t>Matter</w:t>
            </w:r>
            <w:proofErr w:type="spellEnd"/>
            <w:r>
              <w:t xml:space="preserve"> </w:t>
            </w:r>
            <w:proofErr w:type="spellStart"/>
            <w:r>
              <w:t>Physics</w:t>
            </w:r>
            <w:proofErr w:type="spellEnd"/>
          </w:p>
        </w:tc>
        <w:tc>
          <w:tcPr>
            <w:tcW w:w="1928" w:type="dxa"/>
            <w:tcBorders>
              <w:top w:val="nil"/>
              <w:left w:val="nil"/>
              <w:bottom w:val="nil"/>
              <w:right w:val="nil"/>
            </w:tcBorders>
          </w:tcPr>
          <w:p w:rsidR="006C04AF" w:rsidRDefault="006C04AF">
            <w:pPr>
              <w:pStyle w:val="ConsPlusNormal"/>
            </w:pPr>
            <w:r>
              <w:t>Физика конденсированного состояния</w:t>
            </w:r>
          </w:p>
        </w:tc>
        <w:tc>
          <w:tcPr>
            <w:tcW w:w="737" w:type="dxa"/>
            <w:tcBorders>
              <w:top w:val="nil"/>
              <w:left w:val="nil"/>
              <w:bottom w:val="nil"/>
              <w:right w:val="nil"/>
            </w:tcBorders>
          </w:tcPr>
          <w:p w:rsidR="006C04AF" w:rsidRDefault="006C04AF">
            <w:pPr>
              <w:pStyle w:val="ConsPlusNormal"/>
              <w:jc w:val="center"/>
            </w:pPr>
            <w:r>
              <w:t>3104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NANOSCIENCE &amp; NANOTECHNOLOGY</w:t>
            </w:r>
          </w:p>
        </w:tc>
        <w:tc>
          <w:tcPr>
            <w:tcW w:w="1871" w:type="dxa"/>
            <w:tcBorders>
              <w:top w:val="nil"/>
              <w:left w:val="nil"/>
              <w:bottom w:val="nil"/>
              <w:right w:val="nil"/>
            </w:tcBorders>
          </w:tcPr>
          <w:p w:rsidR="006C04AF" w:rsidRDefault="006C04AF">
            <w:pPr>
              <w:pStyle w:val="ConsPlusNormal"/>
            </w:pPr>
            <w:proofErr w:type="spellStart"/>
            <w:r>
              <w:t>Наноматериалы</w:t>
            </w:r>
            <w:proofErr w:type="spellEnd"/>
            <w:r>
              <w:t xml:space="preserve"> и </w:t>
            </w:r>
            <w:proofErr w:type="spellStart"/>
            <w:r>
              <w:t>нанотехнологии</w:t>
            </w:r>
            <w:proofErr w:type="spellEnd"/>
          </w:p>
        </w:tc>
        <w:tc>
          <w:tcPr>
            <w:tcW w:w="634" w:type="dxa"/>
            <w:tcBorders>
              <w:top w:val="nil"/>
              <w:left w:val="nil"/>
              <w:bottom w:val="nil"/>
              <w:right w:val="nil"/>
            </w:tcBorders>
          </w:tcPr>
          <w:p w:rsidR="006C04AF" w:rsidRDefault="006C04AF">
            <w:pPr>
              <w:pStyle w:val="ConsPlusNormal"/>
              <w:jc w:val="center"/>
            </w:pPr>
            <w:r>
              <w:t>NS</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2) The transition to environmentally friendly and resource-saving energy, improving the efficiency of extraction and deep processing of hydrocarbon raw materials, development of new sources, ways of transportation and energy storage</w:t>
            </w:r>
          </w:p>
        </w:tc>
        <w:tc>
          <w:tcPr>
            <w:tcW w:w="1984" w:type="dxa"/>
            <w:tcBorders>
              <w:top w:val="nil"/>
              <w:left w:val="nil"/>
              <w:bottom w:val="nil"/>
              <w:right w:val="nil"/>
            </w:tcBorders>
          </w:tcPr>
          <w:p w:rsidR="006C04AF" w:rsidRDefault="006C04AF">
            <w:pPr>
              <w:pStyle w:val="ConsPlusNormal"/>
            </w:pPr>
            <w:r>
              <w:t>THERMODYNAMICS</w:t>
            </w:r>
          </w:p>
        </w:tc>
        <w:tc>
          <w:tcPr>
            <w:tcW w:w="1871" w:type="dxa"/>
            <w:tcBorders>
              <w:top w:val="nil"/>
              <w:left w:val="nil"/>
              <w:bottom w:val="nil"/>
              <w:right w:val="nil"/>
            </w:tcBorders>
          </w:tcPr>
          <w:p w:rsidR="006C04AF" w:rsidRDefault="006C04AF">
            <w:pPr>
              <w:pStyle w:val="ConsPlusNormal"/>
            </w:pPr>
            <w:r>
              <w:t>Термодинамика</w:t>
            </w:r>
          </w:p>
        </w:tc>
        <w:tc>
          <w:tcPr>
            <w:tcW w:w="634" w:type="dxa"/>
            <w:tcBorders>
              <w:top w:val="nil"/>
              <w:left w:val="nil"/>
              <w:bottom w:val="nil"/>
              <w:right w:val="nil"/>
            </w:tcBorders>
          </w:tcPr>
          <w:p w:rsidR="006C04AF" w:rsidRDefault="006C04AF">
            <w:pPr>
              <w:pStyle w:val="ConsPlusNormal"/>
              <w:jc w:val="center"/>
            </w:pPr>
            <w:r>
              <w:t>DT</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PARTICLES &amp; FIELDS</w:t>
            </w:r>
          </w:p>
        </w:tc>
        <w:tc>
          <w:tcPr>
            <w:tcW w:w="1871" w:type="dxa"/>
            <w:tcBorders>
              <w:top w:val="nil"/>
              <w:left w:val="nil"/>
              <w:bottom w:val="nil"/>
              <w:right w:val="nil"/>
            </w:tcBorders>
          </w:tcPr>
          <w:p w:rsidR="006C04AF" w:rsidRDefault="006C04AF">
            <w:pPr>
              <w:pStyle w:val="ConsPlusNormal"/>
            </w:pPr>
            <w:r>
              <w:t>Физика элементарных частиц и квантовая теория поля</w:t>
            </w:r>
          </w:p>
        </w:tc>
        <w:tc>
          <w:tcPr>
            <w:tcW w:w="634" w:type="dxa"/>
            <w:tcBorders>
              <w:top w:val="nil"/>
              <w:left w:val="nil"/>
              <w:bottom w:val="nil"/>
              <w:right w:val="nil"/>
            </w:tcBorders>
          </w:tcPr>
          <w:p w:rsidR="006C04AF" w:rsidRDefault="006C04AF">
            <w:pPr>
              <w:pStyle w:val="ConsPlusNormal"/>
              <w:jc w:val="center"/>
            </w:pPr>
            <w:r>
              <w:t>UP</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ATOMIC, MOLECULAR &amp; CHEMICAL</w:t>
            </w:r>
          </w:p>
        </w:tc>
        <w:tc>
          <w:tcPr>
            <w:tcW w:w="1871" w:type="dxa"/>
            <w:tcBorders>
              <w:top w:val="nil"/>
              <w:left w:val="nil"/>
              <w:bottom w:val="nil"/>
              <w:right w:val="nil"/>
            </w:tcBorders>
          </w:tcPr>
          <w:p w:rsidR="006C04AF" w:rsidRDefault="006C04AF">
            <w:pPr>
              <w:pStyle w:val="ConsPlusNormal"/>
            </w:pPr>
            <w:r>
              <w:t>Атомная, молекулярная и химическая физика</w:t>
            </w:r>
          </w:p>
        </w:tc>
        <w:tc>
          <w:tcPr>
            <w:tcW w:w="634" w:type="dxa"/>
            <w:tcBorders>
              <w:top w:val="nil"/>
              <w:left w:val="nil"/>
              <w:bottom w:val="nil"/>
              <w:right w:val="nil"/>
            </w:tcBorders>
          </w:tcPr>
          <w:p w:rsidR="006C04AF" w:rsidRDefault="006C04AF">
            <w:pPr>
              <w:pStyle w:val="ConsPlusNormal"/>
              <w:jc w:val="center"/>
            </w:pPr>
            <w:r>
              <w:t>UH</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Atomic and Molecular Physics, and Optics</w:t>
            </w:r>
          </w:p>
        </w:tc>
        <w:tc>
          <w:tcPr>
            <w:tcW w:w="1928" w:type="dxa"/>
            <w:tcBorders>
              <w:top w:val="nil"/>
              <w:left w:val="nil"/>
              <w:bottom w:val="nil"/>
              <w:right w:val="nil"/>
            </w:tcBorders>
          </w:tcPr>
          <w:p w:rsidR="006C04AF" w:rsidRDefault="006C04AF">
            <w:pPr>
              <w:pStyle w:val="ConsPlusNormal"/>
            </w:pPr>
            <w:r>
              <w:t>Атомная и молекулярная физика, оптика</w:t>
            </w:r>
          </w:p>
        </w:tc>
        <w:tc>
          <w:tcPr>
            <w:tcW w:w="737" w:type="dxa"/>
            <w:tcBorders>
              <w:top w:val="nil"/>
              <w:left w:val="nil"/>
              <w:bottom w:val="nil"/>
              <w:right w:val="nil"/>
            </w:tcBorders>
          </w:tcPr>
          <w:p w:rsidR="006C04AF" w:rsidRDefault="006C04AF">
            <w:pPr>
              <w:pStyle w:val="ConsPlusNormal"/>
              <w:jc w:val="center"/>
            </w:pPr>
            <w:r>
              <w:t>3107</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 xml:space="preserve">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w:t>
            </w:r>
            <w:r>
              <w:lastRenderedPageBreak/>
              <w:t>источников, способов транспортировки и хранения энергии</w:t>
            </w:r>
          </w:p>
        </w:tc>
        <w:tc>
          <w:tcPr>
            <w:tcW w:w="1984" w:type="dxa"/>
            <w:tcBorders>
              <w:top w:val="nil"/>
              <w:left w:val="nil"/>
              <w:bottom w:val="nil"/>
              <w:right w:val="nil"/>
            </w:tcBorders>
          </w:tcPr>
          <w:p w:rsidR="006C04AF" w:rsidRDefault="006C04AF">
            <w:pPr>
              <w:pStyle w:val="ConsPlusNormal"/>
            </w:pPr>
            <w:r>
              <w:lastRenderedPageBreak/>
              <w:t>OPTICS</w:t>
            </w:r>
          </w:p>
        </w:tc>
        <w:tc>
          <w:tcPr>
            <w:tcW w:w="1871" w:type="dxa"/>
            <w:tcBorders>
              <w:top w:val="nil"/>
              <w:left w:val="nil"/>
              <w:bottom w:val="nil"/>
              <w:right w:val="nil"/>
            </w:tcBorders>
          </w:tcPr>
          <w:p w:rsidR="006C04AF" w:rsidRDefault="006C04AF">
            <w:pPr>
              <w:pStyle w:val="ConsPlusNormal"/>
            </w:pPr>
            <w:r>
              <w:t>Оптика</w:t>
            </w:r>
          </w:p>
        </w:tc>
        <w:tc>
          <w:tcPr>
            <w:tcW w:w="634" w:type="dxa"/>
            <w:tcBorders>
              <w:top w:val="nil"/>
              <w:left w:val="nil"/>
              <w:bottom w:val="nil"/>
              <w:right w:val="nil"/>
            </w:tcBorders>
          </w:tcPr>
          <w:p w:rsidR="006C04AF" w:rsidRDefault="006C04AF">
            <w:pPr>
              <w:pStyle w:val="ConsPlusNormal"/>
              <w:jc w:val="center"/>
            </w:pPr>
            <w:r>
              <w:t>SY</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FLUIDS &amp; PLASMAS</w:t>
            </w:r>
          </w:p>
        </w:tc>
        <w:tc>
          <w:tcPr>
            <w:tcW w:w="1871" w:type="dxa"/>
            <w:tcBorders>
              <w:top w:val="nil"/>
              <w:left w:val="nil"/>
              <w:bottom w:val="nil"/>
              <w:right w:val="nil"/>
            </w:tcBorders>
          </w:tcPr>
          <w:p w:rsidR="006C04AF" w:rsidRDefault="006C04AF">
            <w:pPr>
              <w:pStyle w:val="ConsPlusNormal"/>
            </w:pPr>
            <w:r>
              <w:t>Физика жидкости, газа и плазмы</w:t>
            </w:r>
          </w:p>
        </w:tc>
        <w:tc>
          <w:tcPr>
            <w:tcW w:w="634" w:type="dxa"/>
            <w:tcBorders>
              <w:top w:val="nil"/>
              <w:left w:val="nil"/>
              <w:bottom w:val="nil"/>
              <w:right w:val="nil"/>
            </w:tcBorders>
          </w:tcPr>
          <w:p w:rsidR="006C04AF" w:rsidRDefault="006C04AF">
            <w:pPr>
              <w:pStyle w:val="ConsPlusNormal"/>
              <w:jc w:val="center"/>
            </w:pPr>
            <w:r>
              <w:t>UF</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GEOCHEMISTRY &amp; GEOPHYSICS</w:t>
            </w:r>
          </w:p>
        </w:tc>
        <w:tc>
          <w:tcPr>
            <w:tcW w:w="1871" w:type="dxa"/>
            <w:tcBorders>
              <w:top w:val="nil"/>
              <w:left w:val="nil"/>
              <w:bottom w:val="nil"/>
              <w:right w:val="nil"/>
            </w:tcBorders>
          </w:tcPr>
          <w:p w:rsidR="006C04AF" w:rsidRDefault="006C04AF">
            <w:pPr>
              <w:pStyle w:val="ConsPlusNormal"/>
            </w:pPr>
            <w:r>
              <w:t>Геохимия и геофизика</w:t>
            </w:r>
          </w:p>
        </w:tc>
        <w:tc>
          <w:tcPr>
            <w:tcW w:w="634" w:type="dxa"/>
            <w:tcBorders>
              <w:top w:val="nil"/>
              <w:left w:val="nil"/>
              <w:bottom w:val="nil"/>
              <w:right w:val="nil"/>
            </w:tcBorders>
          </w:tcPr>
          <w:p w:rsidR="006C04AF" w:rsidRDefault="006C04AF">
            <w:pPr>
              <w:pStyle w:val="ConsPlusNormal"/>
              <w:jc w:val="center"/>
            </w:pPr>
            <w:r>
              <w:t>GC</w:t>
            </w:r>
          </w:p>
        </w:tc>
        <w:tc>
          <w:tcPr>
            <w:tcW w:w="1644" w:type="dxa"/>
            <w:tcBorders>
              <w:top w:val="nil"/>
              <w:left w:val="nil"/>
              <w:bottom w:val="nil"/>
              <w:right w:val="nil"/>
            </w:tcBorders>
          </w:tcPr>
          <w:p w:rsidR="006C04AF" w:rsidRDefault="006C04AF">
            <w:pPr>
              <w:pStyle w:val="ConsPlusNormal"/>
            </w:pPr>
            <w:proofErr w:type="spellStart"/>
            <w:r>
              <w:t>Geophysics</w:t>
            </w:r>
            <w:proofErr w:type="spellEnd"/>
          </w:p>
        </w:tc>
        <w:tc>
          <w:tcPr>
            <w:tcW w:w="1928" w:type="dxa"/>
            <w:tcBorders>
              <w:top w:val="nil"/>
              <w:left w:val="nil"/>
              <w:bottom w:val="nil"/>
              <w:right w:val="nil"/>
            </w:tcBorders>
          </w:tcPr>
          <w:p w:rsidR="006C04AF" w:rsidRDefault="006C04AF">
            <w:pPr>
              <w:pStyle w:val="ConsPlusNormal"/>
            </w:pPr>
            <w:r>
              <w:t>Геофизика</w:t>
            </w:r>
          </w:p>
        </w:tc>
        <w:tc>
          <w:tcPr>
            <w:tcW w:w="737" w:type="dxa"/>
            <w:tcBorders>
              <w:top w:val="nil"/>
              <w:left w:val="nil"/>
              <w:bottom w:val="nil"/>
              <w:right w:val="nil"/>
            </w:tcBorders>
          </w:tcPr>
          <w:p w:rsidR="006C04AF" w:rsidRDefault="006C04AF">
            <w:pPr>
              <w:pStyle w:val="ConsPlusNormal"/>
              <w:jc w:val="center"/>
            </w:pPr>
            <w:r>
              <w:t>1908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 xml:space="preserve">MINING &amp; MINERAL </w:t>
            </w:r>
            <w:r>
              <w:lastRenderedPageBreak/>
              <w:t>PROCESSING</w:t>
            </w:r>
          </w:p>
        </w:tc>
        <w:tc>
          <w:tcPr>
            <w:tcW w:w="1871" w:type="dxa"/>
            <w:tcBorders>
              <w:top w:val="nil"/>
              <w:left w:val="nil"/>
              <w:bottom w:val="nil"/>
              <w:right w:val="nil"/>
            </w:tcBorders>
          </w:tcPr>
          <w:p w:rsidR="006C04AF" w:rsidRDefault="006C04AF">
            <w:pPr>
              <w:pStyle w:val="ConsPlusNormal"/>
            </w:pPr>
            <w:r>
              <w:lastRenderedPageBreak/>
              <w:t xml:space="preserve">Добыча и </w:t>
            </w:r>
            <w:r>
              <w:lastRenderedPageBreak/>
              <w:t>переработка полезных ископаемых</w:t>
            </w:r>
          </w:p>
        </w:tc>
        <w:tc>
          <w:tcPr>
            <w:tcW w:w="634" w:type="dxa"/>
            <w:tcBorders>
              <w:top w:val="nil"/>
              <w:left w:val="nil"/>
              <w:bottom w:val="nil"/>
              <w:right w:val="nil"/>
            </w:tcBorders>
          </w:tcPr>
          <w:p w:rsidR="006C04AF" w:rsidRDefault="006C04AF">
            <w:pPr>
              <w:pStyle w:val="ConsPlusNormal"/>
              <w:jc w:val="center"/>
            </w:pPr>
            <w:r>
              <w:lastRenderedPageBreak/>
              <w:t>ZQ</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 xml:space="preserve">Geotechnical </w:t>
            </w:r>
            <w:r w:rsidRPr="006C04AF">
              <w:rPr>
                <w:lang w:val="en-US"/>
              </w:rPr>
              <w:lastRenderedPageBreak/>
              <w:t>Engineering and Engineering Geology</w:t>
            </w:r>
          </w:p>
        </w:tc>
        <w:tc>
          <w:tcPr>
            <w:tcW w:w="1928" w:type="dxa"/>
            <w:tcBorders>
              <w:top w:val="nil"/>
              <w:left w:val="nil"/>
              <w:bottom w:val="nil"/>
              <w:right w:val="nil"/>
            </w:tcBorders>
          </w:tcPr>
          <w:p w:rsidR="006C04AF" w:rsidRDefault="006C04AF">
            <w:pPr>
              <w:pStyle w:val="ConsPlusNormal"/>
            </w:pPr>
            <w:r>
              <w:lastRenderedPageBreak/>
              <w:t xml:space="preserve">Геотехника и </w:t>
            </w:r>
            <w:r>
              <w:lastRenderedPageBreak/>
              <w:t>Инженерная Геология</w:t>
            </w:r>
          </w:p>
        </w:tc>
        <w:tc>
          <w:tcPr>
            <w:tcW w:w="737" w:type="dxa"/>
            <w:tcBorders>
              <w:top w:val="nil"/>
              <w:left w:val="nil"/>
              <w:bottom w:val="nil"/>
              <w:right w:val="nil"/>
            </w:tcBorders>
          </w:tcPr>
          <w:p w:rsidR="006C04AF" w:rsidRDefault="006C04AF">
            <w:pPr>
              <w:pStyle w:val="ConsPlusNormal"/>
              <w:jc w:val="center"/>
            </w:pPr>
            <w:r>
              <w:lastRenderedPageBreak/>
              <w:t>1909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GEOLOGICAL</w:t>
            </w:r>
          </w:p>
        </w:tc>
        <w:tc>
          <w:tcPr>
            <w:tcW w:w="1871" w:type="dxa"/>
            <w:tcBorders>
              <w:top w:val="nil"/>
              <w:left w:val="nil"/>
              <w:bottom w:val="nil"/>
              <w:right w:val="nil"/>
            </w:tcBorders>
          </w:tcPr>
          <w:p w:rsidR="006C04AF" w:rsidRDefault="006C04AF">
            <w:pPr>
              <w:pStyle w:val="ConsPlusNormal"/>
            </w:pPr>
            <w:r>
              <w:t>Геологическое машиностроение</w:t>
            </w:r>
          </w:p>
        </w:tc>
        <w:tc>
          <w:tcPr>
            <w:tcW w:w="634" w:type="dxa"/>
            <w:tcBorders>
              <w:top w:val="nil"/>
              <w:left w:val="nil"/>
              <w:bottom w:val="nil"/>
              <w:right w:val="nil"/>
            </w:tcBorders>
          </w:tcPr>
          <w:p w:rsidR="006C04AF" w:rsidRDefault="006C04AF">
            <w:pPr>
              <w:pStyle w:val="ConsPlusNormal"/>
              <w:jc w:val="center"/>
            </w:pPr>
            <w:r>
              <w:t>IX</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GEOSCIENCES, MULTIDISCIPLINARY</w:t>
            </w:r>
          </w:p>
        </w:tc>
        <w:tc>
          <w:tcPr>
            <w:tcW w:w="1871" w:type="dxa"/>
            <w:tcBorders>
              <w:top w:val="nil"/>
              <w:left w:val="nil"/>
              <w:bottom w:val="nil"/>
              <w:right w:val="nil"/>
            </w:tcBorders>
          </w:tcPr>
          <w:p w:rsidR="006C04AF" w:rsidRDefault="006C04AF">
            <w:pPr>
              <w:pStyle w:val="ConsPlusNormal"/>
            </w:pPr>
            <w:r>
              <w:t>Науки о земле - междисциплинарные</w:t>
            </w:r>
          </w:p>
        </w:tc>
        <w:tc>
          <w:tcPr>
            <w:tcW w:w="634" w:type="dxa"/>
            <w:tcBorders>
              <w:top w:val="nil"/>
              <w:left w:val="nil"/>
              <w:bottom w:val="nil"/>
              <w:right w:val="nil"/>
            </w:tcBorders>
          </w:tcPr>
          <w:p w:rsidR="006C04AF" w:rsidRDefault="006C04AF">
            <w:pPr>
              <w:pStyle w:val="ConsPlusNormal"/>
              <w:jc w:val="center"/>
            </w:pPr>
            <w:r>
              <w:t>LE</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General Earth and Planetary Sciences</w:t>
            </w:r>
          </w:p>
        </w:tc>
        <w:tc>
          <w:tcPr>
            <w:tcW w:w="1928" w:type="dxa"/>
            <w:tcBorders>
              <w:top w:val="nil"/>
              <w:left w:val="nil"/>
              <w:bottom w:val="nil"/>
              <w:right w:val="nil"/>
            </w:tcBorders>
          </w:tcPr>
          <w:p w:rsidR="006C04AF" w:rsidRDefault="006C04AF">
            <w:pPr>
              <w:pStyle w:val="ConsPlusNormal"/>
            </w:pPr>
            <w:r>
              <w:t>Общие науки о Земле</w:t>
            </w:r>
          </w:p>
        </w:tc>
        <w:tc>
          <w:tcPr>
            <w:tcW w:w="737" w:type="dxa"/>
            <w:tcBorders>
              <w:top w:val="nil"/>
              <w:left w:val="nil"/>
              <w:bottom w:val="nil"/>
              <w:right w:val="nil"/>
            </w:tcBorders>
          </w:tcPr>
          <w:p w:rsidR="006C04AF" w:rsidRDefault="006C04AF">
            <w:pPr>
              <w:pStyle w:val="ConsPlusNormal"/>
              <w:jc w:val="center"/>
            </w:pPr>
            <w:r>
              <w:t>1900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ANALYTICAL</w:t>
            </w:r>
          </w:p>
        </w:tc>
        <w:tc>
          <w:tcPr>
            <w:tcW w:w="1871" w:type="dxa"/>
            <w:tcBorders>
              <w:top w:val="nil"/>
              <w:left w:val="nil"/>
              <w:bottom w:val="nil"/>
              <w:right w:val="nil"/>
            </w:tcBorders>
          </w:tcPr>
          <w:p w:rsidR="006C04AF" w:rsidRDefault="006C04AF">
            <w:pPr>
              <w:pStyle w:val="ConsPlusNormal"/>
            </w:pPr>
            <w:r>
              <w:t>Аналитическая химия</w:t>
            </w:r>
          </w:p>
        </w:tc>
        <w:tc>
          <w:tcPr>
            <w:tcW w:w="634" w:type="dxa"/>
            <w:tcBorders>
              <w:top w:val="nil"/>
              <w:left w:val="nil"/>
              <w:bottom w:val="nil"/>
              <w:right w:val="nil"/>
            </w:tcBorders>
          </w:tcPr>
          <w:p w:rsidR="006C04AF" w:rsidRDefault="006C04AF">
            <w:pPr>
              <w:pStyle w:val="ConsPlusNormal"/>
              <w:jc w:val="center"/>
            </w:pPr>
            <w:r>
              <w:t>EA</w:t>
            </w:r>
          </w:p>
        </w:tc>
        <w:tc>
          <w:tcPr>
            <w:tcW w:w="1644" w:type="dxa"/>
            <w:tcBorders>
              <w:top w:val="nil"/>
              <w:left w:val="nil"/>
              <w:bottom w:val="nil"/>
              <w:right w:val="nil"/>
            </w:tcBorders>
          </w:tcPr>
          <w:p w:rsidR="006C04AF" w:rsidRDefault="006C04AF">
            <w:pPr>
              <w:pStyle w:val="ConsPlusNormal"/>
            </w:pPr>
            <w:proofErr w:type="spellStart"/>
            <w:r>
              <w:t>Analytical</w:t>
            </w:r>
            <w:proofErr w:type="spellEnd"/>
            <w:r>
              <w:t xml:space="preserve"> </w:t>
            </w:r>
            <w:proofErr w:type="spellStart"/>
            <w:r>
              <w:t>Chemistry</w:t>
            </w:r>
            <w:proofErr w:type="spellEnd"/>
          </w:p>
        </w:tc>
        <w:tc>
          <w:tcPr>
            <w:tcW w:w="1928" w:type="dxa"/>
            <w:tcBorders>
              <w:top w:val="nil"/>
              <w:left w:val="nil"/>
              <w:bottom w:val="nil"/>
              <w:right w:val="nil"/>
            </w:tcBorders>
          </w:tcPr>
          <w:p w:rsidR="006C04AF" w:rsidRDefault="006C04AF">
            <w:pPr>
              <w:pStyle w:val="ConsPlusNormal"/>
            </w:pPr>
            <w:r>
              <w:t>Аналитическая химия</w:t>
            </w:r>
          </w:p>
        </w:tc>
        <w:tc>
          <w:tcPr>
            <w:tcW w:w="737" w:type="dxa"/>
            <w:tcBorders>
              <w:top w:val="nil"/>
              <w:left w:val="nil"/>
              <w:bottom w:val="nil"/>
              <w:right w:val="nil"/>
            </w:tcBorders>
          </w:tcPr>
          <w:p w:rsidR="006C04AF" w:rsidRDefault="006C04AF">
            <w:pPr>
              <w:pStyle w:val="ConsPlusNormal"/>
              <w:jc w:val="center"/>
            </w:pPr>
            <w:r>
              <w:t>1602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APPLIED</w:t>
            </w:r>
          </w:p>
        </w:tc>
        <w:tc>
          <w:tcPr>
            <w:tcW w:w="1871" w:type="dxa"/>
            <w:tcBorders>
              <w:top w:val="nil"/>
              <w:left w:val="nil"/>
              <w:bottom w:val="nil"/>
              <w:right w:val="nil"/>
            </w:tcBorders>
          </w:tcPr>
          <w:p w:rsidR="006C04AF" w:rsidRDefault="006C04AF">
            <w:pPr>
              <w:pStyle w:val="ConsPlusNormal"/>
            </w:pPr>
            <w:r>
              <w:t>Прикладная химия</w:t>
            </w:r>
          </w:p>
        </w:tc>
        <w:tc>
          <w:tcPr>
            <w:tcW w:w="634" w:type="dxa"/>
            <w:tcBorders>
              <w:top w:val="nil"/>
              <w:left w:val="nil"/>
              <w:bottom w:val="nil"/>
              <w:right w:val="nil"/>
            </w:tcBorders>
          </w:tcPr>
          <w:p w:rsidR="006C04AF" w:rsidRDefault="006C04AF">
            <w:pPr>
              <w:pStyle w:val="ConsPlusNormal"/>
              <w:jc w:val="center"/>
            </w:pPr>
            <w:r>
              <w:t>DW</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INORGANIC &amp; NUCLEAR</w:t>
            </w:r>
          </w:p>
        </w:tc>
        <w:tc>
          <w:tcPr>
            <w:tcW w:w="1871" w:type="dxa"/>
            <w:tcBorders>
              <w:top w:val="nil"/>
              <w:left w:val="nil"/>
              <w:bottom w:val="nil"/>
              <w:right w:val="nil"/>
            </w:tcBorders>
          </w:tcPr>
          <w:p w:rsidR="006C04AF" w:rsidRDefault="006C04AF">
            <w:pPr>
              <w:pStyle w:val="ConsPlusNormal"/>
            </w:pPr>
            <w:r>
              <w:t>Неорганическая и ядерная химия</w:t>
            </w:r>
          </w:p>
        </w:tc>
        <w:tc>
          <w:tcPr>
            <w:tcW w:w="634" w:type="dxa"/>
            <w:tcBorders>
              <w:top w:val="nil"/>
              <w:left w:val="nil"/>
              <w:bottom w:val="nil"/>
              <w:right w:val="nil"/>
            </w:tcBorders>
          </w:tcPr>
          <w:p w:rsidR="006C04AF" w:rsidRDefault="006C04AF">
            <w:pPr>
              <w:pStyle w:val="ConsPlusNormal"/>
              <w:jc w:val="center"/>
            </w:pPr>
            <w:r>
              <w:t>EC</w:t>
            </w:r>
          </w:p>
        </w:tc>
        <w:tc>
          <w:tcPr>
            <w:tcW w:w="1644" w:type="dxa"/>
            <w:tcBorders>
              <w:top w:val="nil"/>
              <w:left w:val="nil"/>
              <w:bottom w:val="nil"/>
              <w:right w:val="nil"/>
            </w:tcBorders>
          </w:tcPr>
          <w:p w:rsidR="006C04AF" w:rsidRDefault="006C04AF">
            <w:pPr>
              <w:pStyle w:val="ConsPlusNormal"/>
            </w:pPr>
            <w:proofErr w:type="spellStart"/>
            <w:r>
              <w:t>Inorganic</w:t>
            </w:r>
            <w:proofErr w:type="spellEnd"/>
            <w:r>
              <w:t xml:space="preserve"> </w:t>
            </w:r>
            <w:proofErr w:type="spellStart"/>
            <w:r>
              <w:t>Chemistry</w:t>
            </w:r>
            <w:proofErr w:type="spellEnd"/>
          </w:p>
        </w:tc>
        <w:tc>
          <w:tcPr>
            <w:tcW w:w="1928" w:type="dxa"/>
            <w:tcBorders>
              <w:top w:val="nil"/>
              <w:left w:val="nil"/>
              <w:bottom w:val="nil"/>
              <w:right w:val="nil"/>
            </w:tcBorders>
          </w:tcPr>
          <w:p w:rsidR="006C04AF" w:rsidRDefault="006C04AF">
            <w:pPr>
              <w:pStyle w:val="ConsPlusNormal"/>
            </w:pPr>
            <w:r>
              <w:t>Неорганическая химия</w:t>
            </w:r>
          </w:p>
        </w:tc>
        <w:tc>
          <w:tcPr>
            <w:tcW w:w="737" w:type="dxa"/>
            <w:tcBorders>
              <w:top w:val="nil"/>
              <w:left w:val="nil"/>
              <w:bottom w:val="nil"/>
              <w:right w:val="nil"/>
            </w:tcBorders>
          </w:tcPr>
          <w:p w:rsidR="006C04AF" w:rsidRDefault="006C04AF">
            <w:pPr>
              <w:pStyle w:val="ConsPlusNormal"/>
              <w:jc w:val="center"/>
            </w:pPr>
            <w:r>
              <w:t>1604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MINERALOGY</w:t>
            </w:r>
          </w:p>
        </w:tc>
        <w:tc>
          <w:tcPr>
            <w:tcW w:w="1871" w:type="dxa"/>
            <w:tcBorders>
              <w:top w:val="nil"/>
              <w:left w:val="nil"/>
              <w:bottom w:val="nil"/>
              <w:right w:val="nil"/>
            </w:tcBorders>
          </w:tcPr>
          <w:p w:rsidR="006C04AF" w:rsidRDefault="006C04AF">
            <w:pPr>
              <w:pStyle w:val="ConsPlusNormal"/>
            </w:pPr>
            <w:r>
              <w:t>Минералогия</w:t>
            </w:r>
          </w:p>
        </w:tc>
        <w:tc>
          <w:tcPr>
            <w:tcW w:w="634" w:type="dxa"/>
            <w:tcBorders>
              <w:top w:val="nil"/>
              <w:left w:val="nil"/>
              <w:bottom w:val="nil"/>
              <w:right w:val="nil"/>
            </w:tcBorders>
          </w:tcPr>
          <w:p w:rsidR="006C04AF" w:rsidRDefault="006C04AF">
            <w:pPr>
              <w:pStyle w:val="ConsPlusNormal"/>
              <w:jc w:val="center"/>
            </w:pPr>
            <w:r>
              <w:t>RE</w:t>
            </w:r>
          </w:p>
        </w:tc>
        <w:tc>
          <w:tcPr>
            <w:tcW w:w="1644" w:type="dxa"/>
            <w:tcBorders>
              <w:top w:val="nil"/>
              <w:left w:val="nil"/>
              <w:bottom w:val="nil"/>
              <w:right w:val="nil"/>
            </w:tcBorders>
          </w:tcPr>
          <w:p w:rsidR="006C04AF" w:rsidRDefault="006C04AF">
            <w:pPr>
              <w:pStyle w:val="ConsPlusNormal"/>
            </w:pPr>
            <w:proofErr w:type="spellStart"/>
            <w:r>
              <w:t>Geochemistry</w:t>
            </w:r>
            <w:proofErr w:type="spellEnd"/>
            <w:r>
              <w:t xml:space="preserve"> </w:t>
            </w:r>
            <w:proofErr w:type="spellStart"/>
            <w:r>
              <w:t>and</w:t>
            </w:r>
            <w:proofErr w:type="spellEnd"/>
            <w:r>
              <w:t xml:space="preserve"> </w:t>
            </w:r>
            <w:proofErr w:type="spellStart"/>
            <w:r>
              <w:t>Petrology</w:t>
            </w:r>
            <w:proofErr w:type="spellEnd"/>
          </w:p>
        </w:tc>
        <w:tc>
          <w:tcPr>
            <w:tcW w:w="1928" w:type="dxa"/>
            <w:tcBorders>
              <w:top w:val="nil"/>
              <w:left w:val="nil"/>
              <w:bottom w:val="nil"/>
              <w:right w:val="nil"/>
            </w:tcBorders>
          </w:tcPr>
          <w:p w:rsidR="006C04AF" w:rsidRDefault="006C04AF">
            <w:pPr>
              <w:pStyle w:val="ConsPlusNormal"/>
            </w:pPr>
            <w:r>
              <w:t>Геохимия и петрология</w:t>
            </w:r>
          </w:p>
        </w:tc>
        <w:tc>
          <w:tcPr>
            <w:tcW w:w="737" w:type="dxa"/>
            <w:tcBorders>
              <w:top w:val="nil"/>
              <w:left w:val="nil"/>
              <w:bottom w:val="nil"/>
              <w:right w:val="nil"/>
            </w:tcBorders>
          </w:tcPr>
          <w:p w:rsidR="006C04AF" w:rsidRDefault="006C04AF">
            <w:pPr>
              <w:pStyle w:val="ConsPlusNormal"/>
              <w:jc w:val="center"/>
            </w:pPr>
            <w:r>
              <w:t>1906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Energy Engineering and Power Technology</w:t>
            </w:r>
          </w:p>
        </w:tc>
        <w:tc>
          <w:tcPr>
            <w:tcW w:w="1928" w:type="dxa"/>
            <w:tcBorders>
              <w:top w:val="nil"/>
              <w:left w:val="nil"/>
              <w:bottom w:val="nil"/>
              <w:right w:val="nil"/>
            </w:tcBorders>
          </w:tcPr>
          <w:p w:rsidR="006C04AF" w:rsidRDefault="006C04AF">
            <w:pPr>
              <w:pStyle w:val="ConsPlusNormal"/>
            </w:pPr>
            <w:r>
              <w:t>Энергетика и энергетические технологии</w:t>
            </w:r>
          </w:p>
        </w:tc>
        <w:tc>
          <w:tcPr>
            <w:tcW w:w="737" w:type="dxa"/>
            <w:tcBorders>
              <w:top w:val="nil"/>
              <w:left w:val="nil"/>
              <w:bottom w:val="nil"/>
              <w:right w:val="nil"/>
            </w:tcBorders>
          </w:tcPr>
          <w:p w:rsidR="006C04AF" w:rsidRDefault="006C04AF">
            <w:pPr>
              <w:pStyle w:val="ConsPlusNormal"/>
              <w:jc w:val="center"/>
            </w:pPr>
            <w:r>
              <w:t>2102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Fuel</w:t>
            </w:r>
            <w:proofErr w:type="spellEnd"/>
            <w:r>
              <w:t xml:space="preserve"> </w:t>
            </w:r>
            <w:proofErr w:type="spellStart"/>
            <w:r>
              <w:t>Technology</w:t>
            </w:r>
            <w:proofErr w:type="spellEnd"/>
          </w:p>
        </w:tc>
        <w:tc>
          <w:tcPr>
            <w:tcW w:w="1928" w:type="dxa"/>
            <w:tcBorders>
              <w:top w:val="nil"/>
              <w:left w:val="nil"/>
              <w:bottom w:val="nil"/>
              <w:right w:val="nil"/>
            </w:tcBorders>
          </w:tcPr>
          <w:p w:rsidR="006C04AF" w:rsidRDefault="006C04AF">
            <w:pPr>
              <w:pStyle w:val="ConsPlusNormal"/>
            </w:pPr>
            <w:r>
              <w:t>Науки о топливе</w:t>
            </w:r>
          </w:p>
        </w:tc>
        <w:tc>
          <w:tcPr>
            <w:tcW w:w="737" w:type="dxa"/>
            <w:tcBorders>
              <w:top w:val="nil"/>
              <w:left w:val="nil"/>
              <w:bottom w:val="nil"/>
              <w:right w:val="nil"/>
            </w:tcBorders>
          </w:tcPr>
          <w:p w:rsidR="006C04AF" w:rsidRDefault="006C04AF">
            <w:pPr>
              <w:pStyle w:val="ConsPlusNormal"/>
              <w:jc w:val="center"/>
            </w:pPr>
            <w:r>
              <w:t>2103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Nuclear</w:t>
            </w:r>
            <w:proofErr w:type="spellEnd"/>
            <w:r>
              <w:t xml:space="preserve"> </w:t>
            </w:r>
            <w:proofErr w:type="spellStart"/>
            <w:r>
              <w:t>Energy</w:t>
            </w:r>
            <w:proofErr w:type="spellEnd"/>
            <w:r>
              <w:t xml:space="preserve"> </w:t>
            </w:r>
            <w:proofErr w:type="spellStart"/>
            <w:r>
              <w:t>and</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Ядерная энергетика и машиностроение</w:t>
            </w:r>
          </w:p>
        </w:tc>
        <w:tc>
          <w:tcPr>
            <w:tcW w:w="737" w:type="dxa"/>
            <w:tcBorders>
              <w:top w:val="nil"/>
              <w:left w:val="nil"/>
              <w:bottom w:val="nil"/>
              <w:right w:val="nil"/>
            </w:tcBorders>
          </w:tcPr>
          <w:p w:rsidR="006C04AF" w:rsidRDefault="006C04AF">
            <w:pPr>
              <w:pStyle w:val="ConsPlusNormal"/>
              <w:jc w:val="center"/>
            </w:pPr>
            <w:r>
              <w:t>2104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Environmental</w:t>
            </w:r>
            <w:proofErr w:type="spellEnd"/>
            <w:r>
              <w:t xml:space="preserve"> </w:t>
            </w:r>
            <w:proofErr w:type="spellStart"/>
            <w:r>
              <w:lastRenderedPageBreak/>
              <w:t>Engineering</w:t>
            </w:r>
            <w:proofErr w:type="spellEnd"/>
          </w:p>
        </w:tc>
        <w:tc>
          <w:tcPr>
            <w:tcW w:w="1928" w:type="dxa"/>
            <w:tcBorders>
              <w:top w:val="nil"/>
              <w:left w:val="nil"/>
              <w:bottom w:val="nil"/>
              <w:right w:val="nil"/>
            </w:tcBorders>
          </w:tcPr>
          <w:p w:rsidR="006C04AF" w:rsidRDefault="006C04AF">
            <w:pPr>
              <w:pStyle w:val="ConsPlusNormal"/>
            </w:pPr>
            <w:r>
              <w:lastRenderedPageBreak/>
              <w:t xml:space="preserve">Инженерия </w:t>
            </w:r>
            <w:r>
              <w:lastRenderedPageBreak/>
              <w:t>окружающей среды</w:t>
            </w:r>
          </w:p>
        </w:tc>
        <w:tc>
          <w:tcPr>
            <w:tcW w:w="737" w:type="dxa"/>
            <w:tcBorders>
              <w:top w:val="nil"/>
              <w:left w:val="nil"/>
              <w:bottom w:val="nil"/>
              <w:right w:val="nil"/>
            </w:tcBorders>
          </w:tcPr>
          <w:p w:rsidR="006C04AF" w:rsidRDefault="006C04AF">
            <w:pPr>
              <w:pStyle w:val="ConsPlusNormal"/>
              <w:jc w:val="center"/>
            </w:pPr>
            <w:r>
              <w:lastRenderedPageBreak/>
              <w:t>2305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ENERGY &amp; FUELS</w:t>
            </w:r>
          </w:p>
        </w:tc>
        <w:tc>
          <w:tcPr>
            <w:tcW w:w="1871" w:type="dxa"/>
            <w:tcBorders>
              <w:top w:val="nil"/>
              <w:left w:val="nil"/>
              <w:bottom w:val="nil"/>
              <w:right w:val="nil"/>
            </w:tcBorders>
          </w:tcPr>
          <w:p w:rsidR="006C04AF" w:rsidRDefault="006C04AF">
            <w:pPr>
              <w:pStyle w:val="ConsPlusNormal"/>
            </w:pPr>
            <w:r>
              <w:t>Энергетика и топливо</w:t>
            </w:r>
          </w:p>
        </w:tc>
        <w:tc>
          <w:tcPr>
            <w:tcW w:w="634" w:type="dxa"/>
            <w:tcBorders>
              <w:top w:val="nil"/>
              <w:left w:val="nil"/>
              <w:bottom w:val="nil"/>
              <w:right w:val="nil"/>
            </w:tcBorders>
          </w:tcPr>
          <w:p w:rsidR="006C04AF" w:rsidRDefault="006C04AF">
            <w:pPr>
              <w:pStyle w:val="ConsPlusNormal"/>
              <w:jc w:val="center"/>
            </w:pPr>
            <w:r>
              <w:t>ID</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Renewable Energy, Sustainability and the Environment</w:t>
            </w:r>
          </w:p>
        </w:tc>
        <w:tc>
          <w:tcPr>
            <w:tcW w:w="1928" w:type="dxa"/>
            <w:tcBorders>
              <w:top w:val="nil"/>
              <w:left w:val="nil"/>
              <w:bottom w:val="nil"/>
              <w:right w:val="nil"/>
            </w:tcBorders>
          </w:tcPr>
          <w:p w:rsidR="006C04AF" w:rsidRDefault="006C04AF">
            <w:pPr>
              <w:pStyle w:val="ConsPlusNormal"/>
            </w:pPr>
            <w:r>
              <w:t>Возобновляемые источники энергии и окружающая среда</w:t>
            </w:r>
          </w:p>
        </w:tc>
        <w:tc>
          <w:tcPr>
            <w:tcW w:w="737" w:type="dxa"/>
            <w:tcBorders>
              <w:top w:val="nil"/>
              <w:left w:val="nil"/>
              <w:bottom w:val="nil"/>
              <w:right w:val="nil"/>
            </w:tcBorders>
          </w:tcPr>
          <w:p w:rsidR="006C04AF" w:rsidRDefault="006C04AF">
            <w:pPr>
              <w:pStyle w:val="ConsPlusNormal"/>
              <w:jc w:val="center"/>
            </w:pPr>
            <w:r>
              <w:t>2105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PETROLEUM</w:t>
            </w:r>
          </w:p>
        </w:tc>
        <w:tc>
          <w:tcPr>
            <w:tcW w:w="1871" w:type="dxa"/>
            <w:tcBorders>
              <w:top w:val="nil"/>
              <w:left w:val="nil"/>
              <w:bottom w:val="nil"/>
              <w:right w:val="nil"/>
            </w:tcBorders>
          </w:tcPr>
          <w:p w:rsidR="006C04AF" w:rsidRDefault="006C04AF">
            <w:pPr>
              <w:pStyle w:val="ConsPlusNormal"/>
            </w:pPr>
            <w:r>
              <w:t>Нефтяное машиностроение</w:t>
            </w:r>
          </w:p>
        </w:tc>
        <w:tc>
          <w:tcPr>
            <w:tcW w:w="634" w:type="dxa"/>
            <w:tcBorders>
              <w:top w:val="nil"/>
              <w:left w:val="nil"/>
              <w:bottom w:val="nil"/>
              <w:right w:val="nil"/>
            </w:tcBorders>
          </w:tcPr>
          <w:p w:rsidR="006C04AF" w:rsidRDefault="006C04AF">
            <w:pPr>
              <w:pStyle w:val="ConsPlusNormal"/>
              <w:jc w:val="center"/>
            </w:pPr>
            <w:r>
              <w:t>IP</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Waste</w:t>
            </w:r>
            <w:proofErr w:type="spellEnd"/>
            <w:r>
              <w:t xml:space="preserve"> </w:t>
            </w:r>
            <w:proofErr w:type="spellStart"/>
            <w:r>
              <w:t>Management</w:t>
            </w:r>
            <w:proofErr w:type="spellEnd"/>
            <w:r>
              <w:t xml:space="preserve"> </w:t>
            </w:r>
            <w:proofErr w:type="spellStart"/>
            <w:r>
              <w:t>and</w:t>
            </w:r>
            <w:proofErr w:type="spellEnd"/>
            <w:r>
              <w:t xml:space="preserve"> </w:t>
            </w:r>
            <w:proofErr w:type="spellStart"/>
            <w:r>
              <w:t>Disposal</w:t>
            </w:r>
            <w:proofErr w:type="spellEnd"/>
          </w:p>
        </w:tc>
        <w:tc>
          <w:tcPr>
            <w:tcW w:w="1928" w:type="dxa"/>
            <w:tcBorders>
              <w:top w:val="nil"/>
              <w:left w:val="nil"/>
              <w:bottom w:val="nil"/>
              <w:right w:val="nil"/>
            </w:tcBorders>
          </w:tcPr>
          <w:p w:rsidR="006C04AF" w:rsidRDefault="006C04AF">
            <w:pPr>
              <w:pStyle w:val="ConsPlusNormal"/>
            </w:pPr>
            <w:r>
              <w:t>Управление отходами и их удаление</w:t>
            </w:r>
          </w:p>
        </w:tc>
        <w:tc>
          <w:tcPr>
            <w:tcW w:w="737" w:type="dxa"/>
            <w:tcBorders>
              <w:top w:val="nil"/>
              <w:left w:val="nil"/>
              <w:bottom w:val="nil"/>
              <w:right w:val="nil"/>
            </w:tcBorders>
          </w:tcPr>
          <w:p w:rsidR="006C04AF" w:rsidRDefault="006C04AF">
            <w:pPr>
              <w:pStyle w:val="ConsPlusNormal"/>
              <w:jc w:val="center"/>
            </w:pPr>
            <w:r>
              <w:t>2311</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 xml:space="preserve">3) </w:t>
            </w:r>
            <w:proofErr w:type="spellStart"/>
            <w:r>
              <w:t>The</w:t>
            </w:r>
            <w:proofErr w:type="spellEnd"/>
            <w:r>
              <w:t xml:space="preserve"> </w:t>
            </w:r>
            <w:proofErr w:type="spellStart"/>
            <w:r>
              <w:t>transition</w:t>
            </w:r>
            <w:proofErr w:type="spellEnd"/>
            <w:r>
              <w:t xml:space="preserve"> </w:t>
            </w:r>
            <w:proofErr w:type="spellStart"/>
            <w:r>
              <w:t>to</w:t>
            </w:r>
            <w:proofErr w:type="spellEnd"/>
            <w:r>
              <w:t xml:space="preserve"> </w:t>
            </w:r>
            <w:proofErr w:type="spellStart"/>
            <w:r>
              <w:t>personalized</w:t>
            </w:r>
            <w:proofErr w:type="spellEnd"/>
            <w:r>
              <w:t xml:space="preserve"> </w:t>
            </w:r>
            <w:proofErr w:type="spellStart"/>
            <w:r>
              <w:t>medicine</w:t>
            </w:r>
            <w:proofErr w:type="spellEnd"/>
            <w:r>
              <w:t xml:space="preserve">, </w:t>
            </w:r>
            <w:proofErr w:type="spellStart"/>
            <w:r>
              <w:t>high-technology</w:t>
            </w:r>
            <w:proofErr w:type="spellEnd"/>
            <w:r>
              <w:t xml:space="preserve"> </w:t>
            </w:r>
            <w:proofErr w:type="spellStart"/>
            <w:r>
              <w:t>health</w:t>
            </w:r>
            <w:proofErr w:type="spellEnd"/>
            <w:r>
              <w:t xml:space="preserve"> </w:t>
            </w:r>
            <w:proofErr w:type="spellStart"/>
            <w:r>
              <w:t>and</w:t>
            </w:r>
            <w:proofErr w:type="spellEnd"/>
            <w:r>
              <w:t xml:space="preserve"> </w:t>
            </w:r>
            <w:proofErr w:type="spellStart"/>
            <w:r>
              <w:t>technology</w:t>
            </w:r>
            <w:proofErr w:type="spellEnd"/>
            <w:r>
              <w:t xml:space="preserve"> </w:t>
            </w:r>
            <w:proofErr w:type="spellStart"/>
            <w:r>
              <w:t>health</w:t>
            </w:r>
            <w:proofErr w:type="spellEnd"/>
            <w:r>
              <w:t xml:space="preserve"> </w:t>
            </w:r>
            <w:proofErr w:type="spellStart"/>
            <w:r>
              <w:t>savings</w:t>
            </w:r>
            <w:proofErr w:type="spellEnd"/>
            <w:r>
              <w:t xml:space="preserve">, </w:t>
            </w:r>
            <w:proofErr w:type="spellStart"/>
            <w:r>
              <w:t>including</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rational</w:t>
            </w:r>
            <w:proofErr w:type="spellEnd"/>
            <w:r>
              <w:t xml:space="preserve"> </w:t>
            </w:r>
            <w:proofErr w:type="spellStart"/>
            <w:r>
              <w:t>use</w:t>
            </w:r>
            <w:proofErr w:type="spellEnd"/>
            <w:r>
              <w:t xml:space="preserve"> </w:t>
            </w:r>
            <w:proofErr w:type="spellStart"/>
            <w:r>
              <w:t>of</w:t>
            </w:r>
            <w:proofErr w:type="spellEnd"/>
            <w:r>
              <w:t xml:space="preserve"> </w:t>
            </w:r>
            <w:proofErr w:type="spellStart"/>
            <w:r>
              <w:t>drugs</w:t>
            </w:r>
            <w:proofErr w:type="spellEnd"/>
            <w:r>
              <w:t xml:space="preserve"> (</w:t>
            </w:r>
            <w:proofErr w:type="spellStart"/>
            <w:r>
              <w:t>especially</w:t>
            </w:r>
            <w:proofErr w:type="spellEnd"/>
            <w:r>
              <w:t xml:space="preserve"> </w:t>
            </w:r>
            <w:proofErr w:type="spellStart"/>
            <w:proofErr w:type="gramStart"/>
            <w:r>
              <w:t>antibacterial</w:t>
            </w:r>
            <w:proofErr w:type="spellEnd"/>
            <w:r>
              <w:t>)/</w:t>
            </w:r>
            <w:proofErr w:type="gramEnd"/>
            <w:r>
              <w:t xml:space="preserve">B)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xml:space="preserve">, в том числе за счет рационального применения лекарственных препаратов (прежде всего </w:t>
            </w:r>
            <w:r>
              <w:lastRenderedPageBreak/>
              <w:t>антибактериальных)</w:t>
            </w:r>
          </w:p>
        </w:tc>
        <w:tc>
          <w:tcPr>
            <w:tcW w:w="1984" w:type="dxa"/>
            <w:tcBorders>
              <w:top w:val="nil"/>
              <w:left w:val="nil"/>
              <w:bottom w:val="nil"/>
              <w:right w:val="nil"/>
            </w:tcBorders>
          </w:tcPr>
          <w:p w:rsidR="006C04AF" w:rsidRDefault="006C04AF">
            <w:pPr>
              <w:pStyle w:val="ConsPlusNormal"/>
            </w:pPr>
            <w:r>
              <w:lastRenderedPageBreak/>
              <w:t>REPRODUCTIVE BIOLOGY</w:t>
            </w:r>
          </w:p>
        </w:tc>
        <w:tc>
          <w:tcPr>
            <w:tcW w:w="1871" w:type="dxa"/>
            <w:tcBorders>
              <w:top w:val="nil"/>
              <w:left w:val="nil"/>
              <w:bottom w:val="nil"/>
              <w:right w:val="nil"/>
            </w:tcBorders>
          </w:tcPr>
          <w:p w:rsidR="006C04AF" w:rsidRDefault="006C04AF">
            <w:pPr>
              <w:pStyle w:val="ConsPlusNormal"/>
            </w:pPr>
            <w:r>
              <w:t>Репродуктивная биология</w:t>
            </w:r>
          </w:p>
        </w:tc>
        <w:tc>
          <w:tcPr>
            <w:tcW w:w="634" w:type="dxa"/>
            <w:tcBorders>
              <w:top w:val="nil"/>
              <w:left w:val="nil"/>
              <w:bottom w:val="nil"/>
              <w:right w:val="nil"/>
            </w:tcBorders>
          </w:tcPr>
          <w:p w:rsidR="006C04AF" w:rsidRDefault="006C04AF">
            <w:pPr>
              <w:pStyle w:val="ConsPlusNormal"/>
              <w:jc w:val="center"/>
            </w:pPr>
            <w:r>
              <w:t>WF</w:t>
            </w:r>
          </w:p>
        </w:tc>
        <w:tc>
          <w:tcPr>
            <w:tcW w:w="1644" w:type="dxa"/>
            <w:tcBorders>
              <w:top w:val="nil"/>
              <w:left w:val="nil"/>
              <w:bottom w:val="nil"/>
              <w:right w:val="nil"/>
            </w:tcBorders>
          </w:tcPr>
          <w:p w:rsidR="006C04AF" w:rsidRDefault="006C04AF">
            <w:pPr>
              <w:pStyle w:val="ConsPlusNormal"/>
            </w:pPr>
            <w:proofErr w:type="spellStart"/>
            <w:r>
              <w:t>Reproductive</w:t>
            </w:r>
            <w:proofErr w:type="spellEnd"/>
            <w:r>
              <w:t xml:space="preserve"> </w:t>
            </w:r>
            <w:proofErr w:type="spellStart"/>
            <w:r>
              <w:t>Medicine</w:t>
            </w:r>
            <w:proofErr w:type="spellEnd"/>
          </w:p>
        </w:tc>
        <w:tc>
          <w:tcPr>
            <w:tcW w:w="1928" w:type="dxa"/>
            <w:tcBorders>
              <w:top w:val="nil"/>
              <w:left w:val="nil"/>
              <w:bottom w:val="nil"/>
              <w:right w:val="nil"/>
            </w:tcBorders>
          </w:tcPr>
          <w:p w:rsidR="006C04AF" w:rsidRDefault="006C04AF">
            <w:pPr>
              <w:pStyle w:val="ConsPlusNormal"/>
            </w:pPr>
            <w:r>
              <w:t>Репродуктивная медицина</w:t>
            </w:r>
          </w:p>
        </w:tc>
        <w:tc>
          <w:tcPr>
            <w:tcW w:w="737" w:type="dxa"/>
            <w:tcBorders>
              <w:top w:val="nil"/>
              <w:left w:val="nil"/>
              <w:bottom w:val="nil"/>
              <w:right w:val="nil"/>
            </w:tcBorders>
          </w:tcPr>
          <w:p w:rsidR="006C04AF" w:rsidRDefault="006C04AF">
            <w:pPr>
              <w:pStyle w:val="ConsPlusNormal"/>
              <w:jc w:val="center"/>
            </w:pPr>
            <w:r>
              <w:t>2743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BIOPHYSICS</w:t>
            </w:r>
          </w:p>
        </w:tc>
        <w:tc>
          <w:tcPr>
            <w:tcW w:w="1871" w:type="dxa"/>
            <w:tcBorders>
              <w:top w:val="nil"/>
              <w:left w:val="nil"/>
              <w:bottom w:val="nil"/>
              <w:right w:val="nil"/>
            </w:tcBorders>
          </w:tcPr>
          <w:p w:rsidR="006C04AF" w:rsidRDefault="006C04AF">
            <w:pPr>
              <w:pStyle w:val="ConsPlusNormal"/>
            </w:pPr>
            <w:r>
              <w:t>Биофизика</w:t>
            </w:r>
          </w:p>
        </w:tc>
        <w:tc>
          <w:tcPr>
            <w:tcW w:w="634" w:type="dxa"/>
            <w:tcBorders>
              <w:top w:val="nil"/>
              <w:left w:val="nil"/>
              <w:bottom w:val="nil"/>
              <w:right w:val="nil"/>
            </w:tcBorders>
          </w:tcPr>
          <w:p w:rsidR="006C04AF" w:rsidRDefault="006C04AF">
            <w:pPr>
              <w:pStyle w:val="ConsPlusNormal"/>
              <w:jc w:val="center"/>
            </w:pPr>
            <w:r>
              <w:t>DA</w:t>
            </w:r>
          </w:p>
        </w:tc>
        <w:tc>
          <w:tcPr>
            <w:tcW w:w="1644" w:type="dxa"/>
            <w:tcBorders>
              <w:top w:val="nil"/>
              <w:left w:val="nil"/>
              <w:bottom w:val="nil"/>
              <w:right w:val="nil"/>
            </w:tcBorders>
          </w:tcPr>
          <w:p w:rsidR="006C04AF" w:rsidRDefault="006C04AF">
            <w:pPr>
              <w:pStyle w:val="ConsPlusNormal"/>
            </w:pPr>
            <w:proofErr w:type="spellStart"/>
            <w:r>
              <w:t>Biophysics</w:t>
            </w:r>
            <w:proofErr w:type="spellEnd"/>
          </w:p>
        </w:tc>
        <w:tc>
          <w:tcPr>
            <w:tcW w:w="1928" w:type="dxa"/>
            <w:tcBorders>
              <w:top w:val="nil"/>
              <w:left w:val="nil"/>
              <w:bottom w:val="nil"/>
              <w:right w:val="nil"/>
            </w:tcBorders>
          </w:tcPr>
          <w:p w:rsidR="006C04AF" w:rsidRDefault="006C04AF">
            <w:pPr>
              <w:pStyle w:val="ConsPlusNormal"/>
            </w:pPr>
            <w:r>
              <w:t>Биофизика</w:t>
            </w:r>
          </w:p>
        </w:tc>
        <w:tc>
          <w:tcPr>
            <w:tcW w:w="737" w:type="dxa"/>
            <w:tcBorders>
              <w:top w:val="nil"/>
              <w:left w:val="nil"/>
              <w:bottom w:val="nil"/>
              <w:right w:val="nil"/>
            </w:tcBorders>
          </w:tcPr>
          <w:p w:rsidR="006C04AF" w:rsidRDefault="006C04AF">
            <w:pPr>
              <w:pStyle w:val="ConsPlusNormal"/>
              <w:jc w:val="center"/>
            </w:pPr>
            <w:r>
              <w:t>1304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BIOTECHNOLOGY &amp; APPLIED MICROBIOLOGY</w:t>
            </w:r>
          </w:p>
        </w:tc>
        <w:tc>
          <w:tcPr>
            <w:tcW w:w="1871" w:type="dxa"/>
            <w:tcBorders>
              <w:top w:val="nil"/>
              <w:left w:val="nil"/>
              <w:bottom w:val="nil"/>
              <w:right w:val="nil"/>
            </w:tcBorders>
          </w:tcPr>
          <w:p w:rsidR="006C04AF" w:rsidRDefault="006C04AF">
            <w:pPr>
              <w:pStyle w:val="ConsPlusNormal"/>
            </w:pPr>
            <w:r>
              <w:t>Биотехнология и прикладная микробиология</w:t>
            </w:r>
          </w:p>
        </w:tc>
        <w:tc>
          <w:tcPr>
            <w:tcW w:w="634" w:type="dxa"/>
            <w:tcBorders>
              <w:top w:val="nil"/>
              <w:left w:val="nil"/>
              <w:bottom w:val="nil"/>
              <w:right w:val="nil"/>
            </w:tcBorders>
          </w:tcPr>
          <w:p w:rsidR="006C04AF" w:rsidRDefault="006C04AF">
            <w:pPr>
              <w:pStyle w:val="ConsPlusNormal"/>
              <w:jc w:val="center"/>
            </w:pPr>
            <w:r>
              <w:t>DB</w:t>
            </w:r>
          </w:p>
        </w:tc>
        <w:tc>
          <w:tcPr>
            <w:tcW w:w="1644" w:type="dxa"/>
            <w:tcBorders>
              <w:top w:val="nil"/>
              <w:left w:val="nil"/>
              <w:bottom w:val="nil"/>
              <w:right w:val="nil"/>
            </w:tcBorders>
          </w:tcPr>
          <w:p w:rsidR="006C04AF" w:rsidRDefault="006C04AF">
            <w:pPr>
              <w:pStyle w:val="ConsPlusNormal"/>
            </w:pPr>
            <w:proofErr w:type="spellStart"/>
            <w:r>
              <w:t>Biotechnology</w:t>
            </w:r>
            <w:proofErr w:type="spellEnd"/>
          </w:p>
        </w:tc>
        <w:tc>
          <w:tcPr>
            <w:tcW w:w="1928" w:type="dxa"/>
            <w:tcBorders>
              <w:top w:val="nil"/>
              <w:left w:val="nil"/>
              <w:bottom w:val="nil"/>
              <w:right w:val="nil"/>
            </w:tcBorders>
          </w:tcPr>
          <w:p w:rsidR="006C04AF" w:rsidRDefault="006C04AF">
            <w:pPr>
              <w:pStyle w:val="ConsPlusNormal"/>
            </w:pPr>
            <w:r>
              <w:t>Биотехнологии</w:t>
            </w:r>
          </w:p>
        </w:tc>
        <w:tc>
          <w:tcPr>
            <w:tcW w:w="737" w:type="dxa"/>
            <w:tcBorders>
              <w:top w:val="nil"/>
              <w:left w:val="nil"/>
              <w:bottom w:val="nil"/>
              <w:right w:val="nil"/>
            </w:tcBorders>
          </w:tcPr>
          <w:p w:rsidR="006C04AF" w:rsidRDefault="006C04AF">
            <w:pPr>
              <w:pStyle w:val="ConsPlusNormal"/>
              <w:jc w:val="center"/>
            </w:pPr>
            <w:r>
              <w:t>1305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CELL &amp; TISSUE ENGINEERING</w:t>
            </w:r>
          </w:p>
        </w:tc>
        <w:tc>
          <w:tcPr>
            <w:tcW w:w="1871" w:type="dxa"/>
            <w:tcBorders>
              <w:top w:val="nil"/>
              <w:left w:val="nil"/>
              <w:bottom w:val="nil"/>
              <w:right w:val="nil"/>
            </w:tcBorders>
          </w:tcPr>
          <w:p w:rsidR="006C04AF" w:rsidRDefault="006C04AF">
            <w:pPr>
              <w:pStyle w:val="ConsPlusNormal"/>
            </w:pPr>
            <w:r>
              <w:t>Клеточная и тканевая инженерия</w:t>
            </w: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General Biochemistry, Genetics and Molecular Biology</w:t>
            </w:r>
          </w:p>
        </w:tc>
        <w:tc>
          <w:tcPr>
            <w:tcW w:w="1928" w:type="dxa"/>
            <w:tcBorders>
              <w:top w:val="nil"/>
              <w:left w:val="nil"/>
              <w:bottom w:val="nil"/>
              <w:right w:val="nil"/>
            </w:tcBorders>
          </w:tcPr>
          <w:p w:rsidR="006C04AF" w:rsidRDefault="006C04AF">
            <w:pPr>
              <w:pStyle w:val="ConsPlusNormal"/>
            </w:pPr>
            <w:r>
              <w:t>Общая Биохимия, генетика и молекулярная биология</w:t>
            </w:r>
          </w:p>
        </w:tc>
        <w:tc>
          <w:tcPr>
            <w:tcW w:w="737" w:type="dxa"/>
            <w:tcBorders>
              <w:top w:val="nil"/>
              <w:left w:val="nil"/>
              <w:bottom w:val="nil"/>
              <w:right w:val="nil"/>
            </w:tcBorders>
          </w:tcPr>
          <w:p w:rsidR="006C04AF" w:rsidRDefault="006C04AF">
            <w:pPr>
              <w:pStyle w:val="ConsPlusNormal"/>
              <w:jc w:val="center"/>
            </w:pPr>
            <w:r>
              <w:t>1300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MATERIALS SCIENCE, BIOMATERIALS</w:t>
            </w:r>
          </w:p>
        </w:tc>
        <w:tc>
          <w:tcPr>
            <w:tcW w:w="1871" w:type="dxa"/>
            <w:tcBorders>
              <w:top w:val="nil"/>
              <w:left w:val="nil"/>
              <w:bottom w:val="nil"/>
              <w:right w:val="nil"/>
            </w:tcBorders>
          </w:tcPr>
          <w:p w:rsidR="006C04AF" w:rsidRDefault="006C04AF">
            <w:pPr>
              <w:pStyle w:val="ConsPlusNormal"/>
            </w:pPr>
            <w:r>
              <w:t>Материаловедение - биоматериалы</w:t>
            </w:r>
          </w:p>
        </w:tc>
        <w:tc>
          <w:tcPr>
            <w:tcW w:w="634" w:type="dxa"/>
            <w:tcBorders>
              <w:top w:val="nil"/>
              <w:left w:val="nil"/>
              <w:bottom w:val="nil"/>
              <w:right w:val="nil"/>
            </w:tcBorders>
          </w:tcPr>
          <w:p w:rsidR="006C04AF" w:rsidRDefault="006C04AF">
            <w:pPr>
              <w:pStyle w:val="ConsPlusNormal"/>
              <w:jc w:val="center"/>
            </w:pPr>
            <w:r>
              <w:t>QE</w:t>
            </w:r>
          </w:p>
        </w:tc>
        <w:tc>
          <w:tcPr>
            <w:tcW w:w="1644" w:type="dxa"/>
            <w:tcBorders>
              <w:top w:val="nil"/>
              <w:left w:val="nil"/>
              <w:bottom w:val="nil"/>
              <w:right w:val="nil"/>
            </w:tcBorders>
          </w:tcPr>
          <w:p w:rsidR="006C04AF" w:rsidRDefault="006C04AF">
            <w:pPr>
              <w:pStyle w:val="ConsPlusNormal"/>
            </w:pPr>
            <w:proofErr w:type="spellStart"/>
            <w:r>
              <w:t>Biomaterials</w:t>
            </w:r>
            <w:proofErr w:type="spellEnd"/>
          </w:p>
        </w:tc>
        <w:tc>
          <w:tcPr>
            <w:tcW w:w="1928" w:type="dxa"/>
            <w:tcBorders>
              <w:top w:val="nil"/>
              <w:left w:val="nil"/>
              <w:bottom w:val="nil"/>
              <w:right w:val="nil"/>
            </w:tcBorders>
          </w:tcPr>
          <w:p w:rsidR="006C04AF" w:rsidRDefault="006C04AF">
            <w:pPr>
              <w:pStyle w:val="ConsPlusNormal"/>
            </w:pPr>
            <w:r>
              <w:t>Биоматериалы</w:t>
            </w:r>
          </w:p>
        </w:tc>
        <w:tc>
          <w:tcPr>
            <w:tcW w:w="737" w:type="dxa"/>
            <w:tcBorders>
              <w:top w:val="nil"/>
              <w:left w:val="nil"/>
              <w:bottom w:val="nil"/>
              <w:right w:val="nil"/>
            </w:tcBorders>
          </w:tcPr>
          <w:p w:rsidR="006C04AF" w:rsidRDefault="006C04AF">
            <w:pPr>
              <w:pStyle w:val="ConsPlusNormal"/>
              <w:jc w:val="center"/>
            </w:pPr>
            <w:r>
              <w:t>2502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 xml:space="preserve">BIOCHEMISTRY &amp; </w:t>
            </w:r>
            <w:r>
              <w:lastRenderedPageBreak/>
              <w:t>MOLECULAR BIOLOGY</w:t>
            </w:r>
          </w:p>
        </w:tc>
        <w:tc>
          <w:tcPr>
            <w:tcW w:w="1871" w:type="dxa"/>
            <w:tcBorders>
              <w:top w:val="nil"/>
              <w:left w:val="nil"/>
              <w:bottom w:val="nil"/>
              <w:right w:val="nil"/>
            </w:tcBorders>
          </w:tcPr>
          <w:p w:rsidR="006C04AF" w:rsidRDefault="006C04AF">
            <w:pPr>
              <w:pStyle w:val="ConsPlusNormal"/>
            </w:pPr>
            <w:r>
              <w:lastRenderedPageBreak/>
              <w:t xml:space="preserve">Биохимия и </w:t>
            </w:r>
            <w:r>
              <w:lastRenderedPageBreak/>
              <w:t>молекулярная биология</w:t>
            </w:r>
          </w:p>
        </w:tc>
        <w:tc>
          <w:tcPr>
            <w:tcW w:w="634" w:type="dxa"/>
            <w:tcBorders>
              <w:top w:val="nil"/>
              <w:left w:val="nil"/>
              <w:bottom w:val="nil"/>
              <w:right w:val="nil"/>
            </w:tcBorders>
          </w:tcPr>
          <w:p w:rsidR="006C04AF" w:rsidRDefault="006C04AF">
            <w:pPr>
              <w:pStyle w:val="ConsPlusNormal"/>
              <w:jc w:val="center"/>
            </w:pPr>
            <w:r>
              <w:lastRenderedPageBreak/>
              <w:t>CQ</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 xml:space="preserve">Biochemistry, </w:t>
            </w:r>
            <w:r w:rsidRPr="006C04AF">
              <w:rPr>
                <w:lang w:val="en-US"/>
              </w:rPr>
              <w:lastRenderedPageBreak/>
              <w:t>Genetics and Molecular Biology (miscellaneous)</w:t>
            </w:r>
          </w:p>
        </w:tc>
        <w:tc>
          <w:tcPr>
            <w:tcW w:w="1928" w:type="dxa"/>
            <w:tcBorders>
              <w:top w:val="nil"/>
              <w:left w:val="nil"/>
              <w:bottom w:val="nil"/>
              <w:right w:val="nil"/>
            </w:tcBorders>
          </w:tcPr>
          <w:p w:rsidR="006C04AF" w:rsidRDefault="006C04AF">
            <w:pPr>
              <w:pStyle w:val="ConsPlusNormal"/>
            </w:pPr>
            <w:r>
              <w:lastRenderedPageBreak/>
              <w:t xml:space="preserve">Биохимия, </w:t>
            </w:r>
            <w:r>
              <w:lastRenderedPageBreak/>
              <w:t>генетика и молекулярная миология (прочее)</w:t>
            </w:r>
          </w:p>
        </w:tc>
        <w:tc>
          <w:tcPr>
            <w:tcW w:w="737" w:type="dxa"/>
            <w:tcBorders>
              <w:top w:val="nil"/>
              <w:left w:val="nil"/>
              <w:bottom w:val="nil"/>
              <w:right w:val="nil"/>
            </w:tcBorders>
          </w:tcPr>
          <w:p w:rsidR="006C04AF" w:rsidRDefault="006C04AF">
            <w:pPr>
              <w:pStyle w:val="ConsPlusNormal"/>
              <w:jc w:val="center"/>
            </w:pPr>
            <w:r>
              <w:lastRenderedPageBreak/>
              <w:t>1301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Molecular</w:t>
            </w:r>
            <w:proofErr w:type="spellEnd"/>
            <w:r>
              <w:t xml:space="preserve"> </w:t>
            </w:r>
            <w:proofErr w:type="spellStart"/>
            <w:r>
              <w:t>Biology</w:t>
            </w:r>
            <w:proofErr w:type="spellEnd"/>
          </w:p>
        </w:tc>
        <w:tc>
          <w:tcPr>
            <w:tcW w:w="1928" w:type="dxa"/>
            <w:tcBorders>
              <w:top w:val="nil"/>
              <w:left w:val="nil"/>
              <w:bottom w:val="nil"/>
              <w:right w:val="nil"/>
            </w:tcBorders>
          </w:tcPr>
          <w:p w:rsidR="006C04AF" w:rsidRDefault="006C04AF">
            <w:pPr>
              <w:pStyle w:val="ConsPlusNormal"/>
            </w:pPr>
            <w:r>
              <w:t>Молекулярная биология</w:t>
            </w:r>
          </w:p>
        </w:tc>
        <w:tc>
          <w:tcPr>
            <w:tcW w:w="737" w:type="dxa"/>
            <w:tcBorders>
              <w:top w:val="nil"/>
              <w:left w:val="nil"/>
              <w:bottom w:val="nil"/>
              <w:right w:val="nil"/>
            </w:tcBorders>
          </w:tcPr>
          <w:p w:rsidR="006C04AF" w:rsidRDefault="006C04AF">
            <w:pPr>
              <w:pStyle w:val="ConsPlusNormal"/>
              <w:jc w:val="center"/>
            </w:pPr>
            <w:r>
              <w:t>1312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Structural</w:t>
            </w:r>
            <w:proofErr w:type="spellEnd"/>
            <w:r>
              <w:t xml:space="preserve"> </w:t>
            </w:r>
            <w:proofErr w:type="spellStart"/>
            <w:r>
              <w:t>Biology</w:t>
            </w:r>
            <w:proofErr w:type="spellEnd"/>
          </w:p>
        </w:tc>
        <w:tc>
          <w:tcPr>
            <w:tcW w:w="1928" w:type="dxa"/>
            <w:tcBorders>
              <w:top w:val="nil"/>
              <w:left w:val="nil"/>
              <w:bottom w:val="nil"/>
              <w:right w:val="nil"/>
            </w:tcBorders>
          </w:tcPr>
          <w:p w:rsidR="006C04AF" w:rsidRDefault="006C04AF">
            <w:pPr>
              <w:pStyle w:val="ConsPlusNormal"/>
            </w:pPr>
            <w:r>
              <w:t>Структурная биология</w:t>
            </w:r>
          </w:p>
        </w:tc>
        <w:tc>
          <w:tcPr>
            <w:tcW w:w="737" w:type="dxa"/>
            <w:tcBorders>
              <w:top w:val="nil"/>
              <w:left w:val="nil"/>
              <w:bottom w:val="nil"/>
              <w:right w:val="nil"/>
            </w:tcBorders>
          </w:tcPr>
          <w:p w:rsidR="006C04AF" w:rsidRDefault="006C04AF">
            <w:pPr>
              <w:pStyle w:val="ConsPlusNormal"/>
              <w:jc w:val="center"/>
            </w:pPr>
            <w:r>
              <w:t>1315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VIROLOGY</w:t>
            </w:r>
          </w:p>
        </w:tc>
        <w:tc>
          <w:tcPr>
            <w:tcW w:w="1871" w:type="dxa"/>
            <w:tcBorders>
              <w:top w:val="nil"/>
              <w:left w:val="nil"/>
              <w:bottom w:val="nil"/>
              <w:right w:val="nil"/>
            </w:tcBorders>
          </w:tcPr>
          <w:p w:rsidR="006C04AF" w:rsidRDefault="006C04AF">
            <w:pPr>
              <w:pStyle w:val="ConsPlusNormal"/>
            </w:pPr>
            <w:r>
              <w:t>Вирусология</w:t>
            </w:r>
          </w:p>
        </w:tc>
        <w:tc>
          <w:tcPr>
            <w:tcW w:w="634" w:type="dxa"/>
            <w:tcBorders>
              <w:top w:val="nil"/>
              <w:left w:val="nil"/>
              <w:bottom w:val="nil"/>
              <w:right w:val="nil"/>
            </w:tcBorders>
          </w:tcPr>
          <w:p w:rsidR="006C04AF" w:rsidRDefault="006C04AF">
            <w:pPr>
              <w:pStyle w:val="ConsPlusNormal"/>
              <w:jc w:val="center"/>
            </w:pPr>
            <w:r>
              <w:t>ZE</w:t>
            </w:r>
          </w:p>
        </w:tc>
        <w:tc>
          <w:tcPr>
            <w:tcW w:w="1644" w:type="dxa"/>
            <w:tcBorders>
              <w:top w:val="nil"/>
              <w:left w:val="nil"/>
              <w:bottom w:val="nil"/>
              <w:right w:val="nil"/>
            </w:tcBorders>
          </w:tcPr>
          <w:p w:rsidR="006C04AF" w:rsidRDefault="006C04AF">
            <w:pPr>
              <w:pStyle w:val="ConsPlusNormal"/>
            </w:pPr>
            <w:proofErr w:type="spellStart"/>
            <w:r>
              <w:t>Virology</w:t>
            </w:r>
            <w:proofErr w:type="spellEnd"/>
          </w:p>
        </w:tc>
        <w:tc>
          <w:tcPr>
            <w:tcW w:w="1928" w:type="dxa"/>
            <w:tcBorders>
              <w:top w:val="nil"/>
              <w:left w:val="nil"/>
              <w:bottom w:val="nil"/>
              <w:right w:val="nil"/>
            </w:tcBorders>
          </w:tcPr>
          <w:p w:rsidR="006C04AF" w:rsidRDefault="006C04AF">
            <w:pPr>
              <w:pStyle w:val="ConsPlusNormal"/>
            </w:pPr>
            <w:r>
              <w:t>Вирусология</w:t>
            </w:r>
          </w:p>
        </w:tc>
        <w:tc>
          <w:tcPr>
            <w:tcW w:w="737" w:type="dxa"/>
            <w:tcBorders>
              <w:top w:val="nil"/>
              <w:left w:val="nil"/>
              <w:bottom w:val="nil"/>
              <w:right w:val="nil"/>
            </w:tcBorders>
          </w:tcPr>
          <w:p w:rsidR="006C04AF" w:rsidRDefault="006C04AF">
            <w:pPr>
              <w:pStyle w:val="ConsPlusNormal"/>
              <w:jc w:val="center"/>
            </w:pPr>
            <w:r>
              <w:t>2406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Ageing</w:t>
            </w:r>
            <w:proofErr w:type="spellEnd"/>
          </w:p>
        </w:tc>
        <w:tc>
          <w:tcPr>
            <w:tcW w:w="1928" w:type="dxa"/>
            <w:tcBorders>
              <w:top w:val="nil"/>
              <w:left w:val="nil"/>
              <w:bottom w:val="nil"/>
              <w:right w:val="nil"/>
            </w:tcBorders>
          </w:tcPr>
          <w:p w:rsidR="006C04AF" w:rsidRDefault="006C04AF">
            <w:pPr>
              <w:pStyle w:val="ConsPlusNormal"/>
            </w:pPr>
            <w:r>
              <w:t>Геронтология (старение)</w:t>
            </w:r>
          </w:p>
        </w:tc>
        <w:tc>
          <w:tcPr>
            <w:tcW w:w="737" w:type="dxa"/>
            <w:tcBorders>
              <w:top w:val="nil"/>
              <w:left w:val="nil"/>
              <w:bottom w:val="nil"/>
              <w:right w:val="nil"/>
            </w:tcBorders>
          </w:tcPr>
          <w:p w:rsidR="006C04AF" w:rsidRDefault="006C04AF">
            <w:pPr>
              <w:pStyle w:val="ConsPlusNormal"/>
              <w:jc w:val="center"/>
            </w:pPr>
            <w:r>
              <w:t>1302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Hepatology</w:t>
            </w:r>
            <w:proofErr w:type="spellEnd"/>
          </w:p>
        </w:tc>
        <w:tc>
          <w:tcPr>
            <w:tcW w:w="1928" w:type="dxa"/>
            <w:tcBorders>
              <w:top w:val="nil"/>
              <w:left w:val="nil"/>
              <w:bottom w:val="nil"/>
              <w:right w:val="nil"/>
            </w:tcBorders>
          </w:tcPr>
          <w:p w:rsidR="006C04AF" w:rsidRDefault="006C04AF">
            <w:pPr>
              <w:pStyle w:val="ConsPlusNormal"/>
            </w:pPr>
            <w:proofErr w:type="spellStart"/>
            <w:r>
              <w:t>Гепатология</w:t>
            </w:r>
            <w:proofErr w:type="spellEnd"/>
          </w:p>
        </w:tc>
        <w:tc>
          <w:tcPr>
            <w:tcW w:w="737" w:type="dxa"/>
            <w:tcBorders>
              <w:top w:val="nil"/>
              <w:left w:val="nil"/>
              <w:bottom w:val="nil"/>
              <w:right w:val="nil"/>
            </w:tcBorders>
          </w:tcPr>
          <w:p w:rsidR="006C04AF" w:rsidRDefault="006C04AF">
            <w:pPr>
              <w:pStyle w:val="ConsPlusNormal"/>
              <w:jc w:val="center"/>
            </w:pPr>
            <w:r>
              <w:t>2721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Histology</w:t>
            </w:r>
            <w:proofErr w:type="spellEnd"/>
          </w:p>
        </w:tc>
        <w:tc>
          <w:tcPr>
            <w:tcW w:w="1928" w:type="dxa"/>
            <w:tcBorders>
              <w:top w:val="nil"/>
              <w:left w:val="nil"/>
              <w:bottom w:val="nil"/>
              <w:right w:val="nil"/>
            </w:tcBorders>
          </w:tcPr>
          <w:p w:rsidR="006C04AF" w:rsidRDefault="006C04AF">
            <w:pPr>
              <w:pStyle w:val="ConsPlusNormal"/>
            </w:pPr>
            <w:r>
              <w:t>Гистология</w:t>
            </w:r>
          </w:p>
        </w:tc>
        <w:tc>
          <w:tcPr>
            <w:tcW w:w="737" w:type="dxa"/>
            <w:tcBorders>
              <w:top w:val="nil"/>
              <w:left w:val="nil"/>
              <w:bottom w:val="nil"/>
              <w:right w:val="nil"/>
            </w:tcBorders>
          </w:tcPr>
          <w:p w:rsidR="006C04AF" w:rsidRDefault="006C04AF">
            <w:pPr>
              <w:pStyle w:val="ConsPlusNormal"/>
              <w:jc w:val="center"/>
            </w:pPr>
            <w:r>
              <w:t>2722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GENETICS &amp; HEREDITY</w:t>
            </w:r>
          </w:p>
        </w:tc>
        <w:tc>
          <w:tcPr>
            <w:tcW w:w="1871" w:type="dxa"/>
            <w:tcBorders>
              <w:top w:val="nil"/>
              <w:left w:val="nil"/>
              <w:bottom w:val="nil"/>
              <w:right w:val="nil"/>
            </w:tcBorders>
          </w:tcPr>
          <w:p w:rsidR="006C04AF" w:rsidRDefault="006C04AF">
            <w:pPr>
              <w:pStyle w:val="ConsPlusNormal"/>
            </w:pPr>
            <w:r>
              <w:t>Генетика и наследственность</w:t>
            </w:r>
          </w:p>
        </w:tc>
        <w:tc>
          <w:tcPr>
            <w:tcW w:w="634" w:type="dxa"/>
            <w:tcBorders>
              <w:top w:val="nil"/>
              <w:left w:val="nil"/>
              <w:bottom w:val="nil"/>
              <w:right w:val="nil"/>
            </w:tcBorders>
          </w:tcPr>
          <w:p w:rsidR="006C04AF" w:rsidRDefault="006C04AF">
            <w:pPr>
              <w:pStyle w:val="ConsPlusNormal"/>
              <w:jc w:val="center"/>
            </w:pPr>
            <w:r>
              <w:t>KM</w:t>
            </w:r>
          </w:p>
        </w:tc>
        <w:tc>
          <w:tcPr>
            <w:tcW w:w="1644" w:type="dxa"/>
            <w:tcBorders>
              <w:top w:val="nil"/>
              <w:left w:val="nil"/>
              <w:bottom w:val="nil"/>
              <w:right w:val="nil"/>
            </w:tcBorders>
          </w:tcPr>
          <w:p w:rsidR="006C04AF" w:rsidRDefault="006C04AF">
            <w:pPr>
              <w:pStyle w:val="ConsPlusNormal"/>
            </w:pPr>
            <w:proofErr w:type="spellStart"/>
            <w:r>
              <w:t>Genetics</w:t>
            </w:r>
            <w:proofErr w:type="spellEnd"/>
          </w:p>
        </w:tc>
        <w:tc>
          <w:tcPr>
            <w:tcW w:w="1928" w:type="dxa"/>
            <w:tcBorders>
              <w:top w:val="nil"/>
              <w:left w:val="nil"/>
              <w:bottom w:val="nil"/>
              <w:right w:val="nil"/>
            </w:tcBorders>
          </w:tcPr>
          <w:p w:rsidR="006C04AF" w:rsidRDefault="006C04AF">
            <w:pPr>
              <w:pStyle w:val="ConsPlusNormal"/>
            </w:pPr>
            <w:r>
              <w:t>Генетика</w:t>
            </w:r>
          </w:p>
        </w:tc>
        <w:tc>
          <w:tcPr>
            <w:tcW w:w="737" w:type="dxa"/>
            <w:tcBorders>
              <w:top w:val="nil"/>
              <w:left w:val="nil"/>
              <w:bottom w:val="nil"/>
              <w:right w:val="nil"/>
            </w:tcBorders>
          </w:tcPr>
          <w:p w:rsidR="006C04AF" w:rsidRDefault="006C04AF">
            <w:pPr>
              <w:pStyle w:val="ConsPlusNormal"/>
              <w:jc w:val="center"/>
            </w:pPr>
            <w:r>
              <w:t>1311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Genetics</w:t>
            </w:r>
            <w:proofErr w:type="spellEnd"/>
            <w:r>
              <w:t xml:space="preserve"> (</w:t>
            </w:r>
            <w:proofErr w:type="spellStart"/>
            <w:r>
              <w:t>clinical</w:t>
            </w:r>
            <w:proofErr w:type="spellEnd"/>
            <w:r>
              <w:t>)</w:t>
            </w:r>
          </w:p>
        </w:tc>
        <w:tc>
          <w:tcPr>
            <w:tcW w:w="1928" w:type="dxa"/>
            <w:tcBorders>
              <w:top w:val="nil"/>
              <w:left w:val="nil"/>
              <w:bottom w:val="nil"/>
              <w:right w:val="nil"/>
            </w:tcBorders>
          </w:tcPr>
          <w:p w:rsidR="006C04AF" w:rsidRDefault="006C04AF">
            <w:pPr>
              <w:pStyle w:val="ConsPlusNormal"/>
            </w:pPr>
            <w:r>
              <w:t>Генетика (клиническая)</w:t>
            </w:r>
          </w:p>
        </w:tc>
        <w:tc>
          <w:tcPr>
            <w:tcW w:w="737" w:type="dxa"/>
            <w:tcBorders>
              <w:top w:val="nil"/>
              <w:left w:val="nil"/>
              <w:bottom w:val="nil"/>
              <w:right w:val="nil"/>
            </w:tcBorders>
          </w:tcPr>
          <w:p w:rsidR="006C04AF" w:rsidRDefault="006C04AF">
            <w:pPr>
              <w:pStyle w:val="ConsPlusNormal"/>
              <w:jc w:val="center"/>
            </w:pPr>
            <w:r>
              <w:t>2716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Immunology</w:t>
            </w:r>
            <w:proofErr w:type="spellEnd"/>
            <w:r>
              <w:t xml:space="preserve"> </w:t>
            </w:r>
            <w:proofErr w:type="spellStart"/>
            <w:r>
              <w:t>and</w:t>
            </w:r>
            <w:proofErr w:type="spellEnd"/>
            <w:r>
              <w:t xml:space="preserve"> </w:t>
            </w:r>
            <w:proofErr w:type="spellStart"/>
            <w:r>
              <w:t>Microbiology</w:t>
            </w:r>
            <w:proofErr w:type="spellEnd"/>
          </w:p>
        </w:tc>
        <w:tc>
          <w:tcPr>
            <w:tcW w:w="1928" w:type="dxa"/>
            <w:tcBorders>
              <w:top w:val="nil"/>
              <w:left w:val="nil"/>
              <w:bottom w:val="nil"/>
              <w:right w:val="nil"/>
            </w:tcBorders>
          </w:tcPr>
          <w:p w:rsidR="006C04AF" w:rsidRDefault="006C04AF">
            <w:pPr>
              <w:pStyle w:val="ConsPlusNormal"/>
            </w:pPr>
            <w:r>
              <w:t>Общая иммунология и микробиология</w:t>
            </w:r>
          </w:p>
        </w:tc>
        <w:tc>
          <w:tcPr>
            <w:tcW w:w="737" w:type="dxa"/>
            <w:tcBorders>
              <w:top w:val="nil"/>
              <w:left w:val="nil"/>
              <w:bottom w:val="nil"/>
              <w:right w:val="nil"/>
            </w:tcBorders>
          </w:tcPr>
          <w:p w:rsidR="006C04AF" w:rsidRDefault="006C04AF">
            <w:pPr>
              <w:pStyle w:val="ConsPlusNormal"/>
              <w:jc w:val="center"/>
            </w:pPr>
            <w:r>
              <w:t>2400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Applied</w:t>
            </w:r>
            <w:proofErr w:type="spellEnd"/>
            <w:r>
              <w:t xml:space="preserve"> </w:t>
            </w:r>
            <w:proofErr w:type="spellStart"/>
            <w:r>
              <w:t>Microbiology</w:t>
            </w:r>
            <w:proofErr w:type="spellEnd"/>
            <w:r>
              <w:t xml:space="preserve"> </w:t>
            </w:r>
            <w:proofErr w:type="spellStart"/>
            <w:r>
              <w:t>and</w:t>
            </w:r>
            <w:proofErr w:type="spellEnd"/>
            <w:r>
              <w:t xml:space="preserve"> </w:t>
            </w:r>
            <w:proofErr w:type="spellStart"/>
            <w:r>
              <w:t>Biotechnology</w:t>
            </w:r>
            <w:proofErr w:type="spellEnd"/>
          </w:p>
        </w:tc>
        <w:tc>
          <w:tcPr>
            <w:tcW w:w="1928" w:type="dxa"/>
            <w:tcBorders>
              <w:top w:val="nil"/>
              <w:left w:val="nil"/>
              <w:bottom w:val="nil"/>
              <w:right w:val="nil"/>
            </w:tcBorders>
          </w:tcPr>
          <w:p w:rsidR="006C04AF" w:rsidRDefault="006C04AF">
            <w:pPr>
              <w:pStyle w:val="ConsPlusNormal"/>
            </w:pPr>
            <w:r>
              <w:t>Прикладная микробиология и биотехнология</w:t>
            </w:r>
          </w:p>
        </w:tc>
        <w:tc>
          <w:tcPr>
            <w:tcW w:w="737" w:type="dxa"/>
            <w:tcBorders>
              <w:top w:val="nil"/>
              <w:left w:val="nil"/>
              <w:bottom w:val="nil"/>
              <w:right w:val="nil"/>
            </w:tcBorders>
          </w:tcPr>
          <w:p w:rsidR="006C04AF" w:rsidRDefault="006C04AF">
            <w:pPr>
              <w:pStyle w:val="ConsPlusNormal"/>
              <w:jc w:val="center"/>
            </w:pPr>
            <w:r>
              <w:t>2402</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p>
        </w:tc>
        <w:tc>
          <w:tcPr>
            <w:tcW w:w="1984" w:type="dxa"/>
            <w:tcBorders>
              <w:top w:val="nil"/>
              <w:left w:val="nil"/>
              <w:bottom w:val="nil"/>
              <w:right w:val="nil"/>
            </w:tcBorders>
          </w:tcPr>
          <w:p w:rsidR="006C04AF" w:rsidRDefault="006C04AF">
            <w:pPr>
              <w:pStyle w:val="ConsPlusNormal"/>
            </w:pPr>
            <w:r>
              <w:t xml:space="preserve">CHEMISTRY, </w:t>
            </w:r>
            <w:r>
              <w:lastRenderedPageBreak/>
              <w:t>MEDICINAL</w:t>
            </w:r>
          </w:p>
        </w:tc>
        <w:tc>
          <w:tcPr>
            <w:tcW w:w="1871" w:type="dxa"/>
            <w:tcBorders>
              <w:top w:val="nil"/>
              <w:left w:val="nil"/>
              <w:bottom w:val="nil"/>
              <w:right w:val="nil"/>
            </w:tcBorders>
          </w:tcPr>
          <w:p w:rsidR="006C04AF" w:rsidRDefault="006C04AF">
            <w:pPr>
              <w:pStyle w:val="ConsPlusNormal"/>
            </w:pPr>
            <w:r>
              <w:lastRenderedPageBreak/>
              <w:t xml:space="preserve">Клиническая </w:t>
            </w:r>
            <w:r>
              <w:lastRenderedPageBreak/>
              <w:t>биохимия</w:t>
            </w:r>
          </w:p>
        </w:tc>
        <w:tc>
          <w:tcPr>
            <w:tcW w:w="634" w:type="dxa"/>
            <w:tcBorders>
              <w:top w:val="nil"/>
              <w:left w:val="nil"/>
              <w:bottom w:val="nil"/>
              <w:right w:val="nil"/>
            </w:tcBorders>
          </w:tcPr>
          <w:p w:rsidR="006C04AF" w:rsidRDefault="006C04AF">
            <w:pPr>
              <w:pStyle w:val="ConsPlusNormal"/>
              <w:jc w:val="center"/>
            </w:pPr>
            <w:r>
              <w:lastRenderedPageBreak/>
              <w:t>DX</w:t>
            </w:r>
          </w:p>
        </w:tc>
        <w:tc>
          <w:tcPr>
            <w:tcW w:w="1644" w:type="dxa"/>
            <w:tcBorders>
              <w:top w:val="nil"/>
              <w:left w:val="nil"/>
              <w:bottom w:val="nil"/>
              <w:right w:val="nil"/>
            </w:tcBorders>
          </w:tcPr>
          <w:p w:rsidR="006C04AF" w:rsidRDefault="006C04AF">
            <w:pPr>
              <w:pStyle w:val="ConsPlusNormal"/>
            </w:pPr>
            <w:proofErr w:type="spellStart"/>
            <w:r>
              <w:t>Clinical</w:t>
            </w:r>
            <w:proofErr w:type="spellEnd"/>
            <w:r>
              <w:t xml:space="preserve"> </w:t>
            </w:r>
            <w:proofErr w:type="spellStart"/>
            <w:r>
              <w:lastRenderedPageBreak/>
              <w:t>Biochemistry</w:t>
            </w:r>
            <w:proofErr w:type="spellEnd"/>
          </w:p>
        </w:tc>
        <w:tc>
          <w:tcPr>
            <w:tcW w:w="1928" w:type="dxa"/>
            <w:tcBorders>
              <w:top w:val="nil"/>
              <w:left w:val="nil"/>
              <w:bottom w:val="nil"/>
              <w:right w:val="nil"/>
            </w:tcBorders>
          </w:tcPr>
          <w:p w:rsidR="006C04AF" w:rsidRDefault="006C04AF">
            <w:pPr>
              <w:pStyle w:val="ConsPlusNormal"/>
            </w:pPr>
            <w:r>
              <w:lastRenderedPageBreak/>
              <w:t xml:space="preserve">Клиническая </w:t>
            </w:r>
            <w:r>
              <w:lastRenderedPageBreak/>
              <w:t>биохимия</w:t>
            </w:r>
          </w:p>
        </w:tc>
        <w:tc>
          <w:tcPr>
            <w:tcW w:w="737" w:type="dxa"/>
            <w:tcBorders>
              <w:top w:val="nil"/>
              <w:left w:val="nil"/>
              <w:bottom w:val="nil"/>
              <w:right w:val="nil"/>
            </w:tcBorders>
          </w:tcPr>
          <w:p w:rsidR="006C04AF" w:rsidRDefault="006C04AF">
            <w:pPr>
              <w:pStyle w:val="ConsPlusNormal"/>
              <w:jc w:val="center"/>
            </w:pPr>
            <w:r>
              <w:lastRenderedPageBreak/>
              <w:t>1308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CARDIAC &amp; CARDIOVASCULAR SYSTEMS</w:t>
            </w:r>
          </w:p>
        </w:tc>
        <w:tc>
          <w:tcPr>
            <w:tcW w:w="1871" w:type="dxa"/>
            <w:tcBorders>
              <w:top w:val="nil"/>
              <w:left w:val="nil"/>
              <w:bottom w:val="nil"/>
              <w:right w:val="nil"/>
            </w:tcBorders>
          </w:tcPr>
          <w:p w:rsidR="006C04AF" w:rsidRDefault="006C04AF">
            <w:pPr>
              <w:pStyle w:val="ConsPlusNormal"/>
            </w:pPr>
            <w:r>
              <w:t>Сердечно-сосудистая система</w:t>
            </w:r>
          </w:p>
        </w:tc>
        <w:tc>
          <w:tcPr>
            <w:tcW w:w="634" w:type="dxa"/>
            <w:tcBorders>
              <w:top w:val="nil"/>
              <w:left w:val="nil"/>
              <w:bottom w:val="nil"/>
              <w:right w:val="nil"/>
            </w:tcBorders>
          </w:tcPr>
          <w:p w:rsidR="006C04AF" w:rsidRDefault="006C04AF">
            <w:pPr>
              <w:pStyle w:val="ConsPlusNormal"/>
              <w:jc w:val="center"/>
            </w:pPr>
            <w:r>
              <w:t>DQ</w:t>
            </w:r>
          </w:p>
        </w:tc>
        <w:tc>
          <w:tcPr>
            <w:tcW w:w="1644" w:type="dxa"/>
            <w:tcBorders>
              <w:top w:val="nil"/>
              <w:left w:val="nil"/>
              <w:bottom w:val="nil"/>
              <w:right w:val="nil"/>
            </w:tcBorders>
          </w:tcPr>
          <w:p w:rsidR="006C04AF" w:rsidRDefault="006C04AF">
            <w:pPr>
              <w:pStyle w:val="ConsPlusNormal"/>
            </w:pPr>
            <w:proofErr w:type="spellStart"/>
            <w:r>
              <w:t>Cardiology</w:t>
            </w:r>
            <w:proofErr w:type="spellEnd"/>
            <w:r>
              <w:t xml:space="preserve"> </w:t>
            </w:r>
            <w:proofErr w:type="spellStart"/>
            <w:r>
              <w:t>and</w:t>
            </w:r>
            <w:proofErr w:type="spellEnd"/>
            <w:r>
              <w:t xml:space="preserve"> </w:t>
            </w:r>
            <w:proofErr w:type="spellStart"/>
            <w:r>
              <w:t>Cardiovascular</w:t>
            </w:r>
            <w:proofErr w:type="spellEnd"/>
            <w:r>
              <w:t xml:space="preserve"> </w:t>
            </w:r>
            <w:proofErr w:type="spellStart"/>
            <w:r>
              <w:t>Medicine</w:t>
            </w:r>
            <w:proofErr w:type="spellEnd"/>
          </w:p>
        </w:tc>
        <w:tc>
          <w:tcPr>
            <w:tcW w:w="1928" w:type="dxa"/>
            <w:tcBorders>
              <w:top w:val="nil"/>
              <w:left w:val="nil"/>
              <w:bottom w:val="nil"/>
              <w:right w:val="nil"/>
            </w:tcBorders>
          </w:tcPr>
          <w:p w:rsidR="006C04AF" w:rsidRDefault="006C04AF">
            <w:pPr>
              <w:pStyle w:val="ConsPlusNormal"/>
            </w:pPr>
            <w:r>
              <w:t>Кардиология и сердечно-сосудистая Медицина</w:t>
            </w:r>
          </w:p>
        </w:tc>
        <w:tc>
          <w:tcPr>
            <w:tcW w:w="737" w:type="dxa"/>
            <w:tcBorders>
              <w:top w:val="nil"/>
              <w:left w:val="nil"/>
              <w:bottom w:val="nil"/>
              <w:right w:val="nil"/>
            </w:tcBorders>
          </w:tcPr>
          <w:p w:rsidR="006C04AF" w:rsidRDefault="006C04AF">
            <w:pPr>
              <w:pStyle w:val="ConsPlusNormal"/>
              <w:jc w:val="center"/>
            </w:pPr>
            <w:r>
              <w:t>2705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Drug</w:t>
            </w:r>
            <w:proofErr w:type="spellEnd"/>
            <w:r>
              <w:t xml:space="preserve"> </w:t>
            </w:r>
            <w:proofErr w:type="spellStart"/>
            <w:r>
              <w:t>guides</w:t>
            </w:r>
            <w:proofErr w:type="spellEnd"/>
          </w:p>
        </w:tc>
        <w:tc>
          <w:tcPr>
            <w:tcW w:w="1928" w:type="dxa"/>
            <w:tcBorders>
              <w:top w:val="nil"/>
              <w:left w:val="nil"/>
              <w:bottom w:val="nil"/>
              <w:right w:val="nil"/>
            </w:tcBorders>
          </w:tcPr>
          <w:p w:rsidR="006C04AF" w:rsidRDefault="006C04AF">
            <w:pPr>
              <w:pStyle w:val="ConsPlusNormal"/>
            </w:pPr>
            <w:r>
              <w:t>Лекарственные препараты</w:t>
            </w:r>
          </w:p>
        </w:tc>
        <w:tc>
          <w:tcPr>
            <w:tcW w:w="737" w:type="dxa"/>
            <w:tcBorders>
              <w:top w:val="nil"/>
              <w:left w:val="nil"/>
              <w:bottom w:val="nil"/>
              <w:right w:val="nil"/>
            </w:tcBorders>
          </w:tcPr>
          <w:p w:rsidR="006C04AF" w:rsidRDefault="006C04AF">
            <w:pPr>
              <w:pStyle w:val="ConsPlusNormal"/>
              <w:jc w:val="center"/>
            </w:pPr>
            <w:r>
              <w:t>2709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Pulmonary</w:t>
            </w:r>
            <w:proofErr w:type="spellEnd"/>
            <w:r>
              <w:t xml:space="preserve"> </w:t>
            </w:r>
            <w:proofErr w:type="spellStart"/>
            <w:r>
              <w:t>and</w:t>
            </w:r>
            <w:proofErr w:type="spellEnd"/>
            <w:r>
              <w:t xml:space="preserve"> </w:t>
            </w:r>
            <w:proofErr w:type="spellStart"/>
            <w:r>
              <w:t>Respiratory</w:t>
            </w:r>
            <w:proofErr w:type="spellEnd"/>
            <w:r>
              <w:t xml:space="preserve"> </w:t>
            </w:r>
            <w:proofErr w:type="spellStart"/>
            <w:r>
              <w:t>Medicine</w:t>
            </w:r>
            <w:proofErr w:type="spellEnd"/>
          </w:p>
        </w:tc>
        <w:tc>
          <w:tcPr>
            <w:tcW w:w="1928" w:type="dxa"/>
            <w:tcBorders>
              <w:top w:val="nil"/>
              <w:left w:val="nil"/>
              <w:bottom w:val="nil"/>
              <w:right w:val="nil"/>
            </w:tcBorders>
          </w:tcPr>
          <w:p w:rsidR="006C04AF" w:rsidRDefault="006C04AF">
            <w:pPr>
              <w:pStyle w:val="ConsPlusNormal"/>
            </w:pPr>
            <w:r>
              <w:t>Легочная и респираторная медицина</w:t>
            </w:r>
          </w:p>
        </w:tc>
        <w:tc>
          <w:tcPr>
            <w:tcW w:w="737" w:type="dxa"/>
            <w:tcBorders>
              <w:top w:val="nil"/>
              <w:left w:val="nil"/>
              <w:bottom w:val="nil"/>
              <w:right w:val="nil"/>
            </w:tcBorders>
          </w:tcPr>
          <w:p w:rsidR="006C04AF" w:rsidRDefault="006C04AF">
            <w:pPr>
              <w:pStyle w:val="ConsPlusNormal"/>
              <w:jc w:val="center"/>
            </w:pPr>
            <w:r>
              <w:t>2740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Molecular</w:t>
            </w:r>
            <w:proofErr w:type="spellEnd"/>
            <w:r>
              <w:t xml:space="preserve"> </w:t>
            </w:r>
            <w:proofErr w:type="spellStart"/>
            <w:r>
              <w:t>Medicine</w:t>
            </w:r>
            <w:proofErr w:type="spellEnd"/>
          </w:p>
        </w:tc>
        <w:tc>
          <w:tcPr>
            <w:tcW w:w="1928" w:type="dxa"/>
            <w:tcBorders>
              <w:top w:val="nil"/>
              <w:left w:val="nil"/>
              <w:bottom w:val="nil"/>
              <w:right w:val="nil"/>
            </w:tcBorders>
          </w:tcPr>
          <w:p w:rsidR="006C04AF" w:rsidRDefault="006C04AF">
            <w:pPr>
              <w:pStyle w:val="ConsPlusNormal"/>
            </w:pPr>
            <w:r>
              <w:t>Молекулярная медицина</w:t>
            </w:r>
          </w:p>
        </w:tc>
        <w:tc>
          <w:tcPr>
            <w:tcW w:w="737" w:type="dxa"/>
            <w:tcBorders>
              <w:top w:val="nil"/>
              <w:left w:val="nil"/>
              <w:bottom w:val="nil"/>
              <w:right w:val="nil"/>
            </w:tcBorders>
          </w:tcPr>
          <w:p w:rsidR="006C04AF" w:rsidRDefault="006C04AF">
            <w:pPr>
              <w:pStyle w:val="ConsPlusNormal"/>
              <w:jc w:val="center"/>
            </w:pPr>
            <w:r>
              <w:t>1313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NEUROSCIENCES</w:t>
            </w:r>
          </w:p>
        </w:tc>
        <w:tc>
          <w:tcPr>
            <w:tcW w:w="1871" w:type="dxa"/>
            <w:tcBorders>
              <w:top w:val="nil"/>
              <w:left w:val="nil"/>
              <w:bottom w:val="nil"/>
              <w:right w:val="nil"/>
            </w:tcBorders>
          </w:tcPr>
          <w:p w:rsidR="006C04AF" w:rsidRDefault="006C04AF">
            <w:pPr>
              <w:pStyle w:val="ConsPlusNormal"/>
            </w:pPr>
            <w:proofErr w:type="spellStart"/>
            <w:r>
              <w:t>Нейробиология</w:t>
            </w:r>
            <w:proofErr w:type="spellEnd"/>
          </w:p>
        </w:tc>
        <w:tc>
          <w:tcPr>
            <w:tcW w:w="634" w:type="dxa"/>
            <w:tcBorders>
              <w:top w:val="nil"/>
              <w:left w:val="nil"/>
              <w:bottom w:val="nil"/>
              <w:right w:val="nil"/>
            </w:tcBorders>
          </w:tcPr>
          <w:p w:rsidR="006C04AF" w:rsidRDefault="006C04AF">
            <w:pPr>
              <w:pStyle w:val="ConsPlusNormal"/>
              <w:jc w:val="center"/>
            </w:pPr>
            <w:r>
              <w:t>RU</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Neuroscience</w:t>
            </w:r>
            <w:proofErr w:type="spellEnd"/>
          </w:p>
        </w:tc>
        <w:tc>
          <w:tcPr>
            <w:tcW w:w="1928" w:type="dxa"/>
            <w:tcBorders>
              <w:top w:val="nil"/>
              <w:left w:val="nil"/>
              <w:bottom w:val="nil"/>
              <w:right w:val="nil"/>
            </w:tcBorders>
          </w:tcPr>
          <w:p w:rsidR="006C04AF" w:rsidRDefault="006C04AF">
            <w:pPr>
              <w:pStyle w:val="ConsPlusNormal"/>
            </w:pPr>
            <w:r>
              <w:t>Общая неврология</w:t>
            </w:r>
          </w:p>
        </w:tc>
        <w:tc>
          <w:tcPr>
            <w:tcW w:w="737" w:type="dxa"/>
            <w:tcBorders>
              <w:top w:val="nil"/>
              <w:left w:val="nil"/>
              <w:bottom w:val="nil"/>
              <w:right w:val="nil"/>
            </w:tcBorders>
          </w:tcPr>
          <w:p w:rsidR="006C04AF" w:rsidRDefault="006C04AF">
            <w:pPr>
              <w:pStyle w:val="ConsPlusNormal"/>
              <w:jc w:val="center"/>
            </w:pPr>
            <w:r>
              <w:t>2800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Cellular</w:t>
            </w:r>
            <w:proofErr w:type="spellEnd"/>
            <w:r>
              <w:t xml:space="preserve"> </w:t>
            </w:r>
            <w:proofErr w:type="spellStart"/>
            <w:r>
              <w:t>and</w:t>
            </w:r>
            <w:proofErr w:type="spellEnd"/>
            <w:r>
              <w:t xml:space="preserve"> </w:t>
            </w:r>
            <w:proofErr w:type="spellStart"/>
            <w:r>
              <w:t>Molecular</w:t>
            </w:r>
            <w:proofErr w:type="spellEnd"/>
            <w:r>
              <w:t xml:space="preserve"> </w:t>
            </w:r>
            <w:proofErr w:type="spellStart"/>
            <w:r>
              <w:t>Neuroscience</w:t>
            </w:r>
            <w:proofErr w:type="spellEnd"/>
          </w:p>
        </w:tc>
        <w:tc>
          <w:tcPr>
            <w:tcW w:w="1928" w:type="dxa"/>
            <w:tcBorders>
              <w:top w:val="nil"/>
              <w:left w:val="nil"/>
              <w:bottom w:val="nil"/>
              <w:right w:val="nil"/>
            </w:tcBorders>
          </w:tcPr>
          <w:p w:rsidR="006C04AF" w:rsidRDefault="006C04AF">
            <w:pPr>
              <w:pStyle w:val="ConsPlusNormal"/>
            </w:pPr>
            <w:r>
              <w:t>Клеточная и молекулярная неврология</w:t>
            </w:r>
          </w:p>
        </w:tc>
        <w:tc>
          <w:tcPr>
            <w:tcW w:w="737" w:type="dxa"/>
            <w:tcBorders>
              <w:top w:val="nil"/>
              <w:left w:val="nil"/>
              <w:bottom w:val="nil"/>
              <w:right w:val="nil"/>
            </w:tcBorders>
          </w:tcPr>
          <w:p w:rsidR="006C04AF" w:rsidRDefault="006C04AF">
            <w:pPr>
              <w:pStyle w:val="ConsPlusNormal"/>
              <w:jc w:val="center"/>
            </w:pPr>
            <w:r>
              <w:t>2804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Cognitive</w:t>
            </w:r>
            <w:proofErr w:type="spellEnd"/>
            <w:r>
              <w:t xml:space="preserve"> </w:t>
            </w:r>
            <w:proofErr w:type="spellStart"/>
            <w:r>
              <w:t>Neuroscience</w:t>
            </w:r>
            <w:proofErr w:type="spellEnd"/>
          </w:p>
        </w:tc>
        <w:tc>
          <w:tcPr>
            <w:tcW w:w="1928" w:type="dxa"/>
            <w:tcBorders>
              <w:top w:val="nil"/>
              <w:left w:val="nil"/>
              <w:bottom w:val="nil"/>
              <w:right w:val="nil"/>
            </w:tcBorders>
          </w:tcPr>
          <w:p w:rsidR="006C04AF" w:rsidRDefault="006C04AF">
            <w:pPr>
              <w:pStyle w:val="ConsPlusNormal"/>
            </w:pPr>
            <w:r>
              <w:t xml:space="preserve">Когнитивная </w:t>
            </w:r>
            <w:proofErr w:type="spellStart"/>
            <w:r>
              <w:t>нейронаука</w:t>
            </w:r>
            <w:proofErr w:type="spellEnd"/>
          </w:p>
        </w:tc>
        <w:tc>
          <w:tcPr>
            <w:tcW w:w="737" w:type="dxa"/>
            <w:tcBorders>
              <w:top w:val="nil"/>
              <w:left w:val="nil"/>
              <w:bottom w:val="nil"/>
              <w:right w:val="nil"/>
            </w:tcBorders>
          </w:tcPr>
          <w:p w:rsidR="006C04AF" w:rsidRDefault="006C04AF">
            <w:pPr>
              <w:pStyle w:val="ConsPlusNormal"/>
              <w:jc w:val="center"/>
            </w:pPr>
            <w:r>
              <w:t>2805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ONCOLOGY</w:t>
            </w:r>
          </w:p>
        </w:tc>
        <w:tc>
          <w:tcPr>
            <w:tcW w:w="1871" w:type="dxa"/>
            <w:tcBorders>
              <w:top w:val="nil"/>
              <w:left w:val="nil"/>
              <w:bottom w:val="nil"/>
              <w:right w:val="nil"/>
            </w:tcBorders>
          </w:tcPr>
          <w:p w:rsidR="006C04AF" w:rsidRDefault="006C04AF">
            <w:pPr>
              <w:pStyle w:val="ConsPlusNormal"/>
            </w:pPr>
            <w:r>
              <w:t>Онкология</w:t>
            </w:r>
          </w:p>
        </w:tc>
        <w:tc>
          <w:tcPr>
            <w:tcW w:w="634" w:type="dxa"/>
            <w:tcBorders>
              <w:top w:val="nil"/>
              <w:left w:val="nil"/>
              <w:bottom w:val="nil"/>
              <w:right w:val="nil"/>
            </w:tcBorders>
          </w:tcPr>
          <w:p w:rsidR="006C04AF" w:rsidRDefault="006C04AF">
            <w:pPr>
              <w:pStyle w:val="ConsPlusNormal"/>
              <w:jc w:val="center"/>
            </w:pPr>
            <w:r>
              <w:t>DM</w:t>
            </w:r>
          </w:p>
        </w:tc>
        <w:tc>
          <w:tcPr>
            <w:tcW w:w="1644" w:type="dxa"/>
            <w:tcBorders>
              <w:top w:val="nil"/>
              <w:left w:val="nil"/>
              <w:bottom w:val="nil"/>
              <w:right w:val="nil"/>
            </w:tcBorders>
          </w:tcPr>
          <w:p w:rsidR="006C04AF" w:rsidRDefault="006C04AF">
            <w:pPr>
              <w:pStyle w:val="ConsPlusNormal"/>
            </w:pPr>
            <w:proofErr w:type="spellStart"/>
            <w:r>
              <w:t>Oncology</w:t>
            </w:r>
            <w:proofErr w:type="spellEnd"/>
          </w:p>
        </w:tc>
        <w:tc>
          <w:tcPr>
            <w:tcW w:w="1928" w:type="dxa"/>
            <w:tcBorders>
              <w:top w:val="nil"/>
              <w:left w:val="nil"/>
              <w:bottom w:val="nil"/>
              <w:right w:val="nil"/>
            </w:tcBorders>
          </w:tcPr>
          <w:p w:rsidR="006C04AF" w:rsidRDefault="006C04AF">
            <w:pPr>
              <w:pStyle w:val="ConsPlusNormal"/>
            </w:pPr>
            <w:r>
              <w:t>Онкология</w:t>
            </w:r>
          </w:p>
        </w:tc>
        <w:tc>
          <w:tcPr>
            <w:tcW w:w="737" w:type="dxa"/>
            <w:tcBorders>
              <w:top w:val="nil"/>
              <w:left w:val="nil"/>
              <w:bottom w:val="nil"/>
              <w:right w:val="nil"/>
            </w:tcBorders>
          </w:tcPr>
          <w:p w:rsidR="006C04AF" w:rsidRDefault="006C04AF">
            <w:pPr>
              <w:pStyle w:val="ConsPlusNormal"/>
              <w:jc w:val="center"/>
            </w:pPr>
            <w:r>
              <w:t>2730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Cancer</w:t>
            </w:r>
            <w:proofErr w:type="spellEnd"/>
            <w:r>
              <w:t xml:space="preserve"> </w:t>
            </w:r>
            <w:proofErr w:type="spellStart"/>
            <w:r>
              <w:t>Research</w:t>
            </w:r>
            <w:proofErr w:type="spellEnd"/>
          </w:p>
        </w:tc>
        <w:tc>
          <w:tcPr>
            <w:tcW w:w="1928" w:type="dxa"/>
            <w:tcBorders>
              <w:top w:val="nil"/>
              <w:left w:val="nil"/>
              <w:bottom w:val="nil"/>
              <w:right w:val="nil"/>
            </w:tcBorders>
          </w:tcPr>
          <w:p w:rsidR="006C04AF" w:rsidRDefault="006C04AF">
            <w:pPr>
              <w:pStyle w:val="ConsPlusNormal"/>
            </w:pPr>
            <w:r>
              <w:t>Исследование рака (Онкология)</w:t>
            </w:r>
          </w:p>
        </w:tc>
        <w:tc>
          <w:tcPr>
            <w:tcW w:w="737" w:type="dxa"/>
            <w:tcBorders>
              <w:top w:val="nil"/>
              <w:left w:val="nil"/>
              <w:bottom w:val="nil"/>
              <w:right w:val="nil"/>
            </w:tcBorders>
          </w:tcPr>
          <w:p w:rsidR="006C04AF" w:rsidRDefault="006C04AF">
            <w:pPr>
              <w:pStyle w:val="ConsPlusNormal"/>
              <w:jc w:val="center"/>
            </w:pPr>
            <w:r>
              <w:t>1306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Oncology</w:t>
            </w:r>
            <w:proofErr w:type="spellEnd"/>
            <w:r>
              <w:t xml:space="preserve"> (</w:t>
            </w:r>
            <w:proofErr w:type="spellStart"/>
            <w:r>
              <w:t>nursing</w:t>
            </w:r>
            <w:proofErr w:type="spellEnd"/>
            <w:r>
              <w:t>)</w:t>
            </w:r>
          </w:p>
        </w:tc>
        <w:tc>
          <w:tcPr>
            <w:tcW w:w="1928" w:type="dxa"/>
            <w:tcBorders>
              <w:top w:val="nil"/>
              <w:left w:val="nil"/>
              <w:bottom w:val="nil"/>
              <w:right w:val="nil"/>
            </w:tcBorders>
          </w:tcPr>
          <w:p w:rsidR="006C04AF" w:rsidRDefault="006C04AF">
            <w:pPr>
              <w:pStyle w:val="ConsPlusNormal"/>
            </w:pPr>
            <w:r>
              <w:t>Онкология (сестринское дело)</w:t>
            </w:r>
          </w:p>
        </w:tc>
        <w:tc>
          <w:tcPr>
            <w:tcW w:w="737" w:type="dxa"/>
            <w:tcBorders>
              <w:top w:val="nil"/>
              <w:left w:val="nil"/>
              <w:bottom w:val="nil"/>
              <w:right w:val="nil"/>
            </w:tcBorders>
          </w:tcPr>
          <w:p w:rsidR="006C04AF" w:rsidRDefault="006C04AF">
            <w:pPr>
              <w:pStyle w:val="ConsPlusNormal"/>
              <w:jc w:val="center"/>
            </w:pPr>
            <w:r>
              <w:t>2917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TRANSPLANTATION</w:t>
            </w:r>
          </w:p>
        </w:tc>
        <w:tc>
          <w:tcPr>
            <w:tcW w:w="1871" w:type="dxa"/>
            <w:tcBorders>
              <w:top w:val="nil"/>
              <w:left w:val="nil"/>
              <w:bottom w:val="nil"/>
              <w:right w:val="nil"/>
            </w:tcBorders>
          </w:tcPr>
          <w:p w:rsidR="006C04AF" w:rsidRDefault="006C04AF">
            <w:pPr>
              <w:pStyle w:val="ConsPlusNormal"/>
            </w:pPr>
            <w:r>
              <w:t>Трансплантология</w:t>
            </w:r>
          </w:p>
        </w:tc>
        <w:tc>
          <w:tcPr>
            <w:tcW w:w="634" w:type="dxa"/>
            <w:tcBorders>
              <w:top w:val="nil"/>
              <w:left w:val="nil"/>
              <w:bottom w:val="nil"/>
              <w:right w:val="nil"/>
            </w:tcBorders>
          </w:tcPr>
          <w:p w:rsidR="006C04AF" w:rsidRDefault="006C04AF">
            <w:pPr>
              <w:pStyle w:val="ConsPlusNormal"/>
              <w:jc w:val="center"/>
            </w:pPr>
            <w:r>
              <w:t>YP</w:t>
            </w:r>
          </w:p>
        </w:tc>
        <w:tc>
          <w:tcPr>
            <w:tcW w:w="1644" w:type="dxa"/>
            <w:tcBorders>
              <w:top w:val="nil"/>
              <w:left w:val="nil"/>
              <w:bottom w:val="nil"/>
              <w:right w:val="nil"/>
            </w:tcBorders>
          </w:tcPr>
          <w:p w:rsidR="006C04AF" w:rsidRDefault="006C04AF">
            <w:pPr>
              <w:pStyle w:val="ConsPlusNormal"/>
            </w:pPr>
            <w:proofErr w:type="spellStart"/>
            <w:r>
              <w:t>Transplantation</w:t>
            </w:r>
            <w:proofErr w:type="spellEnd"/>
          </w:p>
        </w:tc>
        <w:tc>
          <w:tcPr>
            <w:tcW w:w="1928" w:type="dxa"/>
            <w:tcBorders>
              <w:top w:val="nil"/>
              <w:left w:val="nil"/>
              <w:bottom w:val="nil"/>
              <w:right w:val="nil"/>
            </w:tcBorders>
          </w:tcPr>
          <w:p w:rsidR="006C04AF" w:rsidRDefault="006C04AF">
            <w:pPr>
              <w:pStyle w:val="ConsPlusNormal"/>
            </w:pPr>
            <w:r>
              <w:t>Трансплантология</w:t>
            </w:r>
          </w:p>
        </w:tc>
        <w:tc>
          <w:tcPr>
            <w:tcW w:w="737" w:type="dxa"/>
            <w:tcBorders>
              <w:top w:val="nil"/>
              <w:left w:val="nil"/>
              <w:bottom w:val="nil"/>
              <w:right w:val="nil"/>
            </w:tcBorders>
          </w:tcPr>
          <w:p w:rsidR="006C04AF" w:rsidRDefault="006C04AF">
            <w:pPr>
              <w:pStyle w:val="ConsPlusNormal"/>
              <w:jc w:val="center"/>
            </w:pPr>
            <w:r>
              <w:t>2747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Urology</w:t>
            </w:r>
            <w:proofErr w:type="spellEnd"/>
          </w:p>
        </w:tc>
        <w:tc>
          <w:tcPr>
            <w:tcW w:w="1928" w:type="dxa"/>
            <w:tcBorders>
              <w:top w:val="nil"/>
              <w:left w:val="nil"/>
              <w:bottom w:val="nil"/>
              <w:right w:val="nil"/>
            </w:tcBorders>
          </w:tcPr>
          <w:p w:rsidR="006C04AF" w:rsidRDefault="006C04AF">
            <w:pPr>
              <w:pStyle w:val="ConsPlusNormal"/>
            </w:pPr>
            <w:r>
              <w:t>Урология</w:t>
            </w:r>
          </w:p>
        </w:tc>
        <w:tc>
          <w:tcPr>
            <w:tcW w:w="737" w:type="dxa"/>
            <w:tcBorders>
              <w:top w:val="nil"/>
              <w:left w:val="nil"/>
              <w:bottom w:val="nil"/>
              <w:right w:val="nil"/>
            </w:tcBorders>
          </w:tcPr>
          <w:p w:rsidR="006C04AF" w:rsidRDefault="006C04AF">
            <w:pPr>
              <w:pStyle w:val="ConsPlusNormal"/>
              <w:jc w:val="center"/>
            </w:pPr>
            <w:r>
              <w:t>2748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vMerge w:val="restart"/>
            <w:tcBorders>
              <w:top w:val="nil"/>
              <w:left w:val="nil"/>
              <w:bottom w:val="nil"/>
              <w:right w:val="nil"/>
            </w:tcBorders>
          </w:tcPr>
          <w:p w:rsidR="006C04AF" w:rsidRDefault="006C04AF">
            <w:pPr>
              <w:pStyle w:val="ConsPlusNormal"/>
            </w:pPr>
            <w:r>
              <w:t>PHARMACOLOGY &amp; PHARMACY</w:t>
            </w:r>
          </w:p>
        </w:tc>
        <w:tc>
          <w:tcPr>
            <w:tcW w:w="1871" w:type="dxa"/>
            <w:vMerge w:val="restart"/>
            <w:tcBorders>
              <w:top w:val="nil"/>
              <w:left w:val="nil"/>
              <w:bottom w:val="nil"/>
              <w:right w:val="nil"/>
            </w:tcBorders>
          </w:tcPr>
          <w:p w:rsidR="006C04AF" w:rsidRDefault="006C04AF">
            <w:pPr>
              <w:pStyle w:val="ConsPlusNormal"/>
            </w:pPr>
            <w:r>
              <w:t>Фармакология и фармацевтика</w:t>
            </w:r>
          </w:p>
        </w:tc>
        <w:tc>
          <w:tcPr>
            <w:tcW w:w="634" w:type="dxa"/>
            <w:vMerge w:val="restart"/>
            <w:tcBorders>
              <w:top w:val="nil"/>
              <w:left w:val="nil"/>
              <w:bottom w:val="nil"/>
              <w:right w:val="nil"/>
            </w:tcBorders>
          </w:tcPr>
          <w:p w:rsidR="006C04AF" w:rsidRDefault="006C04AF">
            <w:pPr>
              <w:pStyle w:val="ConsPlusNormal"/>
              <w:jc w:val="center"/>
            </w:pPr>
            <w:r>
              <w:t>TU</w:t>
            </w:r>
          </w:p>
        </w:tc>
        <w:tc>
          <w:tcPr>
            <w:tcW w:w="1644" w:type="dxa"/>
            <w:tcBorders>
              <w:top w:val="nil"/>
              <w:left w:val="nil"/>
              <w:bottom w:val="nil"/>
              <w:right w:val="nil"/>
            </w:tcBorders>
          </w:tcPr>
          <w:p w:rsidR="006C04AF" w:rsidRDefault="006C04AF">
            <w:pPr>
              <w:pStyle w:val="ConsPlusNormal"/>
            </w:pPr>
            <w:proofErr w:type="spellStart"/>
            <w:r>
              <w:t>Pharmacology</w:t>
            </w:r>
            <w:proofErr w:type="spellEnd"/>
            <w:r>
              <w:t xml:space="preserve"> (</w:t>
            </w:r>
            <w:proofErr w:type="spellStart"/>
            <w:r>
              <w:t>medical</w:t>
            </w:r>
            <w:proofErr w:type="spellEnd"/>
            <w:r>
              <w:t>)</w:t>
            </w:r>
          </w:p>
        </w:tc>
        <w:tc>
          <w:tcPr>
            <w:tcW w:w="1928" w:type="dxa"/>
            <w:tcBorders>
              <w:top w:val="nil"/>
              <w:left w:val="nil"/>
              <w:bottom w:val="nil"/>
              <w:right w:val="nil"/>
            </w:tcBorders>
          </w:tcPr>
          <w:p w:rsidR="006C04AF" w:rsidRDefault="006C04AF">
            <w:pPr>
              <w:pStyle w:val="ConsPlusNormal"/>
            </w:pPr>
            <w:r>
              <w:t>Фармакология (медицинская)</w:t>
            </w:r>
          </w:p>
        </w:tc>
        <w:tc>
          <w:tcPr>
            <w:tcW w:w="737" w:type="dxa"/>
            <w:tcBorders>
              <w:top w:val="nil"/>
              <w:left w:val="nil"/>
              <w:bottom w:val="nil"/>
              <w:right w:val="nil"/>
            </w:tcBorders>
          </w:tcPr>
          <w:p w:rsidR="006C04AF" w:rsidRDefault="006C04AF">
            <w:pPr>
              <w:pStyle w:val="ConsPlusNormal"/>
              <w:jc w:val="center"/>
            </w:pPr>
            <w:r>
              <w:t>2736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vMerge/>
            <w:tcBorders>
              <w:top w:val="nil"/>
              <w:left w:val="nil"/>
              <w:bottom w:val="nil"/>
              <w:right w:val="nil"/>
            </w:tcBorders>
          </w:tcPr>
          <w:p w:rsidR="006C04AF" w:rsidRDefault="006C04AF"/>
        </w:tc>
        <w:tc>
          <w:tcPr>
            <w:tcW w:w="1871" w:type="dxa"/>
            <w:vMerge/>
            <w:tcBorders>
              <w:top w:val="nil"/>
              <w:left w:val="nil"/>
              <w:bottom w:val="nil"/>
              <w:right w:val="nil"/>
            </w:tcBorders>
          </w:tcPr>
          <w:p w:rsidR="006C04AF" w:rsidRDefault="006C04AF"/>
        </w:tc>
        <w:tc>
          <w:tcPr>
            <w:tcW w:w="634" w:type="dxa"/>
            <w:vMerge/>
            <w:tcBorders>
              <w:top w:val="nil"/>
              <w:left w:val="nil"/>
              <w:bottom w:val="nil"/>
              <w:right w:val="nil"/>
            </w:tcBorders>
          </w:tcPr>
          <w:p w:rsidR="006C04AF" w:rsidRDefault="006C04AF"/>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Physical Therapy, Sports Therapy and Rehabilitation</w:t>
            </w:r>
          </w:p>
        </w:tc>
        <w:tc>
          <w:tcPr>
            <w:tcW w:w="1928" w:type="dxa"/>
            <w:tcBorders>
              <w:top w:val="nil"/>
              <w:left w:val="nil"/>
              <w:bottom w:val="nil"/>
              <w:right w:val="nil"/>
            </w:tcBorders>
          </w:tcPr>
          <w:p w:rsidR="006C04AF" w:rsidRDefault="006C04AF">
            <w:pPr>
              <w:pStyle w:val="ConsPlusNormal"/>
            </w:pPr>
            <w:r>
              <w:t>Физиотерапия, спортивная терапия и реабилитация</w:t>
            </w:r>
          </w:p>
        </w:tc>
        <w:tc>
          <w:tcPr>
            <w:tcW w:w="737" w:type="dxa"/>
            <w:tcBorders>
              <w:top w:val="nil"/>
              <w:left w:val="nil"/>
              <w:bottom w:val="nil"/>
              <w:right w:val="nil"/>
            </w:tcBorders>
          </w:tcPr>
          <w:p w:rsidR="006C04AF" w:rsidRDefault="006C04AF">
            <w:pPr>
              <w:pStyle w:val="ConsPlusNormal"/>
              <w:jc w:val="center"/>
            </w:pPr>
            <w:r>
              <w:t>3612</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p>
        </w:tc>
        <w:tc>
          <w:tcPr>
            <w:tcW w:w="1984" w:type="dxa"/>
            <w:tcBorders>
              <w:top w:val="nil"/>
              <w:left w:val="nil"/>
              <w:bottom w:val="nil"/>
              <w:right w:val="nil"/>
            </w:tcBorders>
          </w:tcPr>
          <w:p w:rsidR="006C04AF" w:rsidRDefault="006C04AF">
            <w:pPr>
              <w:pStyle w:val="ConsPlusNormal"/>
            </w:pPr>
            <w:r>
              <w:t>PHYSIOLOGY</w:t>
            </w:r>
          </w:p>
        </w:tc>
        <w:tc>
          <w:tcPr>
            <w:tcW w:w="1871" w:type="dxa"/>
            <w:tcBorders>
              <w:top w:val="nil"/>
              <w:left w:val="nil"/>
              <w:bottom w:val="nil"/>
              <w:right w:val="nil"/>
            </w:tcBorders>
          </w:tcPr>
          <w:p w:rsidR="006C04AF" w:rsidRDefault="006C04AF">
            <w:pPr>
              <w:pStyle w:val="ConsPlusNormal"/>
            </w:pPr>
            <w:r>
              <w:t>Физиология</w:t>
            </w:r>
          </w:p>
        </w:tc>
        <w:tc>
          <w:tcPr>
            <w:tcW w:w="634" w:type="dxa"/>
            <w:tcBorders>
              <w:top w:val="nil"/>
              <w:left w:val="nil"/>
              <w:bottom w:val="nil"/>
              <w:right w:val="nil"/>
            </w:tcBorders>
          </w:tcPr>
          <w:p w:rsidR="006C04AF" w:rsidRDefault="006C04AF">
            <w:pPr>
              <w:pStyle w:val="ConsPlusNormal"/>
              <w:jc w:val="center"/>
            </w:pPr>
            <w:r>
              <w:t>UM</w:t>
            </w:r>
          </w:p>
        </w:tc>
        <w:tc>
          <w:tcPr>
            <w:tcW w:w="1644" w:type="dxa"/>
            <w:tcBorders>
              <w:top w:val="nil"/>
              <w:left w:val="nil"/>
              <w:bottom w:val="nil"/>
              <w:right w:val="nil"/>
            </w:tcBorders>
          </w:tcPr>
          <w:p w:rsidR="006C04AF" w:rsidRDefault="006C04AF">
            <w:pPr>
              <w:pStyle w:val="ConsPlusNormal"/>
            </w:pPr>
            <w:proofErr w:type="spellStart"/>
            <w:r>
              <w:t>Physiology</w:t>
            </w:r>
            <w:proofErr w:type="spellEnd"/>
          </w:p>
        </w:tc>
        <w:tc>
          <w:tcPr>
            <w:tcW w:w="1928" w:type="dxa"/>
            <w:tcBorders>
              <w:top w:val="nil"/>
              <w:left w:val="nil"/>
              <w:bottom w:val="nil"/>
              <w:right w:val="nil"/>
            </w:tcBorders>
          </w:tcPr>
          <w:p w:rsidR="006C04AF" w:rsidRDefault="006C04AF">
            <w:pPr>
              <w:pStyle w:val="ConsPlusNormal"/>
            </w:pPr>
            <w:r>
              <w:t>Физиология</w:t>
            </w:r>
          </w:p>
        </w:tc>
        <w:tc>
          <w:tcPr>
            <w:tcW w:w="737" w:type="dxa"/>
            <w:tcBorders>
              <w:top w:val="nil"/>
              <w:left w:val="nil"/>
              <w:bottom w:val="nil"/>
              <w:right w:val="nil"/>
            </w:tcBorders>
          </w:tcPr>
          <w:p w:rsidR="006C04AF" w:rsidRDefault="006C04AF">
            <w:pPr>
              <w:pStyle w:val="ConsPlusNormal"/>
              <w:jc w:val="center"/>
            </w:pPr>
            <w:r>
              <w:t>1314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General Pharmacology, Toxicology and Pharmaceutics</w:t>
            </w:r>
          </w:p>
        </w:tc>
        <w:tc>
          <w:tcPr>
            <w:tcW w:w="1928" w:type="dxa"/>
            <w:tcBorders>
              <w:top w:val="nil"/>
              <w:left w:val="nil"/>
              <w:bottom w:val="nil"/>
              <w:right w:val="nil"/>
            </w:tcBorders>
          </w:tcPr>
          <w:p w:rsidR="006C04AF" w:rsidRDefault="006C04AF">
            <w:pPr>
              <w:pStyle w:val="ConsPlusNormal"/>
            </w:pPr>
            <w:r>
              <w:t>Общая фармакология, токсикология и фармацевтика</w:t>
            </w:r>
          </w:p>
        </w:tc>
        <w:tc>
          <w:tcPr>
            <w:tcW w:w="737" w:type="dxa"/>
            <w:tcBorders>
              <w:top w:val="nil"/>
              <w:left w:val="nil"/>
              <w:bottom w:val="nil"/>
              <w:right w:val="nil"/>
            </w:tcBorders>
          </w:tcPr>
          <w:p w:rsidR="006C04AF" w:rsidRDefault="006C04AF">
            <w:pPr>
              <w:pStyle w:val="ConsPlusNormal"/>
              <w:jc w:val="center"/>
            </w:pPr>
            <w:r>
              <w:t>3000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Pharmacology, Toxicology and Pharmaceutics (miscellaneous)</w:t>
            </w:r>
          </w:p>
        </w:tc>
        <w:tc>
          <w:tcPr>
            <w:tcW w:w="1928" w:type="dxa"/>
            <w:tcBorders>
              <w:top w:val="nil"/>
              <w:left w:val="nil"/>
              <w:bottom w:val="nil"/>
              <w:right w:val="nil"/>
            </w:tcBorders>
          </w:tcPr>
          <w:p w:rsidR="006C04AF" w:rsidRDefault="006C04AF">
            <w:pPr>
              <w:pStyle w:val="ConsPlusNormal"/>
            </w:pPr>
            <w:r>
              <w:t>Фармакология, Токсикология и фармацевтика (Общие вопросы)</w:t>
            </w:r>
          </w:p>
        </w:tc>
        <w:tc>
          <w:tcPr>
            <w:tcW w:w="737" w:type="dxa"/>
            <w:tcBorders>
              <w:top w:val="nil"/>
              <w:left w:val="nil"/>
              <w:bottom w:val="nil"/>
              <w:right w:val="nil"/>
            </w:tcBorders>
          </w:tcPr>
          <w:p w:rsidR="006C04AF" w:rsidRDefault="006C04AF">
            <w:pPr>
              <w:pStyle w:val="ConsPlusNormal"/>
              <w:jc w:val="center"/>
            </w:pPr>
            <w:r>
              <w:t>3001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Drug</w:t>
            </w:r>
            <w:proofErr w:type="spellEnd"/>
            <w:r>
              <w:t xml:space="preserve"> </w:t>
            </w:r>
            <w:proofErr w:type="spellStart"/>
            <w:r>
              <w:t>Discovery</w:t>
            </w:r>
            <w:proofErr w:type="spellEnd"/>
          </w:p>
        </w:tc>
        <w:tc>
          <w:tcPr>
            <w:tcW w:w="1928" w:type="dxa"/>
            <w:tcBorders>
              <w:top w:val="nil"/>
              <w:left w:val="nil"/>
              <w:bottom w:val="nil"/>
              <w:right w:val="nil"/>
            </w:tcBorders>
          </w:tcPr>
          <w:p w:rsidR="006C04AF" w:rsidRDefault="006C04AF">
            <w:pPr>
              <w:pStyle w:val="ConsPlusNormal"/>
            </w:pPr>
            <w:r>
              <w:t>Открытие лекарств</w:t>
            </w:r>
          </w:p>
        </w:tc>
        <w:tc>
          <w:tcPr>
            <w:tcW w:w="737" w:type="dxa"/>
            <w:tcBorders>
              <w:top w:val="nil"/>
              <w:left w:val="nil"/>
              <w:bottom w:val="nil"/>
              <w:right w:val="nil"/>
            </w:tcBorders>
          </w:tcPr>
          <w:p w:rsidR="006C04AF" w:rsidRDefault="006C04AF">
            <w:pPr>
              <w:pStyle w:val="ConsPlusNormal"/>
              <w:jc w:val="center"/>
            </w:pPr>
            <w:r>
              <w:t>3002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Pharmaceutical</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Фармацевтическая наука</w:t>
            </w:r>
          </w:p>
        </w:tc>
        <w:tc>
          <w:tcPr>
            <w:tcW w:w="737" w:type="dxa"/>
            <w:tcBorders>
              <w:top w:val="nil"/>
              <w:left w:val="nil"/>
              <w:bottom w:val="nil"/>
              <w:right w:val="nil"/>
            </w:tcBorders>
          </w:tcPr>
          <w:p w:rsidR="006C04AF" w:rsidRDefault="006C04AF">
            <w:pPr>
              <w:pStyle w:val="ConsPlusNormal"/>
              <w:jc w:val="center"/>
            </w:pPr>
            <w:r>
              <w:t>3003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Pharmacology</w:t>
            </w:r>
            <w:proofErr w:type="spellEnd"/>
          </w:p>
        </w:tc>
        <w:tc>
          <w:tcPr>
            <w:tcW w:w="1928" w:type="dxa"/>
            <w:tcBorders>
              <w:top w:val="nil"/>
              <w:left w:val="nil"/>
              <w:bottom w:val="nil"/>
              <w:right w:val="nil"/>
            </w:tcBorders>
          </w:tcPr>
          <w:p w:rsidR="006C04AF" w:rsidRDefault="006C04AF">
            <w:pPr>
              <w:pStyle w:val="ConsPlusNormal"/>
            </w:pPr>
            <w:r>
              <w:t>Фармакология</w:t>
            </w:r>
          </w:p>
        </w:tc>
        <w:tc>
          <w:tcPr>
            <w:tcW w:w="737" w:type="dxa"/>
            <w:tcBorders>
              <w:top w:val="nil"/>
              <w:left w:val="nil"/>
              <w:bottom w:val="nil"/>
              <w:right w:val="nil"/>
            </w:tcBorders>
          </w:tcPr>
          <w:p w:rsidR="006C04AF" w:rsidRDefault="006C04AF">
            <w:pPr>
              <w:pStyle w:val="ConsPlusNormal"/>
              <w:jc w:val="center"/>
            </w:pPr>
            <w:r>
              <w:t>3304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Pharmacy</w:t>
            </w:r>
            <w:proofErr w:type="spellEnd"/>
          </w:p>
        </w:tc>
        <w:tc>
          <w:tcPr>
            <w:tcW w:w="1928" w:type="dxa"/>
            <w:tcBorders>
              <w:top w:val="nil"/>
              <w:left w:val="nil"/>
              <w:bottom w:val="nil"/>
              <w:right w:val="nil"/>
            </w:tcBorders>
          </w:tcPr>
          <w:p w:rsidR="006C04AF" w:rsidRDefault="006C04AF">
            <w:pPr>
              <w:pStyle w:val="ConsPlusNormal"/>
            </w:pPr>
            <w:r>
              <w:t>Фармацевтика</w:t>
            </w:r>
          </w:p>
        </w:tc>
        <w:tc>
          <w:tcPr>
            <w:tcW w:w="737" w:type="dxa"/>
            <w:tcBorders>
              <w:top w:val="nil"/>
              <w:left w:val="nil"/>
              <w:bottom w:val="nil"/>
              <w:right w:val="nil"/>
            </w:tcBorders>
          </w:tcPr>
          <w:p w:rsidR="006C04AF" w:rsidRDefault="006C04AF">
            <w:pPr>
              <w:pStyle w:val="ConsPlusNormal"/>
              <w:jc w:val="center"/>
            </w:pPr>
            <w:r>
              <w:t>3611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Medical-Surgical</w:t>
            </w:r>
            <w:proofErr w:type="spellEnd"/>
          </w:p>
        </w:tc>
        <w:tc>
          <w:tcPr>
            <w:tcW w:w="1928" w:type="dxa"/>
            <w:tcBorders>
              <w:top w:val="nil"/>
              <w:left w:val="nil"/>
              <w:bottom w:val="nil"/>
              <w:right w:val="nil"/>
            </w:tcBorders>
          </w:tcPr>
          <w:p w:rsidR="006C04AF" w:rsidRDefault="006C04AF">
            <w:pPr>
              <w:pStyle w:val="ConsPlusNormal"/>
            </w:pPr>
            <w:r>
              <w:t>Медицина-хирургия</w:t>
            </w:r>
          </w:p>
        </w:tc>
        <w:tc>
          <w:tcPr>
            <w:tcW w:w="737" w:type="dxa"/>
            <w:tcBorders>
              <w:top w:val="nil"/>
              <w:left w:val="nil"/>
              <w:bottom w:val="nil"/>
              <w:right w:val="nil"/>
            </w:tcBorders>
          </w:tcPr>
          <w:p w:rsidR="006C04AF" w:rsidRDefault="006C04AF">
            <w:pPr>
              <w:pStyle w:val="ConsPlusNormal"/>
              <w:jc w:val="center"/>
            </w:pPr>
            <w:r>
              <w:t>2914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CELL BIOLOGY</w:t>
            </w:r>
          </w:p>
        </w:tc>
        <w:tc>
          <w:tcPr>
            <w:tcW w:w="1871" w:type="dxa"/>
            <w:tcBorders>
              <w:top w:val="nil"/>
              <w:left w:val="nil"/>
              <w:bottom w:val="nil"/>
              <w:right w:val="nil"/>
            </w:tcBorders>
          </w:tcPr>
          <w:p w:rsidR="006C04AF" w:rsidRDefault="006C04AF">
            <w:pPr>
              <w:pStyle w:val="ConsPlusNormal"/>
            </w:pPr>
            <w:r>
              <w:t>Цитология</w:t>
            </w:r>
          </w:p>
        </w:tc>
        <w:tc>
          <w:tcPr>
            <w:tcW w:w="634" w:type="dxa"/>
            <w:tcBorders>
              <w:top w:val="nil"/>
              <w:left w:val="nil"/>
              <w:bottom w:val="nil"/>
              <w:right w:val="nil"/>
            </w:tcBorders>
          </w:tcPr>
          <w:p w:rsidR="006C04AF" w:rsidRDefault="006C04AF">
            <w:pPr>
              <w:pStyle w:val="ConsPlusNormal"/>
              <w:jc w:val="center"/>
            </w:pPr>
            <w:r>
              <w:t>DR</w:t>
            </w:r>
          </w:p>
        </w:tc>
        <w:tc>
          <w:tcPr>
            <w:tcW w:w="1644" w:type="dxa"/>
            <w:tcBorders>
              <w:top w:val="nil"/>
              <w:left w:val="nil"/>
              <w:bottom w:val="nil"/>
              <w:right w:val="nil"/>
            </w:tcBorders>
          </w:tcPr>
          <w:p w:rsidR="006C04AF" w:rsidRDefault="006C04AF">
            <w:pPr>
              <w:pStyle w:val="ConsPlusNormal"/>
            </w:pPr>
            <w:proofErr w:type="spellStart"/>
            <w:r>
              <w:t>Cell</w:t>
            </w:r>
            <w:proofErr w:type="spellEnd"/>
            <w:r>
              <w:t xml:space="preserve"> </w:t>
            </w:r>
            <w:proofErr w:type="spellStart"/>
            <w:r>
              <w:t>Biology</w:t>
            </w:r>
            <w:proofErr w:type="spellEnd"/>
          </w:p>
        </w:tc>
        <w:tc>
          <w:tcPr>
            <w:tcW w:w="1928" w:type="dxa"/>
            <w:tcBorders>
              <w:top w:val="nil"/>
              <w:left w:val="nil"/>
              <w:bottom w:val="nil"/>
              <w:right w:val="nil"/>
            </w:tcBorders>
          </w:tcPr>
          <w:p w:rsidR="006C04AF" w:rsidRDefault="006C04AF">
            <w:pPr>
              <w:pStyle w:val="ConsPlusNormal"/>
            </w:pPr>
            <w:r>
              <w:t>Цитология</w:t>
            </w:r>
          </w:p>
        </w:tc>
        <w:tc>
          <w:tcPr>
            <w:tcW w:w="737" w:type="dxa"/>
            <w:tcBorders>
              <w:top w:val="nil"/>
              <w:left w:val="nil"/>
              <w:bottom w:val="nil"/>
              <w:right w:val="nil"/>
            </w:tcBorders>
          </w:tcPr>
          <w:p w:rsidR="006C04AF" w:rsidRDefault="006C04AF">
            <w:pPr>
              <w:pStyle w:val="ConsPlusNormal"/>
              <w:jc w:val="center"/>
            </w:pPr>
            <w:r>
              <w:t>1307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MEDICINE, RESEARCH &amp; EXPERIMENTAL</w:t>
            </w:r>
          </w:p>
        </w:tc>
        <w:tc>
          <w:tcPr>
            <w:tcW w:w="1871" w:type="dxa"/>
            <w:tcBorders>
              <w:top w:val="nil"/>
              <w:left w:val="nil"/>
              <w:bottom w:val="nil"/>
              <w:right w:val="nil"/>
            </w:tcBorders>
          </w:tcPr>
          <w:p w:rsidR="006C04AF" w:rsidRDefault="006C04AF">
            <w:pPr>
              <w:pStyle w:val="ConsPlusNormal"/>
            </w:pPr>
            <w:r>
              <w:t>Экспериментальная медицина</w:t>
            </w:r>
          </w:p>
        </w:tc>
        <w:tc>
          <w:tcPr>
            <w:tcW w:w="634" w:type="dxa"/>
            <w:tcBorders>
              <w:top w:val="nil"/>
              <w:left w:val="nil"/>
              <w:bottom w:val="nil"/>
              <w:right w:val="nil"/>
            </w:tcBorders>
          </w:tcPr>
          <w:p w:rsidR="006C04AF" w:rsidRDefault="006C04AF">
            <w:pPr>
              <w:pStyle w:val="ConsPlusNormal"/>
              <w:jc w:val="center"/>
            </w:pPr>
            <w:r>
              <w:t>QA</w:t>
            </w:r>
          </w:p>
        </w:tc>
        <w:tc>
          <w:tcPr>
            <w:tcW w:w="1644" w:type="dxa"/>
            <w:tcBorders>
              <w:top w:val="nil"/>
              <w:left w:val="nil"/>
              <w:bottom w:val="nil"/>
              <w:right w:val="nil"/>
            </w:tcBorders>
          </w:tcPr>
          <w:p w:rsidR="006C04AF" w:rsidRDefault="006C04AF">
            <w:pPr>
              <w:pStyle w:val="ConsPlusNormal"/>
            </w:pPr>
            <w:proofErr w:type="spellStart"/>
            <w:r>
              <w:t>Epidemiology</w:t>
            </w:r>
            <w:proofErr w:type="spellEnd"/>
          </w:p>
        </w:tc>
        <w:tc>
          <w:tcPr>
            <w:tcW w:w="1928" w:type="dxa"/>
            <w:tcBorders>
              <w:top w:val="nil"/>
              <w:left w:val="nil"/>
              <w:bottom w:val="nil"/>
              <w:right w:val="nil"/>
            </w:tcBorders>
          </w:tcPr>
          <w:p w:rsidR="006C04AF" w:rsidRDefault="006C04AF">
            <w:pPr>
              <w:pStyle w:val="ConsPlusNormal"/>
            </w:pPr>
            <w:r>
              <w:t>Эпидемиология</w:t>
            </w:r>
          </w:p>
        </w:tc>
        <w:tc>
          <w:tcPr>
            <w:tcW w:w="737" w:type="dxa"/>
            <w:tcBorders>
              <w:top w:val="nil"/>
              <w:left w:val="nil"/>
              <w:bottom w:val="nil"/>
              <w:right w:val="nil"/>
            </w:tcBorders>
          </w:tcPr>
          <w:p w:rsidR="006C04AF" w:rsidRDefault="006C04AF">
            <w:pPr>
              <w:pStyle w:val="ConsPlusNormal"/>
              <w:jc w:val="center"/>
            </w:pPr>
            <w:r>
              <w:t>2713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DEVELOPMENTAL BIOLOGY</w:t>
            </w:r>
          </w:p>
        </w:tc>
        <w:tc>
          <w:tcPr>
            <w:tcW w:w="1871" w:type="dxa"/>
            <w:tcBorders>
              <w:top w:val="nil"/>
              <w:left w:val="nil"/>
              <w:bottom w:val="nil"/>
              <w:right w:val="nil"/>
            </w:tcBorders>
          </w:tcPr>
          <w:p w:rsidR="006C04AF" w:rsidRDefault="006C04AF">
            <w:pPr>
              <w:pStyle w:val="ConsPlusNormal"/>
            </w:pPr>
            <w:r>
              <w:t>Биология развития</w:t>
            </w:r>
          </w:p>
        </w:tc>
        <w:tc>
          <w:tcPr>
            <w:tcW w:w="634" w:type="dxa"/>
            <w:tcBorders>
              <w:top w:val="nil"/>
              <w:left w:val="nil"/>
              <w:bottom w:val="nil"/>
              <w:right w:val="nil"/>
            </w:tcBorders>
          </w:tcPr>
          <w:p w:rsidR="006C04AF" w:rsidRDefault="006C04AF">
            <w:pPr>
              <w:pStyle w:val="ConsPlusNormal"/>
              <w:jc w:val="center"/>
            </w:pPr>
            <w:r>
              <w:t>HY</w:t>
            </w:r>
          </w:p>
        </w:tc>
        <w:tc>
          <w:tcPr>
            <w:tcW w:w="1644" w:type="dxa"/>
            <w:tcBorders>
              <w:top w:val="nil"/>
              <w:left w:val="nil"/>
              <w:bottom w:val="nil"/>
              <w:right w:val="nil"/>
            </w:tcBorders>
          </w:tcPr>
          <w:p w:rsidR="006C04AF" w:rsidRDefault="006C04AF">
            <w:pPr>
              <w:pStyle w:val="ConsPlusNormal"/>
            </w:pPr>
            <w:proofErr w:type="spellStart"/>
            <w:r>
              <w:t>Developmental</w:t>
            </w:r>
            <w:proofErr w:type="spellEnd"/>
            <w:r>
              <w:t xml:space="preserve"> </w:t>
            </w:r>
            <w:proofErr w:type="spellStart"/>
            <w:r>
              <w:t>Biology</w:t>
            </w:r>
            <w:proofErr w:type="spellEnd"/>
          </w:p>
        </w:tc>
        <w:tc>
          <w:tcPr>
            <w:tcW w:w="1928" w:type="dxa"/>
            <w:tcBorders>
              <w:top w:val="nil"/>
              <w:left w:val="nil"/>
              <w:bottom w:val="nil"/>
              <w:right w:val="nil"/>
            </w:tcBorders>
          </w:tcPr>
          <w:p w:rsidR="006C04AF" w:rsidRDefault="006C04AF">
            <w:pPr>
              <w:pStyle w:val="ConsPlusNormal"/>
            </w:pPr>
            <w:r>
              <w:t>Биология развития</w:t>
            </w:r>
          </w:p>
        </w:tc>
        <w:tc>
          <w:tcPr>
            <w:tcW w:w="737" w:type="dxa"/>
            <w:tcBorders>
              <w:top w:val="nil"/>
              <w:left w:val="nil"/>
              <w:bottom w:val="nil"/>
              <w:right w:val="nil"/>
            </w:tcBorders>
          </w:tcPr>
          <w:p w:rsidR="006C04AF" w:rsidRDefault="006C04AF">
            <w:pPr>
              <w:pStyle w:val="ConsPlusNormal"/>
              <w:jc w:val="center"/>
            </w:pPr>
            <w:r>
              <w:t>1309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MATHEMATICAL &amp; COMPUTATIONAL BIOLOGY</w:t>
            </w:r>
          </w:p>
        </w:tc>
        <w:tc>
          <w:tcPr>
            <w:tcW w:w="1871" w:type="dxa"/>
            <w:tcBorders>
              <w:top w:val="nil"/>
              <w:left w:val="nil"/>
              <w:bottom w:val="nil"/>
              <w:right w:val="nil"/>
            </w:tcBorders>
          </w:tcPr>
          <w:p w:rsidR="006C04AF" w:rsidRDefault="006C04AF">
            <w:pPr>
              <w:pStyle w:val="ConsPlusNormal"/>
            </w:pPr>
            <w:r>
              <w:t>Математическая и вычислительная биология</w:t>
            </w:r>
          </w:p>
        </w:tc>
        <w:tc>
          <w:tcPr>
            <w:tcW w:w="634" w:type="dxa"/>
            <w:tcBorders>
              <w:top w:val="nil"/>
              <w:left w:val="nil"/>
              <w:bottom w:val="nil"/>
              <w:right w:val="nil"/>
            </w:tcBorders>
          </w:tcPr>
          <w:p w:rsidR="006C04AF" w:rsidRDefault="006C04AF">
            <w:pPr>
              <w:pStyle w:val="ConsPlusNormal"/>
              <w:jc w:val="center"/>
            </w:pPr>
            <w:r>
              <w:t>MC</w:t>
            </w:r>
          </w:p>
        </w:tc>
        <w:tc>
          <w:tcPr>
            <w:tcW w:w="1644" w:type="dxa"/>
            <w:tcBorders>
              <w:top w:val="nil"/>
              <w:left w:val="nil"/>
              <w:bottom w:val="nil"/>
              <w:right w:val="nil"/>
            </w:tcBorders>
          </w:tcPr>
          <w:p w:rsidR="006C04AF" w:rsidRDefault="006C04AF">
            <w:pPr>
              <w:pStyle w:val="ConsPlusNormal"/>
            </w:pPr>
            <w:proofErr w:type="spellStart"/>
            <w:r>
              <w:t>Computers</w:t>
            </w:r>
            <w:proofErr w:type="spellEnd"/>
            <w:r>
              <w:t xml:space="preserve"> </w:t>
            </w:r>
            <w:proofErr w:type="spellStart"/>
            <w:r>
              <w:t>in</w:t>
            </w:r>
            <w:proofErr w:type="spellEnd"/>
            <w:r>
              <w:t xml:space="preserve"> </w:t>
            </w:r>
            <w:proofErr w:type="spellStart"/>
            <w:r>
              <w:t>Earth</w:t>
            </w:r>
            <w:proofErr w:type="spellEnd"/>
            <w:r>
              <w:t xml:space="preserve"> </w:t>
            </w:r>
            <w:proofErr w:type="spellStart"/>
            <w:r>
              <w:t>Sciences</w:t>
            </w:r>
            <w:proofErr w:type="spellEnd"/>
          </w:p>
        </w:tc>
        <w:tc>
          <w:tcPr>
            <w:tcW w:w="1928" w:type="dxa"/>
            <w:tcBorders>
              <w:top w:val="nil"/>
              <w:left w:val="nil"/>
              <w:bottom w:val="nil"/>
              <w:right w:val="nil"/>
            </w:tcBorders>
          </w:tcPr>
          <w:p w:rsidR="006C04AF" w:rsidRDefault="006C04AF">
            <w:pPr>
              <w:pStyle w:val="ConsPlusNormal"/>
            </w:pPr>
            <w:r>
              <w:t>Компьютерные технологии в науках о Земле</w:t>
            </w:r>
          </w:p>
        </w:tc>
        <w:tc>
          <w:tcPr>
            <w:tcW w:w="737" w:type="dxa"/>
            <w:tcBorders>
              <w:top w:val="nil"/>
              <w:left w:val="nil"/>
              <w:bottom w:val="nil"/>
              <w:right w:val="nil"/>
            </w:tcBorders>
          </w:tcPr>
          <w:p w:rsidR="006C04AF" w:rsidRDefault="006C04AF">
            <w:pPr>
              <w:pStyle w:val="ConsPlusNormal"/>
              <w:jc w:val="center"/>
            </w:pPr>
            <w:r>
              <w:t>1903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BIOLOGY</w:t>
            </w:r>
          </w:p>
        </w:tc>
        <w:tc>
          <w:tcPr>
            <w:tcW w:w="1871" w:type="dxa"/>
            <w:tcBorders>
              <w:top w:val="nil"/>
              <w:left w:val="nil"/>
              <w:bottom w:val="nil"/>
              <w:right w:val="nil"/>
            </w:tcBorders>
          </w:tcPr>
          <w:p w:rsidR="006C04AF" w:rsidRDefault="006C04AF">
            <w:pPr>
              <w:pStyle w:val="ConsPlusNormal"/>
            </w:pPr>
            <w:r>
              <w:t>Биология междисциплинарная и прочие биологические науки</w:t>
            </w:r>
          </w:p>
        </w:tc>
        <w:tc>
          <w:tcPr>
            <w:tcW w:w="634" w:type="dxa"/>
            <w:tcBorders>
              <w:top w:val="nil"/>
              <w:left w:val="nil"/>
              <w:bottom w:val="nil"/>
              <w:right w:val="nil"/>
            </w:tcBorders>
          </w:tcPr>
          <w:p w:rsidR="006C04AF" w:rsidRDefault="006C04AF">
            <w:pPr>
              <w:pStyle w:val="ConsPlusNormal"/>
              <w:jc w:val="center"/>
            </w:pPr>
            <w:r>
              <w:t>CU</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4) The transition to a highly productive and environmentally friendly agro - and aquafarm, development and implementation of systems for the rational use of chemical and biological protection of agricultural plants and animals, storing and efficient processing of agricultural products, the creation of safe and high quality, including functional, food</w:t>
            </w:r>
          </w:p>
        </w:tc>
        <w:tc>
          <w:tcPr>
            <w:tcW w:w="1984" w:type="dxa"/>
            <w:tcBorders>
              <w:top w:val="nil"/>
              <w:left w:val="nil"/>
              <w:bottom w:val="nil"/>
              <w:right w:val="nil"/>
            </w:tcBorders>
          </w:tcPr>
          <w:p w:rsidR="006C04AF" w:rsidRDefault="006C04AF">
            <w:pPr>
              <w:pStyle w:val="ConsPlusNormal"/>
            </w:pPr>
            <w:r>
              <w:t>AGRICULTURE, DAIRY &amp; ANIMAL SCIENCE</w:t>
            </w:r>
          </w:p>
        </w:tc>
        <w:tc>
          <w:tcPr>
            <w:tcW w:w="1871" w:type="dxa"/>
            <w:tcBorders>
              <w:top w:val="nil"/>
              <w:left w:val="nil"/>
              <w:bottom w:val="nil"/>
              <w:right w:val="nil"/>
            </w:tcBorders>
          </w:tcPr>
          <w:p w:rsidR="006C04AF" w:rsidRDefault="006C04AF">
            <w:pPr>
              <w:pStyle w:val="ConsPlusNormal"/>
            </w:pPr>
            <w:r>
              <w:t>Сельскохозяйственные науки - молочное производство и зоотехника</w:t>
            </w:r>
          </w:p>
        </w:tc>
        <w:tc>
          <w:tcPr>
            <w:tcW w:w="634" w:type="dxa"/>
            <w:tcBorders>
              <w:top w:val="nil"/>
              <w:left w:val="nil"/>
              <w:bottom w:val="nil"/>
              <w:right w:val="nil"/>
            </w:tcBorders>
          </w:tcPr>
          <w:p w:rsidR="006C04AF" w:rsidRDefault="006C04AF">
            <w:pPr>
              <w:pStyle w:val="ConsPlusNormal"/>
              <w:jc w:val="center"/>
            </w:pPr>
            <w:r>
              <w:t>AD</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AGRICULTURAL ENGINEERING</w:t>
            </w:r>
          </w:p>
        </w:tc>
        <w:tc>
          <w:tcPr>
            <w:tcW w:w="1871" w:type="dxa"/>
            <w:tcBorders>
              <w:top w:val="nil"/>
              <w:left w:val="nil"/>
              <w:bottom w:val="nil"/>
              <w:right w:val="nil"/>
            </w:tcBorders>
          </w:tcPr>
          <w:p w:rsidR="006C04AF" w:rsidRDefault="006C04AF">
            <w:pPr>
              <w:pStyle w:val="ConsPlusNormal"/>
            </w:pPr>
            <w:r>
              <w:t>Агротехника</w:t>
            </w:r>
          </w:p>
        </w:tc>
        <w:tc>
          <w:tcPr>
            <w:tcW w:w="634" w:type="dxa"/>
            <w:tcBorders>
              <w:top w:val="nil"/>
              <w:left w:val="nil"/>
              <w:bottom w:val="nil"/>
              <w:right w:val="nil"/>
            </w:tcBorders>
          </w:tcPr>
          <w:p w:rsidR="006C04AF" w:rsidRDefault="006C04AF">
            <w:pPr>
              <w:pStyle w:val="ConsPlusNormal"/>
              <w:jc w:val="center"/>
            </w:pPr>
            <w:r>
              <w:t>AE</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AGRONOMY</w:t>
            </w:r>
          </w:p>
        </w:tc>
        <w:tc>
          <w:tcPr>
            <w:tcW w:w="1871" w:type="dxa"/>
            <w:tcBorders>
              <w:top w:val="nil"/>
              <w:left w:val="nil"/>
              <w:bottom w:val="nil"/>
              <w:right w:val="nil"/>
            </w:tcBorders>
          </w:tcPr>
          <w:p w:rsidR="006C04AF" w:rsidRDefault="006C04AF">
            <w:pPr>
              <w:pStyle w:val="ConsPlusNormal"/>
            </w:pPr>
            <w:r>
              <w:t>Агрономия</w:t>
            </w:r>
          </w:p>
        </w:tc>
        <w:tc>
          <w:tcPr>
            <w:tcW w:w="634" w:type="dxa"/>
            <w:tcBorders>
              <w:top w:val="nil"/>
              <w:left w:val="nil"/>
              <w:bottom w:val="nil"/>
              <w:right w:val="nil"/>
            </w:tcBorders>
          </w:tcPr>
          <w:p w:rsidR="006C04AF" w:rsidRDefault="006C04AF">
            <w:pPr>
              <w:pStyle w:val="ConsPlusNormal"/>
              <w:jc w:val="center"/>
            </w:pPr>
            <w:r>
              <w:t>AM</w:t>
            </w:r>
          </w:p>
        </w:tc>
        <w:tc>
          <w:tcPr>
            <w:tcW w:w="1644" w:type="dxa"/>
            <w:tcBorders>
              <w:top w:val="nil"/>
              <w:left w:val="nil"/>
              <w:bottom w:val="nil"/>
              <w:right w:val="nil"/>
            </w:tcBorders>
          </w:tcPr>
          <w:p w:rsidR="006C04AF" w:rsidRDefault="006C04AF">
            <w:pPr>
              <w:pStyle w:val="ConsPlusNormal"/>
            </w:pPr>
            <w:proofErr w:type="spellStart"/>
            <w:r>
              <w:t>Agronomy</w:t>
            </w:r>
            <w:proofErr w:type="spellEnd"/>
            <w:r>
              <w:t xml:space="preserve"> </w:t>
            </w:r>
            <w:proofErr w:type="spellStart"/>
            <w:r>
              <w:t>and</w:t>
            </w:r>
            <w:proofErr w:type="spellEnd"/>
            <w:r>
              <w:t xml:space="preserve"> </w:t>
            </w:r>
            <w:proofErr w:type="spellStart"/>
            <w:r>
              <w:t>Crop</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Агрономия и земледелие</w:t>
            </w:r>
          </w:p>
        </w:tc>
        <w:tc>
          <w:tcPr>
            <w:tcW w:w="737" w:type="dxa"/>
            <w:tcBorders>
              <w:top w:val="nil"/>
              <w:left w:val="nil"/>
              <w:bottom w:val="nil"/>
              <w:right w:val="nil"/>
            </w:tcBorders>
          </w:tcPr>
          <w:p w:rsidR="006C04AF" w:rsidRDefault="006C04AF">
            <w:pPr>
              <w:pStyle w:val="ConsPlusNormal"/>
              <w:jc w:val="center"/>
            </w:pPr>
            <w:r>
              <w:t>1102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MARINE &amp; FRESHWATER BIOLOGY</w:t>
            </w:r>
          </w:p>
        </w:tc>
        <w:tc>
          <w:tcPr>
            <w:tcW w:w="1871" w:type="dxa"/>
            <w:tcBorders>
              <w:top w:val="nil"/>
              <w:left w:val="nil"/>
              <w:bottom w:val="nil"/>
              <w:right w:val="nil"/>
            </w:tcBorders>
          </w:tcPr>
          <w:p w:rsidR="006C04AF" w:rsidRDefault="006C04AF">
            <w:pPr>
              <w:pStyle w:val="ConsPlusNormal"/>
            </w:pPr>
            <w:r>
              <w:t>Биология моря и пресных вод</w:t>
            </w:r>
          </w:p>
        </w:tc>
        <w:tc>
          <w:tcPr>
            <w:tcW w:w="634" w:type="dxa"/>
            <w:tcBorders>
              <w:top w:val="nil"/>
              <w:left w:val="nil"/>
              <w:bottom w:val="nil"/>
              <w:right w:val="nil"/>
            </w:tcBorders>
          </w:tcPr>
          <w:p w:rsidR="006C04AF" w:rsidRDefault="006C04AF">
            <w:pPr>
              <w:pStyle w:val="ConsPlusNormal"/>
              <w:jc w:val="center"/>
            </w:pPr>
            <w:r>
              <w:t>PI</w:t>
            </w:r>
          </w:p>
        </w:tc>
        <w:tc>
          <w:tcPr>
            <w:tcW w:w="1644" w:type="dxa"/>
            <w:tcBorders>
              <w:top w:val="nil"/>
              <w:left w:val="nil"/>
              <w:bottom w:val="nil"/>
              <w:right w:val="nil"/>
            </w:tcBorders>
          </w:tcPr>
          <w:p w:rsidR="006C04AF" w:rsidRDefault="006C04AF">
            <w:pPr>
              <w:pStyle w:val="ConsPlusNormal"/>
            </w:pPr>
            <w:proofErr w:type="spellStart"/>
            <w:r>
              <w:t>Aquatic</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Ихтиология</w:t>
            </w:r>
          </w:p>
        </w:tc>
        <w:tc>
          <w:tcPr>
            <w:tcW w:w="737" w:type="dxa"/>
            <w:tcBorders>
              <w:top w:val="nil"/>
              <w:left w:val="nil"/>
              <w:bottom w:val="nil"/>
              <w:right w:val="nil"/>
            </w:tcBorders>
          </w:tcPr>
          <w:p w:rsidR="006C04AF" w:rsidRDefault="006C04AF">
            <w:pPr>
              <w:pStyle w:val="ConsPlusNormal"/>
              <w:jc w:val="center"/>
            </w:pPr>
            <w:r>
              <w:t>1104</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 xml:space="preserve">Г) Переход к </w:t>
            </w:r>
            <w:r>
              <w:lastRenderedPageBreak/>
              <w:t xml:space="preserve">высокопродуктивному и экологически чистому </w:t>
            </w:r>
            <w:proofErr w:type="spellStart"/>
            <w:r>
              <w:t>агро</w:t>
            </w:r>
            <w:proofErr w:type="spellEnd"/>
            <w:r>
              <w:t xml:space="preserve">- и </w:t>
            </w:r>
            <w:proofErr w:type="spellStart"/>
            <w:r>
              <w:t>аквахозяйству</w:t>
            </w:r>
            <w:proofErr w:type="spellEnd"/>
            <w: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tc>
        <w:tc>
          <w:tcPr>
            <w:tcW w:w="1984" w:type="dxa"/>
            <w:tcBorders>
              <w:top w:val="nil"/>
              <w:left w:val="nil"/>
              <w:bottom w:val="nil"/>
              <w:right w:val="nil"/>
            </w:tcBorders>
          </w:tcPr>
          <w:p w:rsidR="006C04AF" w:rsidRDefault="006C04AF">
            <w:pPr>
              <w:pStyle w:val="ConsPlusNormal"/>
            </w:pPr>
            <w:r>
              <w:lastRenderedPageBreak/>
              <w:t>LIMNOLOGY</w:t>
            </w:r>
          </w:p>
        </w:tc>
        <w:tc>
          <w:tcPr>
            <w:tcW w:w="1871" w:type="dxa"/>
            <w:tcBorders>
              <w:top w:val="nil"/>
              <w:left w:val="nil"/>
              <w:bottom w:val="nil"/>
              <w:right w:val="nil"/>
            </w:tcBorders>
          </w:tcPr>
          <w:p w:rsidR="006C04AF" w:rsidRDefault="006C04AF">
            <w:pPr>
              <w:pStyle w:val="ConsPlusNormal"/>
            </w:pPr>
            <w:r>
              <w:t>Лимнология</w:t>
            </w:r>
          </w:p>
        </w:tc>
        <w:tc>
          <w:tcPr>
            <w:tcW w:w="634" w:type="dxa"/>
            <w:tcBorders>
              <w:top w:val="nil"/>
              <w:left w:val="nil"/>
              <w:bottom w:val="nil"/>
              <w:right w:val="nil"/>
            </w:tcBorders>
          </w:tcPr>
          <w:p w:rsidR="006C04AF" w:rsidRDefault="006C04AF">
            <w:pPr>
              <w:pStyle w:val="ConsPlusNormal"/>
              <w:jc w:val="center"/>
            </w:pPr>
            <w:r>
              <w:t>OU</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Bioengineering</w:t>
            </w:r>
            <w:proofErr w:type="spellEnd"/>
          </w:p>
        </w:tc>
        <w:tc>
          <w:tcPr>
            <w:tcW w:w="1928" w:type="dxa"/>
            <w:tcBorders>
              <w:top w:val="nil"/>
              <w:left w:val="nil"/>
              <w:bottom w:val="nil"/>
              <w:right w:val="nil"/>
            </w:tcBorders>
          </w:tcPr>
          <w:p w:rsidR="006C04AF" w:rsidRDefault="006C04AF">
            <w:pPr>
              <w:pStyle w:val="ConsPlusNormal"/>
            </w:pPr>
            <w:r>
              <w:t>Биоинженерия</w:t>
            </w:r>
          </w:p>
        </w:tc>
        <w:tc>
          <w:tcPr>
            <w:tcW w:w="737" w:type="dxa"/>
            <w:tcBorders>
              <w:top w:val="nil"/>
              <w:left w:val="nil"/>
              <w:bottom w:val="nil"/>
              <w:right w:val="nil"/>
            </w:tcBorders>
          </w:tcPr>
          <w:p w:rsidR="006C04AF" w:rsidRDefault="006C04AF">
            <w:pPr>
              <w:pStyle w:val="ConsPlusNormal"/>
              <w:jc w:val="center"/>
            </w:pPr>
            <w:r>
              <w:t>1502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Insect</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Науки о насекомых</w:t>
            </w:r>
          </w:p>
        </w:tc>
        <w:tc>
          <w:tcPr>
            <w:tcW w:w="737" w:type="dxa"/>
            <w:tcBorders>
              <w:top w:val="nil"/>
              <w:left w:val="nil"/>
              <w:bottom w:val="nil"/>
              <w:right w:val="nil"/>
            </w:tcBorders>
          </w:tcPr>
          <w:p w:rsidR="006C04AF" w:rsidRDefault="006C04AF">
            <w:pPr>
              <w:pStyle w:val="ConsPlusNormal"/>
              <w:jc w:val="center"/>
            </w:pPr>
            <w:r>
              <w:t>1109</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PLANT SCIENCES</w:t>
            </w:r>
          </w:p>
        </w:tc>
        <w:tc>
          <w:tcPr>
            <w:tcW w:w="1871" w:type="dxa"/>
            <w:tcBorders>
              <w:top w:val="nil"/>
              <w:left w:val="nil"/>
              <w:bottom w:val="nil"/>
              <w:right w:val="nil"/>
            </w:tcBorders>
          </w:tcPr>
          <w:p w:rsidR="006C04AF" w:rsidRDefault="006C04AF">
            <w:pPr>
              <w:pStyle w:val="ConsPlusNormal"/>
            </w:pPr>
            <w:r>
              <w:t>Науки о растениях</w:t>
            </w:r>
          </w:p>
        </w:tc>
        <w:tc>
          <w:tcPr>
            <w:tcW w:w="634" w:type="dxa"/>
            <w:tcBorders>
              <w:top w:val="nil"/>
              <w:left w:val="nil"/>
              <w:bottom w:val="nil"/>
              <w:right w:val="nil"/>
            </w:tcBorders>
          </w:tcPr>
          <w:p w:rsidR="006C04AF" w:rsidRDefault="006C04AF">
            <w:pPr>
              <w:pStyle w:val="ConsPlusNormal"/>
              <w:jc w:val="center"/>
            </w:pPr>
            <w:r>
              <w:t>DE</w:t>
            </w:r>
          </w:p>
        </w:tc>
        <w:tc>
          <w:tcPr>
            <w:tcW w:w="1644" w:type="dxa"/>
            <w:tcBorders>
              <w:top w:val="nil"/>
              <w:left w:val="nil"/>
              <w:bottom w:val="nil"/>
              <w:right w:val="nil"/>
            </w:tcBorders>
          </w:tcPr>
          <w:p w:rsidR="006C04AF" w:rsidRDefault="006C04AF">
            <w:pPr>
              <w:pStyle w:val="ConsPlusNormal"/>
            </w:pPr>
            <w:proofErr w:type="spellStart"/>
            <w:r>
              <w:t>Plant</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Науки о растениях</w:t>
            </w:r>
          </w:p>
        </w:tc>
        <w:tc>
          <w:tcPr>
            <w:tcW w:w="737" w:type="dxa"/>
            <w:tcBorders>
              <w:top w:val="nil"/>
              <w:left w:val="nil"/>
              <w:bottom w:val="nil"/>
              <w:right w:val="nil"/>
            </w:tcBorders>
          </w:tcPr>
          <w:p w:rsidR="006C04AF" w:rsidRDefault="006C04AF">
            <w:pPr>
              <w:pStyle w:val="ConsPlusNormal"/>
              <w:jc w:val="center"/>
            </w:pPr>
            <w:r>
              <w:t>1110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SOIL SCIENCE</w:t>
            </w:r>
          </w:p>
        </w:tc>
        <w:tc>
          <w:tcPr>
            <w:tcW w:w="1871" w:type="dxa"/>
            <w:tcBorders>
              <w:top w:val="nil"/>
              <w:left w:val="nil"/>
              <w:bottom w:val="nil"/>
              <w:right w:val="nil"/>
            </w:tcBorders>
          </w:tcPr>
          <w:p w:rsidR="006C04AF" w:rsidRDefault="006C04AF">
            <w:pPr>
              <w:pStyle w:val="ConsPlusNormal"/>
            </w:pPr>
            <w:r>
              <w:t>Почвоведение</w:t>
            </w:r>
          </w:p>
        </w:tc>
        <w:tc>
          <w:tcPr>
            <w:tcW w:w="634" w:type="dxa"/>
            <w:tcBorders>
              <w:top w:val="nil"/>
              <w:left w:val="nil"/>
              <w:bottom w:val="nil"/>
              <w:right w:val="nil"/>
            </w:tcBorders>
          </w:tcPr>
          <w:p w:rsidR="006C04AF" w:rsidRDefault="006C04AF">
            <w:pPr>
              <w:pStyle w:val="ConsPlusNormal"/>
              <w:jc w:val="center"/>
            </w:pPr>
            <w:r>
              <w:t>XE</w:t>
            </w:r>
          </w:p>
        </w:tc>
        <w:tc>
          <w:tcPr>
            <w:tcW w:w="1644" w:type="dxa"/>
            <w:tcBorders>
              <w:top w:val="nil"/>
              <w:left w:val="nil"/>
              <w:bottom w:val="nil"/>
              <w:right w:val="nil"/>
            </w:tcBorders>
          </w:tcPr>
          <w:p w:rsidR="006C04AF" w:rsidRDefault="006C04AF">
            <w:pPr>
              <w:pStyle w:val="ConsPlusNormal"/>
            </w:pPr>
            <w:proofErr w:type="spellStart"/>
            <w:r>
              <w:t>Soil</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Почвоведение</w:t>
            </w:r>
          </w:p>
        </w:tc>
        <w:tc>
          <w:tcPr>
            <w:tcW w:w="737" w:type="dxa"/>
            <w:tcBorders>
              <w:top w:val="nil"/>
              <w:left w:val="nil"/>
              <w:bottom w:val="nil"/>
              <w:right w:val="nil"/>
            </w:tcBorders>
          </w:tcPr>
          <w:p w:rsidR="006C04AF" w:rsidRDefault="006C04AF">
            <w:pPr>
              <w:pStyle w:val="ConsPlusNormal"/>
              <w:jc w:val="center"/>
            </w:pPr>
            <w:r>
              <w:t>1111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VETERINARY SCIENCES</w:t>
            </w:r>
          </w:p>
        </w:tc>
        <w:tc>
          <w:tcPr>
            <w:tcW w:w="1871" w:type="dxa"/>
            <w:tcBorders>
              <w:top w:val="nil"/>
              <w:left w:val="nil"/>
              <w:bottom w:val="nil"/>
              <w:right w:val="nil"/>
            </w:tcBorders>
          </w:tcPr>
          <w:p w:rsidR="006C04AF" w:rsidRDefault="006C04AF">
            <w:pPr>
              <w:pStyle w:val="ConsPlusNormal"/>
            </w:pPr>
            <w:r>
              <w:t>Ветеринария</w:t>
            </w:r>
          </w:p>
        </w:tc>
        <w:tc>
          <w:tcPr>
            <w:tcW w:w="634" w:type="dxa"/>
            <w:tcBorders>
              <w:top w:val="nil"/>
              <w:left w:val="nil"/>
              <w:bottom w:val="nil"/>
              <w:right w:val="nil"/>
            </w:tcBorders>
          </w:tcPr>
          <w:p w:rsidR="006C04AF" w:rsidRDefault="006C04AF">
            <w:pPr>
              <w:pStyle w:val="ConsPlusNormal"/>
              <w:jc w:val="center"/>
            </w:pPr>
            <w:r>
              <w:t>ZC</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Veterinary</w:t>
            </w:r>
            <w:proofErr w:type="spellEnd"/>
          </w:p>
        </w:tc>
        <w:tc>
          <w:tcPr>
            <w:tcW w:w="1928" w:type="dxa"/>
            <w:tcBorders>
              <w:top w:val="nil"/>
              <w:left w:val="nil"/>
              <w:bottom w:val="nil"/>
              <w:right w:val="nil"/>
            </w:tcBorders>
          </w:tcPr>
          <w:p w:rsidR="006C04AF" w:rsidRDefault="006C04AF">
            <w:pPr>
              <w:pStyle w:val="ConsPlusNormal"/>
            </w:pPr>
            <w:r>
              <w:t>Общая ветеринария</w:t>
            </w:r>
          </w:p>
        </w:tc>
        <w:tc>
          <w:tcPr>
            <w:tcW w:w="737" w:type="dxa"/>
            <w:tcBorders>
              <w:top w:val="nil"/>
              <w:left w:val="nil"/>
              <w:bottom w:val="nil"/>
              <w:right w:val="nil"/>
            </w:tcBorders>
          </w:tcPr>
          <w:p w:rsidR="006C04AF" w:rsidRDefault="006C04AF">
            <w:pPr>
              <w:pStyle w:val="ConsPlusNormal"/>
              <w:jc w:val="center"/>
            </w:pPr>
            <w:r>
              <w:t>3400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Veterinary</w:t>
            </w:r>
            <w:proofErr w:type="spellEnd"/>
            <w:r>
              <w:t xml:space="preserve"> (</w:t>
            </w:r>
            <w:proofErr w:type="spellStart"/>
            <w:r>
              <w:t>miscalleneous</w:t>
            </w:r>
            <w:proofErr w:type="spellEnd"/>
            <w:r>
              <w:t>)</w:t>
            </w:r>
          </w:p>
        </w:tc>
        <w:tc>
          <w:tcPr>
            <w:tcW w:w="1928" w:type="dxa"/>
            <w:tcBorders>
              <w:top w:val="nil"/>
              <w:left w:val="nil"/>
              <w:bottom w:val="nil"/>
              <w:right w:val="nil"/>
            </w:tcBorders>
          </w:tcPr>
          <w:p w:rsidR="006C04AF" w:rsidRDefault="006C04AF">
            <w:pPr>
              <w:pStyle w:val="ConsPlusNormal"/>
            </w:pPr>
            <w:r>
              <w:t>Ветеринария (Общие вопросы)</w:t>
            </w:r>
          </w:p>
        </w:tc>
        <w:tc>
          <w:tcPr>
            <w:tcW w:w="737" w:type="dxa"/>
            <w:tcBorders>
              <w:top w:val="nil"/>
              <w:left w:val="nil"/>
              <w:bottom w:val="nil"/>
              <w:right w:val="nil"/>
            </w:tcBorders>
          </w:tcPr>
          <w:p w:rsidR="006C04AF" w:rsidRDefault="006C04AF">
            <w:pPr>
              <w:pStyle w:val="ConsPlusNormal"/>
              <w:jc w:val="center"/>
            </w:pPr>
            <w:r>
              <w:t>3401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PHYSICAL</w:t>
            </w:r>
          </w:p>
        </w:tc>
        <w:tc>
          <w:tcPr>
            <w:tcW w:w="1871" w:type="dxa"/>
            <w:tcBorders>
              <w:top w:val="nil"/>
              <w:left w:val="nil"/>
              <w:bottom w:val="nil"/>
              <w:right w:val="nil"/>
            </w:tcBorders>
          </w:tcPr>
          <w:p w:rsidR="006C04AF" w:rsidRDefault="006C04AF">
            <w:pPr>
              <w:pStyle w:val="ConsPlusNormal"/>
            </w:pPr>
            <w:r>
              <w:t>Физическая химия</w:t>
            </w:r>
          </w:p>
        </w:tc>
        <w:tc>
          <w:tcPr>
            <w:tcW w:w="634" w:type="dxa"/>
            <w:tcBorders>
              <w:top w:val="nil"/>
              <w:left w:val="nil"/>
              <w:bottom w:val="nil"/>
              <w:right w:val="nil"/>
            </w:tcBorders>
          </w:tcPr>
          <w:p w:rsidR="006C04AF" w:rsidRDefault="006C04AF">
            <w:pPr>
              <w:pStyle w:val="ConsPlusNormal"/>
              <w:jc w:val="center"/>
            </w:pPr>
            <w:r>
              <w:t>EI</w:t>
            </w:r>
          </w:p>
        </w:tc>
        <w:tc>
          <w:tcPr>
            <w:tcW w:w="1644" w:type="dxa"/>
            <w:tcBorders>
              <w:top w:val="nil"/>
              <w:left w:val="nil"/>
              <w:bottom w:val="nil"/>
              <w:right w:val="nil"/>
            </w:tcBorders>
          </w:tcPr>
          <w:p w:rsidR="006C04AF" w:rsidRDefault="006C04AF">
            <w:pPr>
              <w:pStyle w:val="ConsPlusNormal"/>
            </w:pPr>
            <w:proofErr w:type="spellStart"/>
            <w:r>
              <w:t>Physical</w:t>
            </w:r>
            <w:proofErr w:type="spellEnd"/>
            <w:r>
              <w:t xml:space="preserve"> </w:t>
            </w:r>
            <w:proofErr w:type="spellStart"/>
            <w:r>
              <w:t>and</w:t>
            </w:r>
            <w:proofErr w:type="spellEnd"/>
            <w:r>
              <w:t xml:space="preserve"> </w:t>
            </w:r>
            <w:proofErr w:type="spellStart"/>
            <w:r>
              <w:t>Theoretical</w:t>
            </w:r>
            <w:proofErr w:type="spellEnd"/>
            <w:r>
              <w:t xml:space="preserve"> </w:t>
            </w:r>
            <w:proofErr w:type="spellStart"/>
            <w:r>
              <w:t>Chemistry</w:t>
            </w:r>
            <w:proofErr w:type="spellEnd"/>
          </w:p>
        </w:tc>
        <w:tc>
          <w:tcPr>
            <w:tcW w:w="1928" w:type="dxa"/>
            <w:tcBorders>
              <w:top w:val="nil"/>
              <w:left w:val="nil"/>
              <w:bottom w:val="nil"/>
              <w:right w:val="nil"/>
            </w:tcBorders>
          </w:tcPr>
          <w:p w:rsidR="006C04AF" w:rsidRDefault="006C04AF">
            <w:pPr>
              <w:pStyle w:val="ConsPlusNormal"/>
            </w:pPr>
            <w:r>
              <w:t>Физическая и теоретическая Химия</w:t>
            </w:r>
          </w:p>
        </w:tc>
        <w:tc>
          <w:tcPr>
            <w:tcW w:w="737" w:type="dxa"/>
            <w:tcBorders>
              <w:top w:val="nil"/>
              <w:left w:val="nil"/>
              <w:bottom w:val="nil"/>
              <w:right w:val="nil"/>
            </w:tcBorders>
          </w:tcPr>
          <w:p w:rsidR="006C04AF" w:rsidRDefault="006C04AF">
            <w:pPr>
              <w:pStyle w:val="ConsPlusNormal"/>
              <w:jc w:val="center"/>
            </w:pPr>
            <w:r>
              <w:t>1606</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ORGANIC</w:t>
            </w:r>
          </w:p>
        </w:tc>
        <w:tc>
          <w:tcPr>
            <w:tcW w:w="1871" w:type="dxa"/>
            <w:tcBorders>
              <w:top w:val="nil"/>
              <w:left w:val="nil"/>
              <w:bottom w:val="nil"/>
              <w:right w:val="nil"/>
            </w:tcBorders>
          </w:tcPr>
          <w:p w:rsidR="006C04AF" w:rsidRDefault="006C04AF">
            <w:pPr>
              <w:pStyle w:val="ConsPlusNormal"/>
            </w:pPr>
            <w:r>
              <w:t>Органическая химия</w:t>
            </w:r>
          </w:p>
        </w:tc>
        <w:tc>
          <w:tcPr>
            <w:tcW w:w="634" w:type="dxa"/>
            <w:tcBorders>
              <w:top w:val="nil"/>
              <w:left w:val="nil"/>
              <w:bottom w:val="nil"/>
              <w:right w:val="nil"/>
            </w:tcBorders>
          </w:tcPr>
          <w:p w:rsidR="006C04AF" w:rsidRDefault="006C04AF">
            <w:pPr>
              <w:pStyle w:val="ConsPlusNormal"/>
              <w:jc w:val="center"/>
            </w:pPr>
            <w:r>
              <w:t>EE</w:t>
            </w:r>
          </w:p>
        </w:tc>
        <w:tc>
          <w:tcPr>
            <w:tcW w:w="1644" w:type="dxa"/>
            <w:tcBorders>
              <w:top w:val="nil"/>
              <w:left w:val="nil"/>
              <w:bottom w:val="nil"/>
              <w:right w:val="nil"/>
            </w:tcBorders>
          </w:tcPr>
          <w:p w:rsidR="006C04AF" w:rsidRDefault="006C04AF">
            <w:pPr>
              <w:pStyle w:val="ConsPlusNormal"/>
            </w:pPr>
            <w:proofErr w:type="spellStart"/>
            <w:r>
              <w:t>Organic</w:t>
            </w:r>
            <w:proofErr w:type="spellEnd"/>
            <w:r>
              <w:t xml:space="preserve"> </w:t>
            </w:r>
            <w:proofErr w:type="spellStart"/>
            <w:r>
              <w:t>Chemistry</w:t>
            </w:r>
            <w:proofErr w:type="spellEnd"/>
          </w:p>
        </w:tc>
        <w:tc>
          <w:tcPr>
            <w:tcW w:w="1928" w:type="dxa"/>
            <w:tcBorders>
              <w:top w:val="nil"/>
              <w:left w:val="nil"/>
              <w:bottom w:val="nil"/>
              <w:right w:val="nil"/>
            </w:tcBorders>
          </w:tcPr>
          <w:p w:rsidR="006C04AF" w:rsidRDefault="006C04AF">
            <w:pPr>
              <w:pStyle w:val="ConsPlusNormal"/>
            </w:pPr>
            <w:r>
              <w:t>Органическая химия</w:t>
            </w:r>
          </w:p>
        </w:tc>
        <w:tc>
          <w:tcPr>
            <w:tcW w:w="737" w:type="dxa"/>
            <w:tcBorders>
              <w:top w:val="nil"/>
              <w:left w:val="nil"/>
              <w:bottom w:val="nil"/>
              <w:right w:val="nil"/>
            </w:tcBorders>
          </w:tcPr>
          <w:p w:rsidR="006C04AF" w:rsidRDefault="006C04AF">
            <w:pPr>
              <w:pStyle w:val="ConsPlusNormal"/>
              <w:jc w:val="center"/>
            </w:pPr>
            <w:r>
              <w:t>1605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CHEMICAL</w:t>
            </w:r>
          </w:p>
        </w:tc>
        <w:tc>
          <w:tcPr>
            <w:tcW w:w="1871" w:type="dxa"/>
            <w:tcBorders>
              <w:top w:val="nil"/>
              <w:left w:val="nil"/>
              <w:bottom w:val="nil"/>
              <w:right w:val="nil"/>
            </w:tcBorders>
          </w:tcPr>
          <w:p w:rsidR="006C04AF" w:rsidRDefault="006C04AF">
            <w:pPr>
              <w:pStyle w:val="ConsPlusNormal"/>
            </w:pPr>
            <w:r>
              <w:t>Химические технологии и промышленность</w:t>
            </w:r>
          </w:p>
        </w:tc>
        <w:tc>
          <w:tcPr>
            <w:tcW w:w="634" w:type="dxa"/>
            <w:tcBorders>
              <w:top w:val="nil"/>
              <w:left w:val="nil"/>
              <w:bottom w:val="nil"/>
              <w:right w:val="nil"/>
            </w:tcBorders>
          </w:tcPr>
          <w:p w:rsidR="006C04AF" w:rsidRDefault="006C04AF">
            <w:pPr>
              <w:pStyle w:val="ConsPlusNormal"/>
              <w:jc w:val="center"/>
            </w:pPr>
            <w:r>
              <w:t>II</w:t>
            </w:r>
          </w:p>
        </w:tc>
        <w:tc>
          <w:tcPr>
            <w:tcW w:w="1644" w:type="dxa"/>
            <w:tcBorders>
              <w:top w:val="nil"/>
              <w:left w:val="nil"/>
              <w:bottom w:val="nil"/>
              <w:right w:val="nil"/>
            </w:tcBorders>
          </w:tcPr>
          <w:p w:rsidR="006C04AF" w:rsidRDefault="006C04AF">
            <w:pPr>
              <w:pStyle w:val="ConsPlusNormal"/>
            </w:pPr>
            <w:proofErr w:type="spellStart"/>
            <w:r>
              <w:t>Process</w:t>
            </w:r>
            <w:proofErr w:type="spellEnd"/>
            <w:r>
              <w:t xml:space="preserve"> </w:t>
            </w:r>
            <w:proofErr w:type="spellStart"/>
            <w:r>
              <w:t>Chemistry</w:t>
            </w:r>
            <w:proofErr w:type="spellEnd"/>
            <w:r>
              <w:t xml:space="preserve"> </w:t>
            </w:r>
            <w:proofErr w:type="spellStart"/>
            <w:r>
              <w:t>and</w:t>
            </w:r>
            <w:proofErr w:type="spellEnd"/>
            <w:r>
              <w:t xml:space="preserve"> </w:t>
            </w:r>
            <w:proofErr w:type="spellStart"/>
            <w:r>
              <w:t>Technology</w:t>
            </w:r>
            <w:proofErr w:type="spellEnd"/>
          </w:p>
        </w:tc>
        <w:tc>
          <w:tcPr>
            <w:tcW w:w="1928" w:type="dxa"/>
            <w:tcBorders>
              <w:top w:val="nil"/>
              <w:left w:val="nil"/>
              <w:bottom w:val="nil"/>
              <w:right w:val="nil"/>
            </w:tcBorders>
          </w:tcPr>
          <w:p w:rsidR="006C04AF" w:rsidRDefault="006C04AF">
            <w:pPr>
              <w:pStyle w:val="ConsPlusNormal"/>
            </w:pPr>
            <w:r>
              <w:t>Химия и технология процессов</w:t>
            </w:r>
          </w:p>
        </w:tc>
        <w:tc>
          <w:tcPr>
            <w:tcW w:w="737" w:type="dxa"/>
            <w:tcBorders>
              <w:top w:val="nil"/>
              <w:left w:val="nil"/>
              <w:bottom w:val="nil"/>
              <w:right w:val="nil"/>
            </w:tcBorders>
          </w:tcPr>
          <w:p w:rsidR="006C04AF" w:rsidRDefault="006C04AF">
            <w:pPr>
              <w:pStyle w:val="ConsPlusNormal"/>
              <w:jc w:val="center"/>
            </w:pPr>
            <w:r>
              <w:t>1508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CHEMISTRY, MULTIDISCIPLINARY</w:t>
            </w:r>
          </w:p>
        </w:tc>
        <w:tc>
          <w:tcPr>
            <w:tcW w:w="1871" w:type="dxa"/>
            <w:tcBorders>
              <w:top w:val="nil"/>
              <w:left w:val="nil"/>
              <w:bottom w:val="nil"/>
              <w:right w:val="nil"/>
            </w:tcBorders>
          </w:tcPr>
          <w:p w:rsidR="006C04AF" w:rsidRDefault="006C04AF">
            <w:pPr>
              <w:pStyle w:val="ConsPlusNormal"/>
            </w:pPr>
            <w:r>
              <w:t>Химия - междисциплинарная</w:t>
            </w:r>
          </w:p>
        </w:tc>
        <w:tc>
          <w:tcPr>
            <w:tcW w:w="634" w:type="dxa"/>
            <w:tcBorders>
              <w:top w:val="nil"/>
              <w:left w:val="nil"/>
              <w:bottom w:val="nil"/>
              <w:right w:val="nil"/>
            </w:tcBorders>
          </w:tcPr>
          <w:p w:rsidR="006C04AF" w:rsidRDefault="006C04AF">
            <w:pPr>
              <w:pStyle w:val="ConsPlusNormal"/>
              <w:jc w:val="center"/>
            </w:pPr>
            <w:r>
              <w:t>DY</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Chemical</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Общая химическая инженерия</w:t>
            </w:r>
          </w:p>
        </w:tc>
        <w:tc>
          <w:tcPr>
            <w:tcW w:w="737" w:type="dxa"/>
            <w:tcBorders>
              <w:top w:val="nil"/>
              <w:left w:val="nil"/>
              <w:bottom w:val="nil"/>
              <w:right w:val="nil"/>
            </w:tcBorders>
          </w:tcPr>
          <w:p w:rsidR="006C04AF" w:rsidRDefault="006C04AF">
            <w:pPr>
              <w:pStyle w:val="ConsPlusNormal"/>
              <w:jc w:val="center"/>
            </w:pPr>
            <w:r>
              <w:t>1500</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 xml:space="preserve">5) Counteraction of technogenic, biogenic, social and cultural threats, terrorism and ideological extremism, as well as cyber threats and other hazards to </w:t>
            </w:r>
            <w:r w:rsidRPr="006C04AF">
              <w:rPr>
                <w:lang w:val="en-US"/>
              </w:rPr>
              <w:lastRenderedPageBreak/>
              <w:t>society, economy and state</w:t>
            </w:r>
          </w:p>
        </w:tc>
        <w:tc>
          <w:tcPr>
            <w:tcW w:w="1984" w:type="dxa"/>
            <w:tcBorders>
              <w:top w:val="nil"/>
              <w:left w:val="nil"/>
              <w:bottom w:val="nil"/>
              <w:right w:val="nil"/>
            </w:tcBorders>
          </w:tcPr>
          <w:p w:rsidR="006C04AF" w:rsidRPr="006C04AF" w:rsidRDefault="006C04AF">
            <w:pPr>
              <w:pStyle w:val="ConsPlusNormal"/>
              <w:rPr>
                <w:lang w:val="en-US"/>
              </w:rPr>
            </w:pPr>
          </w:p>
        </w:tc>
        <w:tc>
          <w:tcPr>
            <w:tcW w:w="1871" w:type="dxa"/>
            <w:tcBorders>
              <w:top w:val="nil"/>
              <w:left w:val="nil"/>
              <w:bottom w:val="nil"/>
              <w:right w:val="nil"/>
            </w:tcBorders>
          </w:tcPr>
          <w:p w:rsidR="006C04AF" w:rsidRPr="006C04AF" w:rsidRDefault="006C04AF">
            <w:pPr>
              <w:pStyle w:val="ConsPlusNormal"/>
              <w:rPr>
                <w:lang w:val="en-US"/>
              </w:rPr>
            </w:pPr>
          </w:p>
        </w:tc>
        <w:tc>
          <w:tcPr>
            <w:tcW w:w="634" w:type="dxa"/>
            <w:tcBorders>
              <w:top w:val="nil"/>
              <w:left w:val="nil"/>
              <w:bottom w:val="nil"/>
              <w:right w:val="nil"/>
            </w:tcBorders>
          </w:tcPr>
          <w:p w:rsidR="006C04AF" w:rsidRPr="006C04AF" w:rsidRDefault="006C04AF">
            <w:pPr>
              <w:pStyle w:val="ConsPlusNormal"/>
              <w:rPr>
                <w:lang w:val="en-US"/>
              </w:rPr>
            </w:pPr>
          </w:p>
        </w:tc>
        <w:tc>
          <w:tcPr>
            <w:tcW w:w="1644" w:type="dxa"/>
            <w:tcBorders>
              <w:top w:val="nil"/>
              <w:left w:val="nil"/>
              <w:bottom w:val="nil"/>
              <w:right w:val="nil"/>
            </w:tcBorders>
          </w:tcPr>
          <w:p w:rsidR="006C04AF" w:rsidRDefault="006C04AF">
            <w:pPr>
              <w:pStyle w:val="ConsPlusNormal"/>
            </w:pPr>
            <w:proofErr w:type="spellStart"/>
            <w:r>
              <w:t>Ecological</w:t>
            </w:r>
            <w:proofErr w:type="spellEnd"/>
            <w:r>
              <w:t xml:space="preserve"> </w:t>
            </w:r>
            <w:proofErr w:type="spellStart"/>
            <w:r>
              <w:t>Modelling</w:t>
            </w:r>
            <w:proofErr w:type="spellEnd"/>
          </w:p>
        </w:tc>
        <w:tc>
          <w:tcPr>
            <w:tcW w:w="1928" w:type="dxa"/>
            <w:tcBorders>
              <w:top w:val="nil"/>
              <w:left w:val="nil"/>
              <w:bottom w:val="nil"/>
              <w:right w:val="nil"/>
            </w:tcBorders>
          </w:tcPr>
          <w:p w:rsidR="006C04AF" w:rsidRDefault="006C04AF">
            <w:pPr>
              <w:pStyle w:val="ConsPlusNormal"/>
            </w:pPr>
            <w:r>
              <w:t>Экологическое моделирование</w:t>
            </w:r>
          </w:p>
        </w:tc>
        <w:tc>
          <w:tcPr>
            <w:tcW w:w="737" w:type="dxa"/>
            <w:tcBorders>
              <w:top w:val="nil"/>
              <w:left w:val="nil"/>
              <w:bottom w:val="nil"/>
              <w:right w:val="nil"/>
            </w:tcBorders>
          </w:tcPr>
          <w:p w:rsidR="006C04AF" w:rsidRDefault="006C04AF">
            <w:pPr>
              <w:pStyle w:val="ConsPlusNormal"/>
              <w:jc w:val="center"/>
            </w:pPr>
            <w:r>
              <w:t>2302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NUCLEAR</w:t>
            </w:r>
          </w:p>
        </w:tc>
        <w:tc>
          <w:tcPr>
            <w:tcW w:w="1871" w:type="dxa"/>
            <w:tcBorders>
              <w:top w:val="nil"/>
              <w:left w:val="nil"/>
              <w:bottom w:val="nil"/>
              <w:right w:val="nil"/>
            </w:tcBorders>
          </w:tcPr>
          <w:p w:rsidR="006C04AF" w:rsidRDefault="006C04AF">
            <w:pPr>
              <w:pStyle w:val="ConsPlusNormal"/>
            </w:pPr>
            <w:r>
              <w:t>Ядерная физика</w:t>
            </w:r>
          </w:p>
        </w:tc>
        <w:tc>
          <w:tcPr>
            <w:tcW w:w="634" w:type="dxa"/>
            <w:tcBorders>
              <w:top w:val="nil"/>
              <w:left w:val="nil"/>
              <w:bottom w:val="nil"/>
              <w:right w:val="nil"/>
            </w:tcBorders>
          </w:tcPr>
          <w:p w:rsidR="006C04AF" w:rsidRDefault="006C04AF">
            <w:pPr>
              <w:pStyle w:val="ConsPlusNormal"/>
              <w:jc w:val="center"/>
            </w:pPr>
            <w:r>
              <w:t>UN</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 xml:space="preserve">NUCLEAR SCIENCE &amp; </w:t>
            </w:r>
            <w:r>
              <w:lastRenderedPageBreak/>
              <w:t>TECHNOLOGY</w:t>
            </w:r>
          </w:p>
        </w:tc>
        <w:tc>
          <w:tcPr>
            <w:tcW w:w="1871" w:type="dxa"/>
            <w:tcBorders>
              <w:top w:val="nil"/>
              <w:left w:val="nil"/>
              <w:bottom w:val="nil"/>
              <w:right w:val="nil"/>
            </w:tcBorders>
          </w:tcPr>
          <w:p w:rsidR="006C04AF" w:rsidRDefault="006C04AF">
            <w:pPr>
              <w:pStyle w:val="ConsPlusNormal"/>
            </w:pPr>
            <w:r>
              <w:lastRenderedPageBreak/>
              <w:t xml:space="preserve">Ядерная физика и </w:t>
            </w:r>
            <w:r>
              <w:lastRenderedPageBreak/>
              <w:t>технологии</w:t>
            </w:r>
          </w:p>
        </w:tc>
        <w:tc>
          <w:tcPr>
            <w:tcW w:w="634" w:type="dxa"/>
            <w:tcBorders>
              <w:top w:val="nil"/>
              <w:left w:val="nil"/>
              <w:bottom w:val="nil"/>
              <w:right w:val="nil"/>
            </w:tcBorders>
          </w:tcPr>
          <w:p w:rsidR="006C04AF" w:rsidRDefault="006C04AF">
            <w:pPr>
              <w:pStyle w:val="ConsPlusNormal"/>
              <w:jc w:val="center"/>
            </w:pPr>
            <w:r>
              <w:lastRenderedPageBreak/>
              <w:t>RY</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 xml:space="preserve">Nuclear and </w:t>
            </w:r>
            <w:r w:rsidRPr="006C04AF">
              <w:rPr>
                <w:lang w:val="en-US"/>
              </w:rPr>
              <w:lastRenderedPageBreak/>
              <w:t>High Energy Physics</w:t>
            </w:r>
          </w:p>
        </w:tc>
        <w:tc>
          <w:tcPr>
            <w:tcW w:w="1928" w:type="dxa"/>
            <w:tcBorders>
              <w:top w:val="nil"/>
              <w:left w:val="nil"/>
              <w:bottom w:val="nil"/>
              <w:right w:val="nil"/>
            </w:tcBorders>
          </w:tcPr>
          <w:p w:rsidR="006C04AF" w:rsidRDefault="006C04AF">
            <w:pPr>
              <w:pStyle w:val="ConsPlusNormal"/>
            </w:pPr>
            <w:r>
              <w:lastRenderedPageBreak/>
              <w:t xml:space="preserve">Ядерная физика и </w:t>
            </w:r>
            <w:r>
              <w:lastRenderedPageBreak/>
              <w:t>физика высоких энергий</w:t>
            </w:r>
          </w:p>
        </w:tc>
        <w:tc>
          <w:tcPr>
            <w:tcW w:w="737" w:type="dxa"/>
            <w:tcBorders>
              <w:top w:val="nil"/>
              <w:left w:val="nil"/>
              <w:bottom w:val="nil"/>
              <w:right w:val="nil"/>
            </w:tcBorders>
          </w:tcPr>
          <w:p w:rsidR="006C04AF" w:rsidRDefault="006C04AF">
            <w:pPr>
              <w:pStyle w:val="ConsPlusNormal"/>
              <w:jc w:val="center"/>
            </w:pPr>
            <w:r>
              <w:lastRenderedPageBreak/>
              <w:t>3106</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 xml:space="preserve">Д)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w:t>
            </w:r>
          </w:p>
        </w:tc>
        <w:tc>
          <w:tcPr>
            <w:tcW w:w="1984" w:type="dxa"/>
            <w:tcBorders>
              <w:top w:val="nil"/>
              <w:left w:val="nil"/>
              <w:bottom w:val="nil"/>
              <w:right w:val="nil"/>
            </w:tcBorders>
          </w:tcPr>
          <w:p w:rsidR="006C04AF" w:rsidRDefault="006C04AF">
            <w:pPr>
              <w:pStyle w:val="ConsPlusNormal"/>
            </w:pPr>
            <w:r>
              <w:t>PHYSICS, APPLIED</w:t>
            </w:r>
          </w:p>
        </w:tc>
        <w:tc>
          <w:tcPr>
            <w:tcW w:w="1871" w:type="dxa"/>
            <w:tcBorders>
              <w:top w:val="nil"/>
              <w:left w:val="nil"/>
              <w:bottom w:val="nil"/>
              <w:right w:val="nil"/>
            </w:tcBorders>
          </w:tcPr>
          <w:p w:rsidR="006C04AF" w:rsidRDefault="006C04AF">
            <w:pPr>
              <w:pStyle w:val="ConsPlusNormal"/>
            </w:pPr>
            <w:r>
              <w:t>Прикладная физика</w:t>
            </w:r>
          </w:p>
        </w:tc>
        <w:tc>
          <w:tcPr>
            <w:tcW w:w="634" w:type="dxa"/>
            <w:tcBorders>
              <w:top w:val="nil"/>
              <w:left w:val="nil"/>
              <w:bottom w:val="nil"/>
              <w:right w:val="nil"/>
            </w:tcBorders>
          </w:tcPr>
          <w:p w:rsidR="006C04AF" w:rsidRDefault="006C04AF">
            <w:pPr>
              <w:pStyle w:val="ConsPlusNormal"/>
              <w:jc w:val="center"/>
            </w:pPr>
            <w:r>
              <w:t>UB</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PHYSICS, MULTIDISCIPLINARY</w:t>
            </w:r>
          </w:p>
        </w:tc>
        <w:tc>
          <w:tcPr>
            <w:tcW w:w="1871" w:type="dxa"/>
            <w:tcBorders>
              <w:top w:val="nil"/>
              <w:left w:val="nil"/>
              <w:bottom w:val="nil"/>
              <w:right w:val="nil"/>
            </w:tcBorders>
          </w:tcPr>
          <w:p w:rsidR="006C04AF" w:rsidRDefault="006C04AF">
            <w:pPr>
              <w:pStyle w:val="ConsPlusNormal"/>
            </w:pPr>
            <w:r>
              <w:t>Физика - междисциплинарная</w:t>
            </w:r>
          </w:p>
        </w:tc>
        <w:tc>
          <w:tcPr>
            <w:tcW w:w="634" w:type="dxa"/>
            <w:tcBorders>
              <w:top w:val="nil"/>
              <w:left w:val="nil"/>
              <w:bottom w:val="nil"/>
              <w:right w:val="nil"/>
            </w:tcBorders>
          </w:tcPr>
          <w:p w:rsidR="006C04AF" w:rsidRDefault="006C04AF">
            <w:pPr>
              <w:pStyle w:val="ConsPlusNormal"/>
              <w:jc w:val="center"/>
            </w:pPr>
            <w:r>
              <w:t>UI</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METEOROLOGY &amp; ATMOSPHERIC SCIENCES</w:t>
            </w:r>
          </w:p>
        </w:tc>
        <w:tc>
          <w:tcPr>
            <w:tcW w:w="1871" w:type="dxa"/>
            <w:tcBorders>
              <w:top w:val="nil"/>
              <w:left w:val="nil"/>
              <w:bottom w:val="nil"/>
              <w:right w:val="nil"/>
            </w:tcBorders>
          </w:tcPr>
          <w:p w:rsidR="006C04AF" w:rsidRDefault="006C04AF">
            <w:pPr>
              <w:pStyle w:val="ConsPlusNormal"/>
            </w:pPr>
            <w:r>
              <w:t>Метеорология и науки об атмосфере</w:t>
            </w:r>
          </w:p>
        </w:tc>
        <w:tc>
          <w:tcPr>
            <w:tcW w:w="634" w:type="dxa"/>
            <w:tcBorders>
              <w:top w:val="nil"/>
              <w:left w:val="nil"/>
              <w:bottom w:val="nil"/>
              <w:right w:val="nil"/>
            </w:tcBorders>
          </w:tcPr>
          <w:p w:rsidR="006C04AF" w:rsidRDefault="006C04AF">
            <w:pPr>
              <w:pStyle w:val="ConsPlusNormal"/>
              <w:jc w:val="center"/>
            </w:pPr>
            <w:r>
              <w:t>QQ</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MICROBIOLOGY</w:t>
            </w:r>
          </w:p>
        </w:tc>
        <w:tc>
          <w:tcPr>
            <w:tcW w:w="1871" w:type="dxa"/>
            <w:tcBorders>
              <w:top w:val="nil"/>
              <w:left w:val="nil"/>
              <w:bottom w:val="nil"/>
              <w:right w:val="nil"/>
            </w:tcBorders>
          </w:tcPr>
          <w:p w:rsidR="006C04AF" w:rsidRDefault="006C04AF">
            <w:pPr>
              <w:pStyle w:val="ConsPlusNormal"/>
            </w:pPr>
            <w:r>
              <w:t>Микробиология</w:t>
            </w:r>
          </w:p>
        </w:tc>
        <w:tc>
          <w:tcPr>
            <w:tcW w:w="634" w:type="dxa"/>
            <w:tcBorders>
              <w:top w:val="nil"/>
              <w:left w:val="nil"/>
              <w:bottom w:val="nil"/>
              <w:right w:val="nil"/>
            </w:tcBorders>
          </w:tcPr>
          <w:p w:rsidR="006C04AF" w:rsidRDefault="006C04AF">
            <w:pPr>
              <w:pStyle w:val="ConsPlusNormal"/>
              <w:jc w:val="center"/>
            </w:pPr>
            <w:r>
              <w:t>QU</w:t>
            </w:r>
          </w:p>
        </w:tc>
        <w:tc>
          <w:tcPr>
            <w:tcW w:w="1644" w:type="dxa"/>
            <w:tcBorders>
              <w:top w:val="nil"/>
              <w:left w:val="nil"/>
              <w:bottom w:val="nil"/>
              <w:right w:val="nil"/>
            </w:tcBorders>
          </w:tcPr>
          <w:p w:rsidR="006C04AF" w:rsidRDefault="006C04AF">
            <w:pPr>
              <w:pStyle w:val="ConsPlusNormal"/>
            </w:pPr>
            <w:proofErr w:type="spellStart"/>
            <w:r>
              <w:t>Microbiology</w:t>
            </w:r>
            <w:proofErr w:type="spellEnd"/>
          </w:p>
        </w:tc>
        <w:tc>
          <w:tcPr>
            <w:tcW w:w="1928" w:type="dxa"/>
            <w:tcBorders>
              <w:top w:val="nil"/>
              <w:left w:val="nil"/>
              <w:bottom w:val="nil"/>
              <w:right w:val="nil"/>
            </w:tcBorders>
          </w:tcPr>
          <w:p w:rsidR="006C04AF" w:rsidRDefault="006C04AF">
            <w:pPr>
              <w:pStyle w:val="ConsPlusNormal"/>
            </w:pPr>
            <w:r>
              <w:t>Микробиология</w:t>
            </w:r>
          </w:p>
        </w:tc>
        <w:tc>
          <w:tcPr>
            <w:tcW w:w="737" w:type="dxa"/>
            <w:tcBorders>
              <w:top w:val="nil"/>
              <w:left w:val="nil"/>
              <w:bottom w:val="nil"/>
              <w:right w:val="nil"/>
            </w:tcBorders>
          </w:tcPr>
          <w:p w:rsidR="006C04AF" w:rsidRDefault="006C04AF">
            <w:pPr>
              <w:pStyle w:val="ConsPlusNormal"/>
              <w:jc w:val="center"/>
            </w:pPr>
            <w:r>
              <w:t>2404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Management of Technology and Innovation</w:t>
            </w:r>
          </w:p>
        </w:tc>
        <w:tc>
          <w:tcPr>
            <w:tcW w:w="1928" w:type="dxa"/>
            <w:tcBorders>
              <w:top w:val="nil"/>
              <w:left w:val="nil"/>
              <w:bottom w:val="nil"/>
              <w:right w:val="nil"/>
            </w:tcBorders>
          </w:tcPr>
          <w:p w:rsidR="006C04AF" w:rsidRDefault="006C04AF">
            <w:pPr>
              <w:pStyle w:val="ConsPlusNormal"/>
            </w:pPr>
            <w:proofErr w:type="spellStart"/>
            <w:r>
              <w:t>Инноватика</w:t>
            </w:r>
            <w:proofErr w:type="spellEnd"/>
          </w:p>
        </w:tc>
        <w:tc>
          <w:tcPr>
            <w:tcW w:w="737" w:type="dxa"/>
            <w:tcBorders>
              <w:top w:val="nil"/>
              <w:left w:val="nil"/>
              <w:bottom w:val="nil"/>
              <w:right w:val="nil"/>
            </w:tcBorders>
          </w:tcPr>
          <w:p w:rsidR="006C04AF" w:rsidRDefault="006C04AF">
            <w:pPr>
              <w:pStyle w:val="ConsPlusNormal"/>
              <w:jc w:val="center"/>
            </w:pPr>
            <w:r>
              <w:t>1405</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PLANNING &amp; DEVELOPMENT</w:t>
            </w:r>
          </w:p>
        </w:tc>
        <w:tc>
          <w:tcPr>
            <w:tcW w:w="1871" w:type="dxa"/>
            <w:tcBorders>
              <w:top w:val="nil"/>
              <w:left w:val="nil"/>
              <w:bottom w:val="nil"/>
              <w:right w:val="nil"/>
            </w:tcBorders>
          </w:tcPr>
          <w:p w:rsidR="006C04AF" w:rsidRDefault="006C04AF">
            <w:pPr>
              <w:pStyle w:val="ConsPlusNormal"/>
            </w:pPr>
            <w:r>
              <w:t>Планирование и развитие</w:t>
            </w:r>
          </w:p>
        </w:tc>
        <w:tc>
          <w:tcPr>
            <w:tcW w:w="634" w:type="dxa"/>
            <w:tcBorders>
              <w:top w:val="nil"/>
              <w:left w:val="nil"/>
              <w:bottom w:val="nil"/>
              <w:right w:val="nil"/>
            </w:tcBorders>
          </w:tcPr>
          <w:p w:rsidR="006C04AF" w:rsidRDefault="006C04AF">
            <w:pPr>
              <w:pStyle w:val="ConsPlusNormal"/>
              <w:jc w:val="center"/>
            </w:pPr>
            <w:r>
              <w:t>UQ</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ECONOMICS</w:t>
            </w:r>
          </w:p>
        </w:tc>
        <w:tc>
          <w:tcPr>
            <w:tcW w:w="1871" w:type="dxa"/>
            <w:tcBorders>
              <w:top w:val="nil"/>
              <w:left w:val="nil"/>
              <w:bottom w:val="nil"/>
              <w:right w:val="nil"/>
            </w:tcBorders>
          </w:tcPr>
          <w:p w:rsidR="006C04AF" w:rsidRDefault="006C04AF">
            <w:pPr>
              <w:pStyle w:val="ConsPlusNormal"/>
            </w:pPr>
            <w:r>
              <w:t>Экономика</w:t>
            </w:r>
          </w:p>
        </w:tc>
        <w:tc>
          <w:tcPr>
            <w:tcW w:w="634" w:type="dxa"/>
            <w:tcBorders>
              <w:top w:val="nil"/>
              <w:left w:val="nil"/>
              <w:bottom w:val="nil"/>
              <w:right w:val="nil"/>
            </w:tcBorders>
          </w:tcPr>
          <w:p w:rsidR="006C04AF" w:rsidRDefault="006C04AF">
            <w:pPr>
              <w:pStyle w:val="ConsPlusNormal"/>
              <w:jc w:val="center"/>
            </w:pPr>
            <w:r>
              <w:t>GY</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Economics, Econometrics and Finance (miscellaneous)</w:t>
            </w:r>
          </w:p>
        </w:tc>
        <w:tc>
          <w:tcPr>
            <w:tcW w:w="1928" w:type="dxa"/>
            <w:tcBorders>
              <w:top w:val="nil"/>
              <w:left w:val="nil"/>
              <w:bottom w:val="nil"/>
              <w:right w:val="nil"/>
            </w:tcBorders>
          </w:tcPr>
          <w:p w:rsidR="006C04AF" w:rsidRDefault="006C04AF">
            <w:pPr>
              <w:pStyle w:val="ConsPlusNormal"/>
            </w:pPr>
            <w:r>
              <w:t>Экономика, эконометрика и финансы (прочее)</w:t>
            </w:r>
          </w:p>
        </w:tc>
        <w:tc>
          <w:tcPr>
            <w:tcW w:w="737" w:type="dxa"/>
            <w:tcBorders>
              <w:top w:val="nil"/>
              <w:left w:val="nil"/>
              <w:bottom w:val="nil"/>
              <w:right w:val="nil"/>
            </w:tcBorders>
          </w:tcPr>
          <w:p w:rsidR="006C04AF" w:rsidRDefault="006C04AF">
            <w:pPr>
              <w:pStyle w:val="ConsPlusNormal"/>
              <w:jc w:val="center"/>
            </w:pPr>
            <w:r>
              <w:t>2001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INTERNATIONAL RELATIONS</w:t>
            </w:r>
          </w:p>
        </w:tc>
        <w:tc>
          <w:tcPr>
            <w:tcW w:w="1871" w:type="dxa"/>
            <w:tcBorders>
              <w:top w:val="nil"/>
              <w:left w:val="nil"/>
              <w:bottom w:val="nil"/>
              <w:right w:val="nil"/>
            </w:tcBorders>
          </w:tcPr>
          <w:p w:rsidR="006C04AF" w:rsidRDefault="006C04AF">
            <w:pPr>
              <w:pStyle w:val="ConsPlusNormal"/>
            </w:pPr>
            <w:r>
              <w:t>Международные отношения</w:t>
            </w:r>
          </w:p>
        </w:tc>
        <w:tc>
          <w:tcPr>
            <w:tcW w:w="634" w:type="dxa"/>
            <w:tcBorders>
              <w:top w:val="nil"/>
              <w:left w:val="nil"/>
              <w:bottom w:val="nil"/>
              <w:right w:val="nil"/>
            </w:tcBorders>
          </w:tcPr>
          <w:p w:rsidR="006C04AF" w:rsidRDefault="006C04AF">
            <w:pPr>
              <w:pStyle w:val="ConsPlusNormal"/>
              <w:jc w:val="center"/>
            </w:pPr>
            <w:r>
              <w:t>OE</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Political Science and International Relations</w:t>
            </w:r>
          </w:p>
        </w:tc>
        <w:tc>
          <w:tcPr>
            <w:tcW w:w="1928" w:type="dxa"/>
            <w:tcBorders>
              <w:top w:val="nil"/>
              <w:left w:val="nil"/>
              <w:bottom w:val="nil"/>
              <w:right w:val="nil"/>
            </w:tcBorders>
          </w:tcPr>
          <w:p w:rsidR="006C04AF" w:rsidRDefault="006C04AF">
            <w:pPr>
              <w:pStyle w:val="ConsPlusNormal"/>
            </w:pPr>
            <w:r>
              <w:t>Политология и международные отношения</w:t>
            </w:r>
          </w:p>
        </w:tc>
        <w:tc>
          <w:tcPr>
            <w:tcW w:w="737" w:type="dxa"/>
            <w:tcBorders>
              <w:top w:val="nil"/>
              <w:left w:val="nil"/>
              <w:bottom w:val="nil"/>
              <w:right w:val="nil"/>
            </w:tcBorders>
          </w:tcPr>
          <w:p w:rsidR="006C04AF" w:rsidRDefault="006C04AF">
            <w:pPr>
              <w:pStyle w:val="ConsPlusNormal"/>
              <w:jc w:val="center"/>
            </w:pPr>
            <w:r>
              <w:t>3320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AREA STUDIES</w:t>
            </w:r>
          </w:p>
        </w:tc>
        <w:tc>
          <w:tcPr>
            <w:tcW w:w="1871" w:type="dxa"/>
            <w:tcBorders>
              <w:top w:val="nil"/>
              <w:left w:val="nil"/>
              <w:bottom w:val="nil"/>
              <w:right w:val="nil"/>
            </w:tcBorders>
          </w:tcPr>
          <w:p w:rsidR="006C04AF" w:rsidRDefault="006C04AF">
            <w:pPr>
              <w:pStyle w:val="ConsPlusNormal"/>
            </w:pPr>
            <w:r>
              <w:t>Международные отношения и регионоведение</w:t>
            </w:r>
          </w:p>
        </w:tc>
        <w:tc>
          <w:tcPr>
            <w:tcW w:w="634" w:type="dxa"/>
            <w:tcBorders>
              <w:top w:val="nil"/>
              <w:left w:val="nil"/>
              <w:bottom w:val="nil"/>
              <w:right w:val="nil"/>
            </w:tcBorders>
          </w:tcPr>
          <w:p w:rsidR="006C04AF" w:rsidRDefault="006C04AF">
            <w:pPr>
              <w:pStyle w:val="ConsPlusNormal"/>
              <w:jc w:val="center"/>
            </w:pPr>
            <w:r>
              <w:t>BM</w:t>
            </w:r>
          </w:p>
        </w:tc>
        <w:tc>
          <w:tcPr>
            <w:tcW w:w="1644" w:type="dxa"/>
            <w:tcBorders>
              <w:top w:val="nil"/>
              <w:left w:val="nil"/>
              <w:bottom w:val="nil"/>
              <w:right w:val="nil"/>
            </w:tcBorders>
          </w:tcPr>
          <w:p w:rsidR="006C04AF" w:rsidRDefault="006C04AF">
            <w:pPr>
              <w:pStyle w:val="ConsPlusNormal"/>
            </w:pPr>
            <w:proofErr w:type="spellStart"/>
            <w:r>
              <w:t>Business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Management</w:t>
            </w:r>
            <w:proofErr w:type="spellEnd"/>
          </w:p>
        </w:tc>
        <w:tc>
          <w:tcPr>
            <w:tcW w:w="1928" w:type="dxa"/>
            <w:tcBorders>
              <w:top w:val="nil"/>
              <w:left w:val="nil"/>
              <w:bottom w:val="nil"/>
              <w:right w:val="nil"/>
            </w:tcBorders>
          </w:tcPr>
          <w:p w:rsidR="006C04AF" w:rsidRDefault="006C04AF">
            <w:pPr>
              <w:pStyle w:val="ConsPlusNormal"/>
            </w:pPr>
            <w:r>
              <w:t>Бизнес и международное управление</w:t>
            </w:r>
          </w:p>
        </w:tc>
        <w:tc>
          <w:tcPr>
            <w:tcW w:w="737" w:type="dxa"/>
            <w:tcBorders>
              <w:top w:val="nil"/>
              <w:left w:val="nil"/>
              <w:bottom w:val="nil"/>
              <w:right w:val="nil"/>
            </w:tcBorders>
          </w:tcPr>
          <w:p w:rsidR="006C04AF" w:rsidRDefault="006C04AF">
            <w:pPr>
              <w:pStyle w:val="ConsPlusNormal"/>
              <w:jc w:val="center"/>
            </w:pPr>
            <w:r>
              <w:t>1403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Chemical</w:t>
            </w:r>
            <w:proofErr w:type="spellEnd"/>
            <w:r>
              <w:t xml:space="preserve"> </w:t>
            </w:r>
            <w:proofErr w:type="spellStart"/>
            <w:r>
              <w:t>Health</w:t>
            </w:r>
            <w:proofErr w:type="spellEnd"/>
            <w:r>
              <w:t xml:space="preserve"> </w:t>
            </w:r>
            <w:proofErr w:type="spellStart"/>
            <w:r>
              <w:t>and</w:t>
            </w:r>
            <w:proofErr w:type="spellEnd"/>
            <w:r>
              <w:t xml:space="preserve"> </w:t>
            </w:r>
            <w:proofErr w:type="spellStart"/>
            <w:r>
              <w:t>Safety</w:t>
            </w:r>
            <w:proofErr w:type="spellEnd"/>
          </w:p>
        </w:tc>
        <w:tc>
          <w:tcPr>
            <w:tcW w:w="1928" w:type="dxa"/>
            <w:tcBorders>
              <w:top w:val="nil"/>
              <w:left w:val="nil"/>
              <w:bottom w:val="nil"/>
              <w:right w:val="nil"/>
            </w:tcBorders>
          </w:tcPr>
          <w:p w:rsidR="006C04AF" w:rsidRDefault="006C04AF">
            <w:pPr>
              <w:pStyle w:val="ConsPlusNormal"/>
            </w:pPr>
            <w:r>
              <w:t>Химическое здоровье и безопасность</w:t>
            </w:r>
          </w:p>
        </w:tc>
        <w:tc>
          <w:tcPr>
            <w:tcW w:w="737" w:type="dxa"/>
            <w:tcBorders>
              <w:top w:val="nil"/>
              <w:left w:val="nil"/>
              <w:bottom w:val="nil"/>
              <w:right w:val="nil"/>
            </w:tcBorders>
          </w:tcPr>
          <w:p w:rsidR="006C04AF" w:rsidRDefault="006C04AF">
            <w:pPr>
              <w:pStyle w:val="ConsPlusNormal"/>
              <w:jc w:val="center"/>
            </w:pPr>
            <w:r>
              <w:t>1504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Safety</w:t>
            </w:r>
            <w:proofErr w:type="spellEnd"/>
            <w:r>
              <w:t xml:space="preserve"> </w:t>
            </w:r>
            <w:proofErr w:type="spellStart"/>
            <w:r>
              <w:t>Research</w:t>
            </w:r>
            <w:proofErr w:type="spellEnd"/>
          </w:p>
        </w:tc>
        <w:tc>
          <w:tcPr>
            <w:tcW w:w="1928" w:type="dxa"/>
            <w:tcBorders>
              <w:top w:val="nil"/>
              <w:left w:val="nil"/>
              <w:bottom w:val="nil"/>
              <w:right w:val="nil"/>
            </w:tcBorders>
          </w:tcPr>
          <w:p w:rsidR="006C04AF" w:rsidRDefault="006C04AF">
            <w:pPr>
              <w:pStyle w:val="ConsPlusNormal"/>
            </w:pPr>
            <w:r>
              <w:t>Исследования в области безопасности</w:t>
            </w:r>
          </w:p>
        </w:tc>
        <w:tc>
          <w:tcPr>
            <w:tcW w:w="737" w:type="dxa"/>
            <w:tcBorders>
              <w:top w:val="nil"/>
              <w:left w:val="nil"/>
              <w:bottom w:val="nil"/>
              <w:right w:val="nil"/>
            </w:tcBorders>
          </w:tcPr>
          <w:p w:rsidR="006C04AF" w:rsidRDefault="006C04AF">
            <w:pPr>
              <w:pStyle w:val="ConsPlusNormal"/>
              <w:jc w:val="center"/>
            </w:pPr>
            <w:r>
              <w:t>3311</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Safety, Risk, Reliability and Quality</w:t>
            </w:r>
          </w:p>
        </w:tc>
        <w:tc>
          <w:tcPr>
            <w:tcW w:w="1928" w:type="dxa"/>
            <w:tcBorders>
              <w:top w:val="nil"/>
              <w:left w:val="nil"/>
              <w:bottom w:val="nil"/>
              <w:right w:val="nil"/>
            </w:tcBorders>
          </w:tcPr>
          <w:p w:rsidR="006C04AF" w:rsidRDefault="006C04AF">
            <w:pPr>
              <w:pStyle w:val="ConsPlusNormal"/>
            </w:pPr>
            <w:r>
              <w:t>Безопасность, риски, надежность и качество</w:t>
            </w:r>
          </w:p>
        </w:tc>
        <w:tc>
          <w:tcPr>
            <w:tcW w:w="737" w:type="dxa"/>
            <w:tcBorders>
              <w:top w:val="nil"/>
              <w:left w:val="nil"/>
              <w:bottom w:val="nil"/>
              <w:right w:val="nil"/>
            </w:tcBorders>
          </w:tcPr>
          <w:p w:rsidR="006C04AF" w:rsidRDefault="006C04AF">
            <w:pPr>
              <w:pStyle w:val="ConsPlusNormal"/>
              <w:jc w:val="center"/>
            </w:pPr>
            <w:r>
              <w:t>2213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Global</w:t>
            </w:r>
            <w:proofErr w:type="spellEnd"/>
            <w:r>
              <w:t xml:space="preserve"> </w:t>
            </w:r>
            <w:proofErr w:type="spellStart"/>
            <w:r>
              <w:t>and</w:t>
            </w:r>
            <w:proofErr w:type="spellEnd"/>
            <w:r>
              <w:t xml:space="preserve"> </w:t>
            </w:r>
            <w:proofErr w:type="spellStart"/>
            <w:r>
              <w:t>Planetary</w:t>
            </w:r>
            <w:proofErr w:type="spellEnd"/>
            <w:r>
              <w:t xml:space="preserve"> </w:t>
            </w:r>
            <w:proofErr w:type="spellStart"/>
            <w:r>
              <w:t>Change</w:t>
            </w:r>
            <w:proofErr w:type="spellEnd"/>
          </w:p>
        </w:tc>
        <w:tc>
          <w:tcPr>
            <w:tcW w:w="1928" w:type="dxa"/>
            <w:tcBorders>
              <w:top w:val="nil"/>
              <w:left w:val="nil"/>
              <w:bottom w:val="nil"/>
              <w:right w:val="nil"/>
            </w:tcBorders>
          </w:tcPr>
          <w:p w:rsidR="006C04AF" w:rsidRDefault="006C04AF">
            <w:pPr>
              <w:pStyle w:val="ConsPlusNormal"/>
            </w:pPr>
            <w:r>
              <w:t>Глобальные и планетарные изменения</w:t>
            </w:r>
          </w:p>
        </w:tc>
        <w:tc>
          <w:tcPr>
            <w:tcW w:w="737" w:type="dxa"/>
            <w:tcBorders>
              <w:top w:val="nil"/>
              <w:left w:val="nil"/>
              <w:bottom w:val="nil"/>
              <w:right w:val="nil"/>
            </w:tcBorders>
          </w:tcPr>
          <w:p w:rsidR="006C04AF" w:rsidRDefault="006C04AF">
            <w:pPr>
              <w:pStyle w:val="ConsPlusNormal"/>
              <w:jc w:val="center"/>
            </w:pPr>
            <w:r>
              <w:t>2306</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p>
        </w:tc>
        <w:tc>
          <w:tcPr>
            <w:tcW w:w="1984" w:type="dxa"/>
            <w:tcBorders>
              <w:top w:val="nil"/>
              <w:left w:val="nil"/>
              <w:bottom w:val="nil"/>
              <w:right w:val="nil"/>
            </w:tcBorders>
          </w:tcPr>
          <w:p w:rsidR="006C04AF" w:rsidRDefault="006C04AF">
            <w:pPr>
              <w:pStyle w:val="ConsPlusNormal"/>
            </w:pPr>
            <w:r>
              <w:t>PUBLIC ADMINISTRATION</w:t>
            </w:r>
          </w:p>
        </w:tc>
        <w:tc>
          <w:tcPr>
            <w:tcW w:w="1871" w:type="dxa"/>
            <w:tcBorders>
              <w:top w:val="nil"/>
              <w:left w:val="nil"/>
              <w:bottom w:val="nil"/>
              <w:right w:val="nil"/>
            </w:tcBorders>
          </w:tcPr>
          <w:p w:rsidR="006C04AF" w:rsidRDefault="006C04AF">
            <w:pPr>
              <w:pStyle w:val="ConsPlusNormal"/>
            </w:pPr>
            <w:r>
              <w:t>Публичное управление и политика</w:t>
            </w:r>
          </w:p>
        </w:tc>
        <w:tc>
          <w:tcPr>
            <w:tcW w:w="634" w:type="dxa"/>
            <w:tcBorders>
              <w:top w:val="nil"/>
              <w:left w:val="nil"/>
              <w:bottom w:val="nil"/>
              <w:right w:val="nil"/>
            </w:tcBorders>
          </w:tcPr>
          <w:p w:rsidR="006C04AF" w:rsidRDefault="006C04AF">
            <w:pPr>
              <w:pStyle w:val="ConsPlusNormal"/>
              <w:jc w:val="center"/>
            </w:pPr>
            <w:r>
              <w:t>VM</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POLITICAL SCIENCE</w:t>
            </w:r>
          </w:p>
        </w:tc>
        <w:tc>
          <w:tcPr>
            <w:tcW w:w="1871" w:type="dxa"/>
            <w:tcBorders>
              <w:top w:val="nil"/>
              <w:left w:val="nil"/>
              <w:bottom w:val="nil"/>
              <w:right w:val="nil"/>
            </w:tcBorders>
          </w:tcPr>
          <w:p w:rsidR="006C04AF" w:rsidRDefault="006C04AF">
            <w:pPr>
              <w:pStyle w:val="ConsPlusNormal"/>
            </w:pPr>
            <w:r>
              <w:t>Политические науки</w:t>
            </w:r>
          </w:p>
        </w:tc>
        <w:tc>
          <w:tcPr>
            <w:tcW w:w="634" w:type="dxa"/>
            <w:tcBorders>
              <w:top w:val="nil"/>
              <w:left w:val="nil"/>
              <w:bottom w:val="nil"/>
              <w:right w:val="nil"/>
            </w:tcBorders>
          </w:tcPr>
          <w:p w:rsidR="006C04AF" w:rsidRDefault="006C04AF">
            <w:pPr>
              <w:pStyle w:val="ConsPlusNormal"/>
              <w:jc w:val="center"/>
            </w:pPr>
            <w:r>
              <w:t>UU</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Management, Monitoring, Policy and Law</w:t>
            </w:r>
          </w:p>
        </w:tc>
        <w:tc>
          <w:tcPr>
            <w:tcW w:w="1928" w:type="dxa"/>
            <w:tcBorders>
              <w:top w:val="nil"/>
              <w:left w:val="nil"/>
              <w:bottom w:val="nil"/>
              <w:right w:val="nil"/>
            </w:tcBorders>
          </w:tcPr>
          <w:p w:rsidR="006C04AF" w:rsidRDefault="006C04AF">
            <w:pPr>
              <w:pStyle w:val="ConsPlusNormal"/>
            </w:pPr>
            <w:r>
              <w:t>Управление, мониторинг, политика и право</w:t>
            </w:r>
          </w:p>
        </w:tc>
        <w:tc>
          <w:tcPr>
            <w:tcW w:w="737" w:type="dxa"/>
            <w:tcBorders>
              <w:top w:val="nil"/>
              <w:left w:val="nil"/>
              <w:bottom w:val="nil"/>
              <w:right w:val="nil"/>
            </w:tcBorders>
          </w:tcPr>
          <w:p w:rsidR="006C04AF" w:rsidRDefault="006C04AF">
            <w:pPr>
              <w:pStyle w:val="ConsPlusNormal"/>
              <w:jc w:val="center"/>
            </w:pPr>
            <w:r>
              <w:t>2308</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SOCIAL ISSUES</w:t>
            </w:r>
          </w:p>
        </w:tc>
        <w:tc>
          <w:tcPr>
            <w:tcW w:w="1871" w:type="dxa"/>
            <w:tcBorders>
              <w:top w:val="nil"/>
              <w:left w:val="nil"/>
              <w:bottom w:val="nil"/>
              <w:right w:val="nil"/>
            </w:tcBorders>
          </w:tcPr>
          <w:p w:rsidR="006C04AF" w:rsidRDefault="006C04AF">
            <w:pPr>
              <w:pStyle w:val="ConsPlusNormal"/>
            </w:pPr>
            <w:r>
              <w:t>Исследования социальных проблем</w:t>
            </w:r>
          </w:p>
        </w:tc>
        <w:tc>
          <w:tcPr>
            <w:tcW w:w="634" w:type="dxa"/>
            <w:tcBorders>
              <w:top w:val="nil"/>
              <w:left w:val="nil"/>
              <w:bottom w:val="nil"/>
              <w:right w:val="nil"/>
            </w:tcBorders>
          </w:tcPr>
          <w:p w:rsidR="006C04AF" w:rsidRDefault="006C04AF">
            <w:pPr>
              <w:pStyle w:val="ConsPlusNormal"/>
              <w:jc w:val="center"/>
            </w:pPr>
            <w:r>
              <w:t>WM</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Earth-Surfacc</w:t>
            </w:r>
            <w:proofErr w:type="spellEnd"/>
            <w:r>
              <w:t xml:space="preserve"> </w:t>
            </w:r>
            <w:proofErr w:type="spellStart"/>
            <w:r>
              <w:t>Processes</w:t>
            </w:r>
            <w:proofErr w:type="spellEnd"/>
          </w:p>
        </w:tc>
        <w:tc>
          <w:tcPr>
            <w:tcW w:w="1928" w:type="dxa"/>
            <w:tcBorders>
              <w:top w:val="nil"/>
              <w:left w:val="nil"/>
              <w:bottom w:val="nil"/>
              <w:right w:val="nil"/>
            </w:tcBorders>
          </w:tcPr>
          <w:p w:rsidR="006C04AF" w:rsidRDefault="006C04AF">
            <w:pPr>
              <w:pStyle w:val="ConsPlusNormal"/>
            </w:pPr>
            <w:r>
              <w:t>Сейсмология</w:t>
            </w:r>
          </w:p>
        </w:tc>
        <w:tc>
          <w:tcPr>
            <w:tcW w:w="737" w:type="dxa"/>
            <w:tcBorders>
              <w:top w:val="nil"/>
              <w:left w:val="nil"/>
              <w:bottom w:val="nil"/>
              <w:right w:val="nil"/>
            </w:tcBorders>
          </w:tcPr>
          <w:p w:rsidR="006C04AF" w:rsidRDefault="006C04AF">
            <w:pPr>
              <w:pStyle w:val="ConsPlusNormal"/>
              <w:jc w:val="center"/>
            </w:pPr>
            <w:r>
              <w:t>1904</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 xml:space="preserve">6) The connectivity of the territory of the Russian Federation due to the creation of intelligent </w:t>
            </w:r>
            <w:r w:rsidRPr="006C04AF">
              <w:rPr>
                <w:lang w:val="en-US"/>
              </w:rPr>
              <w:lastRenderedPageBreak/>
              <w:t>transport and telecommunication systems, as well as taking and holding leadership positions in the creation of international transport and logistics systems, the development and utilization of outer space and air space, the World ocean, Arctic and Antarctic</w:t>
            </w:r>
          </w:p>
        </w:tc>
        <w:tc>
          <w:tcPr>
            <w:tcW w:w="1984" w:type="dxa"/>
            <w:tcBorders>
              <w:top w:val="nil"/>
              <w:left w:val="nil"/>
              <w:bottom w:val="nil"/>
              <w:right w:val="nil"/>
            </w:tcBorders>
          </w:tcPr>
          <w:p w:rsidR="006C04AF" w:rsidRDefault="006C04AF">
            <w:pPr>
              <w:pStyle w:val="ConsPlusNormal"/>
            </w:pPr>
            <w:r>
              <w:lastRenderedPageBreak/>
              <w:t>ASTRONOMY &amp; ASTROPHYSICS</w:t>
            </w:r>
          </w:p>
        </w:tc>
        <w:tc>
          <w:tcPr>
            <w:tcW w:w="1871" w:type="dxa"/>
            <w:tcBorders>
              <w:top w:val="nil"/>
              <w:left w:val="nil"/>
              <w:bottom w:val="nil"/>
              <w:right w:val="nil"/>
            </w:tcBorders>
          </w:tcPr>
          <w:p w:rsidR="006C04AF" w:rsidRDefault="006C04AF">
            <w:pPr>
              <w:pStyle w:val="ConsPlusNormal"/>
            </w:pPr>
            <w:r>
              <w:t>Астрономия и астрофизика</w:t>
            </w:r>
          </w:p>
        </w:tc>
        <w:tc>
          <w:tcPr>
            <w:tcW w:w="634" w:type="dxa"/>
            <w:tcBorders>
              <w:top w:val="nil"/>
              <w:left w:val="nil"/>
              <w:bottom w:val="nil"/>
              <w:right w:val="nil"/>
            </w:tcBorders>
          </w:tcPr>
          <w:p w:rsidR="006C04AF" w:rsidRDefault="006C04AF">
            <w:pPr>
              <w:pStyle w:val="ConsPlusNormal"/>
              <w:jc w:val="center"/>
            </w:pPr>
            <w:r>
              <w:t>BU</w:t>
            </w:r>
          </w:p>
        </w:tc>
        <w:tc>
          <w:tcPr>
            <w:tcW w:w="1644" w:type="dxa"/>
            <w:tcBorders>
              <w:top w:val="nil"/>
              <w:left w:val="nil"/>
              <w:bottom w:val="nil"/>
              <w:right w:val="nil"/>
            </w:tcBorders>
          </w:tcPr>
          <w:p w:rsidR="006C04AF" w:rsidRDefault="006C04AF">
            <w:pPr>
              <w:pStyle w:val="ConsPlusNormal"/>
            </w:pPr>
            <w:proofErr w:type="spellStart"/>
            <w:r>
              <w:t>Astronomy</w:t>
            </w:r>
            <w:proofErr w:type="spellEnd"/>
            <w:r>
              <w:t xml:space="preserve"> </w:t>
            </w:r>
            <w:proofErr w:type="spellStart"/>
            <w:r>
              <w:t>and</w:t>
            </w:r>
            <w:proofErr w:type="spellEnd"/>
            <w:r>
              <w:t xml:space="preserve"> </w:t>
            </w:r>
            <w:proofErr w:type="spellStart"/>
            <w:r>
              <w:t>Astrophysics</w:t>
            </w:r>
            <w:proofErr w:type="spellEnd"/>
          </w:p>
        </w:tc>
        <w:tc>
          <w:tcPr>
            <w:tcW w:w="1928" w:type="dxa"/>
            <w:tcBorders>
              <w:top w:val="nil"/>
              <w:left w:val="nil"/>
              <w:bottom w:val="nil"/>
              <w:right w:val="nil"/>
            </w:tcBorders>
          </w:tcPr>
          <w:p w:rsidR="006C04AF" w:rsidRDefault="006C04AF">
            <w:pPr>
              <w:pStyle w:val="ConsPlusNormal"/>
            </w:pPr>
            <w:r>
              <w:t>Астрономия и астрофизика</w:t>
            </w:r>
          </w:p>
        </w:tc>
        <w:tc>
          <w:tcPr>
            <w:tcW w:w="737" w:type="dxa"/>
            <w:tcBorders>
              <w:top w:val="nil"/>
              <w:left w:val="nil"/>
              <w:bottom w:val="nil"/>
              <w:right w:val="nil"/>
            </w:tcBorders>
          </w:tcPr>
          <w:p w:rsidR="006C04AF" w:rsidRDefault="006C04AF">
            <w:pPr>
              <w:pStyle w:val="ConsPlusNormal"/>
              <w:jc w:val="center"/>
            </w:pPr>
            <w:r>
              <w:t>3103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ACOUSTICS</w:t>
            </w:r>
          </w:p>
        </w:tc>
        <w:tc>
          <w:tcPr>
            <w:tcW w:w="1871" w:type="dxa"/>
            <w:tcBorders>
              <w:top w:val="nil"/>
              <w:left w:val="nil"/>
              <w:bottom w:val="nil"/>
              <w:right w:val="nil"/>
            </w:tcBorders>
          </w:tcPr>
          <w:p w:rsidR="006C04AF" w:rsidRDefault="006C04AF">
            <w:pPr>
              <w:pStyle w:val="ConsPlusNormal"/>
            </w:pPr>
            <w:r>
              <w:t>Акустика</w:t>
            </w:r>
          </w:p>
        </w:tc>
        <w:tc>
          <w:tcPr>
            <w:tcW w:w="634" w:type="dxa"/>
            <w:tcBorders>
              <w:top w:val="nil"/>
              <w:left w:val="nil"/>
              <w:bottom w:val="nil"/>
              <w:right w:val="nil"/>
            </w:tcBorders>
          </w:tcPr>
          <w:p w:rsidR="006C04AF" w:rsidRDefault="006C04AF">
            <w:pPr>
              <w:pStyle w:val="ConsPlusNormal"/>
              <w:jc w:val="center"/>
            </w:pPr>
            <w:r>
              <w:t>AA</w:t>
            </w:r>
          </w:p>
        </w:tc>
        <w:tc>
          <w:tcPr>
            <w:tcW w:w="1644" w:type="dxa"/>
            <w:tcBorders>
              <w:top w:val="nil"/>
              <w:left w:val="nil"/>
              <w:bottom w:val="nil"/>
              <w:right w:val="nil"/>
            </w:tcBorders>
          </w:tcPr>
          <w:p w:rsidR="006C04AF" w:rsidRDefault="006C04AF">
            <w:pPr>
              <w:pStyle w:val="ConsPlusNormal"/>
            </w:pPr>
            <w:proofErr w:type="spellStart"/>
            <w:r>
              <w:t>Acoustics</w:t>
            </w:r>
            <w:proofErr w:type="spellEnd"/>
            <w:r>
              <w:t xml:space="preserve"> </w:t>
            </w:r>
            <w:proofErr w:type="spellStart"/>
            <w:r>
              <w:t>and</w:t>
            </w:r>
            <w:proofErr w:type="spellEnd"/>
            <w:r>
              <w:t xml:space="preserve"> </w:t>
            </w:r>
            <w:proofErr w:type="spellStart"/>
            <w:r>
              <w:t>Ultrasonics</w:t>
            </w:r>
            <w:proofErr w:type="spellEnd"/>
          </w:p>
        </w:tc>
        <w:tc>
          <w:tcPr>
            <w:tcW w:w="1928" w:type="dxa"/>
            <w:tcBorders>
              <w:top w:val="nil"/>
              <w:left w:val="nil"/>
              <w:bottom w:val="nil"/>
              <w:right w:val="nil"/>
            </w:tcBorders>
          </w:tcPr>
          <w:p w:rsidR="006C04AF" w:rsidRDefault="006C04AF">
            <w:pPr>
              <w:pStyle w:val="ConsPlusNormal"/>
            </w:pPr>
            <w:r>
              <w:t>Акустика и ультразвук</w:t>
            </w:r>
          </w:p>
        </w:tc>
        <w:tc>
          <w:tcPr>
            <w:tcW w:w="737" w:type="dxa"/>
            <w:tcBorders>
              <w:top w:val="nil"/>
              <w:left w:val="nil"/>
              <w:bottom w:val="nil"/>
              <w:right w:val="nil"/>
            </w:tcBorders>
          </w:tcPr>
          <w:p w:rsidR="006C04AF" w:rsidRDefault="006C04AF">
            <w:pPr>
              <w:pStyle w:val="ConsPlusNormal"/>
              <w:jc w:val="center"/>
            </w:pPr>
            <w:r>
              <w:t>3102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Physics</w:t>
            </w:r>
            <w:proofErr w:type="spellEnd"/>
            <w:r>
              <w:t xml:space="preserve"> </w:t>
            </w:r>
            <w:proofErr w:type="spellStart"/>
            <w:r>
              <w:t>and</w:t>
            </w:r>
            <w:proofErr w:type="spellEnd"/>
            <w:r>
              <w:t xml:space="preserve"> </w:t>
            </w:r>
            <w:proofErr w:type="spellStart"/>
            <w:r>
              <w:t>Astronomy</w:t>
            </w:r>
            <w:proofErr w:type="spellEnd"/>
          </w:p>
        </w:tc>
        <w:tc>
          <w:tcPr>
            <w:tcW w:w="1928" w:type="dxa"/>
            <w:tcBorders>
              <w:top w:val="nil"/>
              <w:left w:val="nil"/>
              <w:bottom w:val="nil"/>
              <w:right w:val="nil"/>
            </w:tcBorders>
          </w:tcPr>
          <w:p w:rsidR="006C04AF" w:rsidRDefault="006C04AF">
            <w:pPr>
              <w:pStyle w:val="ConsPlusNormal"/>
            </w:pPr>
            <w:r>
              <w:t>Общая физика и астрономия</w:t>
            </w:r>
          </w:p>
        </w:tc>
        <w:tc>
          <w:tcPr>
            <w:tcW w:w="737" w:type="dxa"/>
            <w:tcBorders>
              <w:top w:val="nil"/>
              <w:left w:val="nil"/>
              <w:bottom w:val="nil"/>
              <w:right w:val="nil"/>
            </w:tcBorders>
          </w:tcPr>
          <w:p w:rsidR="006C04AF" w:rsidRDefault="006C04AF">
            <w:pPr>
              <w:pStyle w:val="ConsPlusNormal"/>
              <w:jc w:val="center"/>
            </w:pPr>
            <w:r>
              <w:t>3100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Physics</w:t>
            </w:r>
            <w:proofErr w:type="spellEnd"/>
            <w:r>
              <w:t xml:space="preserve"> </w:t>
            </w:r>
            <w:proofErr w:type="spellStart"/>
            <w:r>
              <w:t>and</w:t>
            </w:r>
            <w:proofErr w:type="spellEnd"/>
            <w:r>
              <w:t xml:space="preserve"> </w:t>
            </w:r>
            <w:proofErr w:type="spellStart"/>
            <w:r>
              <w:t>Astronomy</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Физика и Астрономия (Общие вопросы)</w:t>
            </w:r>
          </w:p>
        </w:tc>
        <w:tc>
          <w:tcPr>
            <w:tcW w:w="737" w:type="dxa"/>
            <w:tcBorders>
              <w:top w:val="nil"/>
              <w:left w:val="nil"/>
              <w:bottom w:val="nil"/>
              <w:right w:val="nil"/>
            </w:tcBorders>
          </w:tcPr>
          <w:p w:rsidR="006C04AF" w:rsidRDefault="006C04AF">
            <w:pPr>
              <w:pStyle w:val="ConsPlusNormal"/>
              <w:jc w:val="center"/>
            </w:pPr>
            <w:r>
              <w:t>3101</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Default="006C04AF">
            <w:pPr>
              <w:pStyle w:val="ConsPlusNormal"/>
            </w:pPr>
            <w:r>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tc>
        <w:tc>
          <w:tcPr>
            <w:tcW w:w="1984" w:type="dxa"/>
            <w:tcBorders>
              <w:top w:val="nil"/>
              <w:left w:val="nil"/>
              <w:bottom w:val="nil"/>
              <w:right w:val="nil"/>
            </w:tcBorders>
          </w:tcPr>
          <w:p w:rsidR="006C04AF" w:rsidRDefault="006C04AF">
            <w:pPr>
              <w:pStyle w:val="ConsPlusNormal"/>
            </w:pPr>
            <w:r>
              <w:t>TRANSPORTATION SCIENCE &amp; TECHNOLOGY</w:t>
            </w:r>
          </w:p>
        </w:tc>
        <w:tc>
          <w:tcPr>
            <w:tcW w:w="1871" w:type="dxa"/>
            <w:tcBorders>
              <w:top w:val="nil"/>
              <w:left w:val="nil"/>
              <w:bottom w:val="nil"/>
              <w:right w:val="nil"/>
            </w:tcBorders>
          </w:tcPr>
          <w:p w:rsidR="006C04AF" w:rsidRDefault="006C04AF">
            <w:pPr>
              <w:pStyle w:val="ConsPlusNormal"/>
            </w:pPr>
            <w:r>
              <w:t>Транспортные системы и технологии</w:t>
            </w:r>
          </w:p>
        </w:tc>
        <w:tc>
          <w:tcPr>
            <w:tcW w:w="634" w:type="dxa"/>
            <w:tcBorders>
              <w:top w:val="nil"/>
              <w:left w:val="nil"/>
              <w:bottom w:val="nil"/>
              <w:right w:val="nil"/>
            </w:tcBorders>
          </w:tcPr>
          <w:p w:rsidR="006C04AF" w:rsidRDefault="006C04AF">
            <w:pPr>
              <w:pStyle w:val="ConsPlusNormal"/>
              <w:jc w:val="center"/>
            </w:pPr>
            <w:r>
              <w:t>YR</w:t>
            </w:r>
          </w:p>
        </w:tc>
        <w:tc>
          <w:tcPr>
            <w:tcW w:w="1644" w:type="dxa"/>
            <w:tcBorders>
              <w:top w:val="nil"/>
              <w:left w:val="nil"/>
              <w:bottom w:val="nil"/>
              <w:right w:val="nil"/>
            </w:tcBorders>
          </w:tcPr>
          <w:p w:rsidR="006C04AF" w:rsidRDefault="006C04AF">
            <w:pPr>
              <w:pStyle w:val="ConsPlusNormal"/>
            </w:pPr>
            <w:proofErr w:type="spellStart"/>
            <w:r>
              <w:t>Automotive</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Автомобильная техника</w:t>
            </w:r>
          </w:p>
        </w:tc>
        <w:tc>
          <w:tcPr>
            <w:tcW w:w="737" w:type="dxa"/>
            <w:tcBorders>
              <w:top w:val="nil"/>
              <w:left w:val="nil"/>
              <w:bottom w:val="nil"/>
              <w:right w:val="nil"/>
            </w:tcBorders>
          </w:tcPr>
          <w:p w:rsidR="006C04AF" w:rsidRDefault="006C04AF">
            <w:pPr>
              <w:pStyle w:val="ConsPlusNormal"/>
              <w:jc w:val="center"/>
            </w:pPr>
            <w:r>
              <w:t>2003</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TELECOMMUNICATIONS</w:t>
            </w:r>
          </w:p>
        </w:tc>
        <w:tc>
          <w:tcPr>
            <w:tcW w:w="1871" w:type="dxa"/>
            <w:tcBorders>
              <w:top w:val="nil"/>
              <w:left w:val="nil"/>
              <w:bottom w:val="nil"/>
              <w:right w:val="nil"/>
            </w:tcBorders>
          </w:tcPr>
          <w:p w:rsidR="006C04AF" w:rsidRDefault="006C04AF">
            <w:pPr>
              <w:pStyle w:val="ConsPlusNormal"/>
            </w:pPr>
            <w:r>
              <w:t>Телекоммуникации</w:t>
            </w:r>
          </w:p>
        </w:tc>
        <w:tc>
          <w:tcPr>
            <w:tcW w:w="634" w:type="dxa"/>
            <w:tcBorders>
              <w:top w:val="nil"/>
              <w:left w:val="nil"/>
              <w:bottom w:val="nil"/>
              <w:right w:val="nil"/>
            </w:tcBorders>
          </w:tcPr>
          <w:p w:rsidR="006C04AF" w:rsidRDefault="006C04AF">
            <w:pPr>
              <w:pStyle w:val="ConsPlusNormal"/>
              <w:jc w:val="center"/>
            </w:pPr>
            <w:r>
              <w:t>YE</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AEROSPACE</w:t>
            </w:r>
          </w:p>
        </w:tc>
        <w:tc>
          <w:tcPr>
            <w:tcW w:w="1871" w:type="dxa"/>
            <w:tcBorders>
              <w:top w:val="nil"/>
              <w:left w:val="nil"/>
              <w:bottom w:val="nil"/>
              <w:right w:val="nil"/>
            </w:tcBorders>
          </w:tcPr>
          <w:p w:rsidR="006C04AF" w:rsidRDefault="006C04AF">
            <w:pPr>
              <w:pStyle w:val="ConsPlusNormal"/>
            </w:pPr>
            <w:r>
              <w:t>Авиакосмическая техника</w:t>
            </w:r>
          </w:p>
        </w:tc>
        <w:tc>
          <w:tcPr>
            <w:tcW w:w="634" w:type="dxa"/>
            <w:tcBorders>
              <w:top w:val="nil"/>
              <w:left w:val="nil"/>
              <w:bottom w:val="nil"/>
              <w:right w:val="nil"/>
            </w:tcBorders>
          </w:tcPr>
          <w:p w:rsidR="006C04AF" w:rsidRDefault="006C04AF">
            <w:pPr>
              <w:pStyle w:val="ConsPlusNormal"/>
              <w:jc w:val="center"/>
            </w:pPr>
            <w:r>
              <w:t>AI</w:t>
            </w:r>
          </w:p>
        </w:tc>
        <w:tc>
          <w:tcPr>
            <w:tcW w:w="1644" w:type="dxa"/>
            <w:tcBorders>
              <w:top w:val="nil"/>
              <w:left w:val="nil"/>
              <w:bottom w:val="nil"/>
              <w:right w:val="nil"/>
            </w:tcBorders>
          </w:tcPr>
          <w:p w:rsidR="006C04AF" w:rsidRDefault="006C04AF">
            <w:pPr>
              <w:pStyle w:val="ConsPlusNormal"/>
            </w:pPr>
            <w:proofErr w:type="spellStart"/>
            <w:r>
              <w:t>Aerospace</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Аэрокосмическая техника</w:t>
            </w:r>
          </w:p>
        </w:tc>
        <w:tc>
          <w:tcPr>
            <w:tcW w:w="737" w:type="dxa"/>
            <w:tcBorders>
              <w:top w:val="nil"/>
              <w:left w:val="nil"/>
              <w:bottom w:val="nil"/>
              <w:right w:val="nil"/>
            </w:tcBorders>
          </w:tcPr>
          <w:p w:rsidR="006C04AF" w:rsidRDefault="006C04AF">
            <w:pPr>
              <w:pStyle w:val="ConsPlusNormal"/>
              <w:jc w:val="center"/>
            </w:pPr>
            <w:r>
              <w:t>2002</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MARINE</w:t>
            </w:r>
          </w:p>
        </w:tc>
        <w:tc>
          <w:tcPr>
            <w:tcW w:w="1871" w:type="dxa"/>
            <w:tcBorders>
              <w:top w:val="nil"/>
              <w:left w:val="nil"/>
              <w:bottom w:val="nil"/>
              <w:right w:val="nil"/>
            </w:tcBorders>
          </w:tcPr>
          <w:p w:rsidR="006C04AF" w:rsidRDefault="006C04AF">
            <w:pPr>
              <w:pStyle w:val="ConsPlusNormal"/>
            </w:pPr>
            <w:r>
              <w:t>Судовое машиностроение</w:t>
            </w:r>
          </w:p>
        </w:tc>
        <w:tc>
          <w:tcPr>
            <w:tcW w:w="634" w:type="dxa"/>
            <w:tcBorders>
              <w:top w:val="nil"/>
              <w:left w:val="nil"/>
              <w:bottom w:val="nil"/>
              <w:right w:val="nil"/>
            </w:tcBorders>
          </w:tcPr>
          <w:p w:rsidR="006C04AF" w:rsidRDefault="006C04AF">
            <w:pPr>
              <w:pStyle w:val="ConsPlusNormal"/>
              <w:jc w:val="center"/>
            </w:pPr>
            <w:r>
              <w:t>IL</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OCEANOGRAPHY</w:t>
            </w:r>
          </w:p>
        </w:tc>
        <w:tc>
          <w:tcPr>
            <w:tcW w:w="1871" w:type="dxa"/>
            <w:tcBorders>
              <w:top w:val="nil"/>
              <w:left w:val="nil"/>
              <w:bottom w:val="nil"/>
              <w:right w:val="nil"/>
            </w:tcBorders>
          </w:tcPr>
          <w:p w:rsidR="006C04AF" w:rsidRDefault="006C04AF">
            <w:pPr>
              <w:pStyle w:val="ConsPlusNormal"/>
            </w:pPr>
            <w:r>
              <w:t>Океанография</w:t>
            </w:r>
          </w:p>
        </w:tc>
        <w:tc>
          <w:tcPr>
            <w:tcW w:w="634" w:type="dxa"/>
            <w:tcBorders>
              <w:top w:val="nil"/>
              <w:left w:val="nil"/>
              <w:bottom w:val="nil"/>
              <w:right w:val="nil"/>
            </w:tcBorders>
          </w:tcPr>
          <w:p w:rsidR="006C04AF" w:rsidRDefault="006C04AF">
            <w:pPr>
              <w:pStyle w:val="ConsPlusNormal"/>
              <w:jc w:val="center"/>
            </w:pPr>
            <w:r>
              <w:t>SI</w:t>
            </w:r>
          </w:p>
        </w:tc>
        <w:tc>
          <w:tcPr>
            <w:tcW w:w="1644" w:type="dxa"/>
            <w:tcBorders>
              <w:top w:val="nil"/>
              <w:left w:val="nil"/>
              <w:bottom w:val="nil"/>
              <w:right w:val="nil"/>
            </w:tcBorders>
          </w:tcPr>
          <w:p w:rsidR="006C04AF" w:rsidRDefault="006C04AF">
            <w:pPr>
              <w:pStyle w:val="ConsPlusNormal"/>
            </w:pPr>
            <w:proofErr w:type="spellStart"/>
            <w:r>
              <w:t>Oceanography</w:t>
            </w:r>
            <w:proofErr w:type="spellEnd"/>
          </w:p>
        </w:tc>
        <w:tc>
          <w:tcPr>
            <w:tcW w:w="1928" w:type="dxa"/>
            <w:tcBorders>
              <w:top w:val="nil"/>
              <w:left w:val="nil"/>
              <w:bottom w:val="nil"/>
              <w:right w:val="nil"/>
            </w:tcBorders>
          </w:tcPr>
          <w:p w:rsidR="006C04AF" w:rsidRDefault="006C04AF">
            <w:pPr>
              <w:pStyle w:val="ConsPlusNormal"/>
            </w:pPr>
            <w:r>
              <w:t>Океанография</w:t>
            </w:r>
          </w:p>
        </w:tc>
        <w:tc>
          <w:tcPr>
            <w:tcW w:w="737" w:type="dxa"/>
            <w:tcBorders>
              <w:top w:val="nil"/>
              <w:left w:val="nil"/>
              <w:bottom w:val="nil"/>
              <w:right w:val="nil"/>
            </w:tcBorders>
          </w:tcPr>
          <w:p w:rsidR="006C04AF" w:rsidRDefault="006C04AF">
            <w:pPr>
              <w:pStyle w:val="ConsPlusNormal"/>
              <w:jc w:val="center"/>
            </w:pPr>
            <w:r>
              <w:t>1910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GEOLOGY</w:t>
            </w:r>
          </w:p>
        </w:tc>
        <w:tc>
          <w:tcPr>
            <w:tcW w:w="1871" w:type="dxa"/>
            <w:tcBorders>
              <w:top w:val="nil"/>
              <w:left w:val="nil"/>
              <w:bottom w:val="nil"/>
              <w:right w:val="nil"/>
            </w:tcBorders>
          </w:tcPr>
          <w:p w:rsidR="006C04AF" w:rsidRDefault="006C04AF">
            <w:pPr>
              <w:pStyle w:val="ConsPlusNormal"/>
            </w:pPr>
            <w:r>
              <w:t>Геология</w:t>
            </w:r>
          </w:p>
        </w:tc>
        <w:tc>
          <w:tcPr>
            <w:tcW w:w="634" w:type="dxa"/>
            <w:tcBorders>
              <w:top w:val="nil"/>
              <w:left w:val="nil"/>
              <w:bottom w:val="nil"/>
              <w:right w:val="nil"/>
            </w:tcBorders>
          </w:tcPr>
          <w:p w:rsidR="006C04AF" w:rsidRDefault="006C04AF">
            <w:pPr>
              <w:pStyle w:val="ConsPlusNormal"/>
              <w:jc w:val="center"/>
            </w:pPr>
            <w:r>
              <w:t>KY</w:t>
            </w:r>
          </w:p>
        </w:tc>
        <w:tc>
          <w:tcPr>
            <w:tcW w:w="1644" w:type="dxa"/>
            <w:tcBorders>
              <w:top w:val="nil"/>
              <w:left w:val="nil"/>
              <w:bottom w:val="nil"/>
              <w:right w:val="nil"/>
            </w:tcBorders>
          </w:tcPr>
          <w:p w:rsidR="006C04AF" w:rsidRDefault="006C04AF">
            <w:pPr>
              <w:pStyle w:val="ConsPlusNormal"/>
            </w:pPr>
            <w:proofErr w:type="spellStart"/>
            <w:r>
              <w:t>Geology</w:t>
            </w:r>
            <w:proofErr w:type="spellEnd"/>
          </w:p>
        </w:tc>
        <w:tc>
          <w:tcPr>
            <w:tcW w:w="1928" w:type="dxa"/>
            <w:tcBorders>
              <w:top w:val="nil"/>
              <w:left w:val="nil"/>
              <w:bottom w:val="nil"/>
              <w:right w:val="nil"/>
            </w:tcBorders>
          </w:tcPr>
          <w:p w:rsidR="006C04AF" w:rsidRDefault="006C04AF">
            <w:pPr>
              <w:pStyle w:val="ConsPlusNormal"/>
            </w:pPr>
            <w:r>
              <w:t>Геология</w:t>
            </w:r>
          </w:p>
        </w:tc>
        <w:tc>
          <w:tcPr>
            <w:tcW w:w="737" w:type="dxa"/>
            <w:tcBorders>
              <w:top w:val="nil"/>
              <w:left w:val="nil"/>
              <w:bottom w:val="nil"/>
              <w:right w:val="nil"/>
            </w:tcBorders>
          </w:tcPr>
          <w:p w:rsidR="006C04AF" w:rsidRDefault="006C04AF">
            <w:pPr>
              <w:pStyle w:val="ConsPlusNormal"/>
              <w:jc w:val="center"/>
            </w:pPr>
            <w:r>
              <w:t>1907</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ENGINEERING, MECHANICAL</w:t>
            </w:r>
          </w:p>
        </w:tc>
        <w:tc>
          <w:tcPr>
            <w:tcW w:w="1871" w:type="dxa"/>
            <w:tcBorders>
              <w:top w:val="nil"/>
              <w:left w:val="nil"/>
              <w:bottom w:val="nil"/>
              <w:right w:val="nil"/>
            </w:tcBorders>
          </w:tcPr>
          <w:p w:rsidR="006C04AF" w:rsidRDefault="006C04AF">
            <w:pPr>
              <w:pStyle w:val="ConsPlusNormal"/>
            </w:pPr>
            <w:r>
              <w:t>Общее машиностроение</w:t>
            </w:r>
          </w:p>
        </w:tc>
        <w:tc>
          <w:tcPr>
            <w:tcW w:w="634" w:type="dxa"/>
            <w:tcBorders>
              <w:top w:val="nil"/>
              <w:left w:val="nil"/>
              <w:bottom w:val="nil"/>
              <w:right w:val="nil"/>
            </w:tcBorders>
          </w:tcPr>
          <w:p w:rsidR="006C04AF" w:rsidRDefault="006C04AF">
            <w:pPr>
              <w:pStyle w:val="ConsPlusNormal"/>
              <w:jc w:val="center"/>
            </w:pPr>
            <w:r>
              <w:t>IU</w:t>
            </w:r>
          </w:p>
        </w:tc>
        <w:tc>
          <w:tcPr>
            <w:tcW w:w="1644" w:type="dxa"/>
            <w:tcBorders>
              <w:top w:val="nil"/>
              <w:left w:val="nil"/>
              <w:bottom w:val="nil"/>
              <w:right w:val="nil"/>
            </w:tcBorders>
          </w:tcPr>
          <w:p w:rsidR="006C04AF" w:rsidRDefault="006C04AF">
            <w:pPr>
              <w:pStyle w:val="ConsPlusNormal"/>
            </w:pPr>
            <w:proofErr w:type="spellStart"/>
            <w:r>
              <w:t>General</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Общее машиностроение</w:t>
            </w:r>
          </w:p>
        </w:tc>
        <w:tc>
          <w:tcPr>
            <w:tcW w:w="737" w:type="dxa"/>
            <w:tcBorders>
              <w:top w:val="nil"/>
              <w:left w:val="nil"/>
              <w:bottom w:val="nil"/>
              <w:right w:val="nil"/>
            </w:tcBorders>
          </w:tcPr>
          <w:p w:rsidR="006C04AF" w:rsidRDefault="006C04AF">
            <w:pPr>
              <w:pStyle w:val="ConsPlusNormal"/>
              <w:jc w:val="center"/>
            </w:pPr>
            <w:r>
              <w:t>2200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p>
        </w:tc>
        <w:tc>
          <w:tcPr>
            <w:tcW w:w="1871" w:type="dxa"/>
            <w:tcBorders>
              <w:top w:val="nil"/>
              <w:left w:val="nil"/>
              <w:bottom w:val="nil"/>
              <w:right w:val="nil"/>
            </w:tcBorders>
          </w:tcPr>
          <w:p w:rsidR="006C04AF" w:rsidRDefault="006C04AF">
            <w:pPr>
              <w:pStyle w:val="ConsPlusNormal"/>
            </w:pPr>
          </w:p>
        </w:tc>
        <w:tc>
          <w:tcPr>
            <w:tcW w:w="634" w:type="dxa"/>
            <w:tcBorders>
              <w:top w:val="nil"/>
              <w:left w:val="nil"/>
              <w:bottom w:val="nil"/>
              <w:right w:val="nil"/>
            </w:tcBorders>
          </w:tcPr>
          <w:p w:rsidR="006C04AF" w:rsidRDefault="006C04AF">
            <w:pPr>
              <w:pStyle w:val="ConsPlusNormal"/>
            </w:pPr>
          </w:p>
        </w:tc>
        <w:tc>
          <w:tcPr>
            <w:tcW w:w="1644" w:type="dxa"/>
            <w:tcBorders>
              <w:top w:val="nil"/>
              <w:left w:val="nil"/>
              <w:bottom w:val="nil"/>
              <w:right w:val="nil"/>
            </w:tcBorders>
          </w:tcPr>
          <w:p w:rsidR="006C04AF" w:rsidRDefault="006C04AF">
            <w:pPr>
              <w:pStyle w:val="ConsPlusNormal"/>
            </w:pPr>
            <w:proofErr w:type="spellStart"/>
            <w:r>
              <w:t>Mechanical</w:t>
            </w:r>
            <w:proofErr w:type="spellEnd"/>
            <w:r>
              <w:t xml:space="preserve"> </w:t>
            </w:r>
            <w:proofErr w:type="spellStart"/>
            <w:r>
              <w:t>Engineering</w:t>
            </w:r>
            <w:proofErr w:type="spellEnd"/>
          </w:p>
        </w:tc>
        <w:tc>
          <w:tcPr>
            <w:tcW w:w="1928" w:type="dxa"/>
            <w:tcBorders>
              <w:top w:val="nil"/>
              <w:left w:val="nil"/>
              <w:bottom w:val="nil"/>
              <w:right w:val="nil"/>
            </w:tcBorders>
          </w:tcPr>
          <w:p w:rsidR="006C04AF" w:rsidRDefault="006C04AF">
            <w:pPr>
              <w:pStyle w:val="ConsPlusNormal"/>
            </w:pPr>
            <w:r>
              <w:t>Машиностроение</w:t>
            </w:r>
          </w:p>
        </w:tc>
        <w:tc>
          <w:tcPr>
            <w:tcW w:w="737" w:type="dxa"/>
            <w:tcBorders>
              <w:top w:val="nil"/>
              <w:left w:val="nil"/>
              <w:bottom w:val="nil"/>
              <w:right w:val="nil"/>
            </w:tcBorders>
          </w:tcPr>
          <w:p w:rsidR="006C04AF" w:rsidRDefault="006C04AF">
            <w:pPr>
              <w:pStyle w:val="ConsPlusNormal"/>
              <w:jc w:val="center"/>
            </w:pPr>
            <w:r>
              <w:t>2210</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TRANSPORTATION</w:t>
            </w:r>
          </w:p>
        </w:tc>
        <w:tc>
          <w:tcPr>
            <w:tcW w:w="1871" w:type="dxa"/>
            <w:tcBorders>
              <w:top w:val="nil"/>
              <w:left w:val="nil"/>
              <w:bottom w:val="nil"/>
              <w:right w:val="nil"/>
            </w:tcBorders>
          </w:tcPr>
          <w:p w:rsidR="006C04AF" w:rsidRDefault="006C04AF">
            <w:pPr>
              <w:pStyle w:val="ConsPlusNormal"/>
            </w:pPr>
            <w:r>
              <w:t xml:space="preserve">Логистика и организация </w:t>
            </w:r>
            <w:r>
              <w:lastRenderedPageBreak/>
              <w:t>перевозок</w:t>
            </w:r>
          </w:p>
        </w:tc>
        <w:tc>
          <w:tcPr>
            <w:tcW w:w="634" w:type="dxa"/>
            <w:tcBorders>
              <w:top w:val="nil"/>
              <w:left w:val="nil"/>
              <w:bottom w:val="nil"/>
              <w:right w:val="nil"/>
            </w:tcBorders>
          </w:tcPr>
          <w:p w:rsidR="006C04AF" w:rsidRDefault="006C04AF">
            <w:pPr>
              <w:pStyle w:val="ConsPlusNormal"/>
              <w:jc w:val="center"/>
            </w:pPr>
            <w:r>
              <w:lastRenderedPageBreak/>
              <w:t>YQ</w:t>
            </w:r>
          </w:p>
        </w:tc>
        <w:tc>
          <w:tcPr>
            <w:tcW w:w="1644" w:type="dxa"/>
            <w:tcBorders>
              <w:top w:val="nil"/>
              <w:left w:val="nil"/>
              <w:bottom w:val="nil"/>
              <w:right w:val="nil"/>
            </w:tcBorders>
          </w:tcPr>
          <w:p w:rsidR="006C04AF" w:rsidRDefault="006C04AF">
            <w:pPr>
              <w:pStyle w:val="ConsPlusNormal"/>
            </w:pPr>
            <w:proofErr w:type="spellStart"/>
            <w:r>
              <w:t>Transportation</w:t>
            </w:r>
            <w:proofErr w:type="spellEnd"/>
          </w:p>
        </w:tc>
        <w:tc>
          <w:tcPr>
            <w:tcW w:w="1928" w:type="dxa"/>
            <w:tcBorders>
              <w:top w:val="nil"/>
              <w:left w:val="nil"/>
              <w:bottom w:val="nil"/>
              <w:right w:val="nil"/>
            </w:tcBorders>
          </w:tcPr>
          <w:p w:rsidR="006C04AF" w:rsidRDefault="006C04AF">
            <w:pPr>
              <w:pStyle w:val="ConsPlusNormal"/>
            </w:pPr>
            <w:r>
              <w:t xml:space="preserve">Логистика и организация </w:t>
            </w:r>
            <w:r>
              <w:lastRenderedPageBreak/>
              <w:t>перевозок</w:t>
            </w:r>
          </w:p>
        </w:tc>
        <w:tc>
          <w:tcPr>
            <w:tcW w:w="737" w:type="dxa"/>
            <w:tcBorders>
              <w:top w:val="nil"/>
              <w:left w:val="nil"/>
              <w:bottom w:val="nil"/>
              <w:right w:val="nil"/>
            </w:tcBorders>
          </w:tcPr>
          <w:p w:rsidR="006C04AF" w:rsidRDefault="006C04AF">
            <w:pPr>
              <w:pStyle w:val="ConsPlusNormal"/>
              <w:jc w:val="center"/>
            </w:pPr>
            <w:r>
              <w:lastRenderedPageBreak/>
              <w:t>3313</w:t>
            </w:r>
          </w:p>
        </w:tc>
      </w:tr>
      <w:tr w:rsidR="006C04AF">
        <w:tblPrEx>
          <w:tblBorders>
            <w:insideH w:val="none" w:sz="0" w:space="0" w:color="auto"/>
            <w:insideV w:val="none" w:sz="0" w:space="0" w:color="auto"/>
          </w:tblBorders>
        </w:tblPrEx>
        <w:tc>
          <w:tcPr>
            <w:tcW w:w="2778"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7) The possibility of effective response of the Russian society at large calls with account of interaction of man and nature, man and technology, social institutions on the modern stage of global development, including using methods of the Humanities and Social sciences</w:t>
            </w:r>
          </w:p>
        </w:tc>
        <w:tc>
          <w:tcPr>
            <w:tcW w:w="1984" w:type="dxa"/>
            <w:tcBorders>
              <w:top w:val="nil"/>
              <w:left w:val="nil"/>
              <w:bottom w:val="nil"/>
              <w:right w:val="nil"/>
            </w:tcBorders>
          </w:tcPr>
          <w:p w:rsidR="006C04AF" w:rsidRDefault="006C04AF">
            <w:pPr>
              <w:pStyle w:val="ConsPlusNormal"/>
            </w:pPr>
            <w:r>
              <w:t>ANTHROPOLOGY</w:t>
            </w:r>
          </w:p>
        </w:tc>
        <w:tc>
          <w:tcPr>
            <w:tcW w:w="1871" w:type="dxa"/>
            <w:tcBorders>
              <w:top w:val="nil"/>
              <w:left w:val="nil"/>
              <w:bottom w:val="nil"/>
              <w:right w:val="nil"/>
            </w:tcBorders>
          </w:tcPr>
          <w:p w:rsidR="006C04AF" w:rsidRDefault="006C04AF">
            <w:pPr>
              <w:pStyle w:val="ConsPlusNormal"/>
            </w:pPr>
            <w:r>
              <w:t>Антропология</w:t>
            </w:r>
          </w:p>
        </w:tc>
        <w:tc>
          <w:tcPr>
            <w:tcW w:w="634" w:type="dxa"/>
            <w:tcBorders>
              <w:top w:val="nil"/>
              <w:left w:val="nil"/>
              <w:bottom w:val="nil"/>
              <w:right w:val="nil"/>
            </w:tcBorders>
          </w:tcPr>
          <w:p w:rsidR="006C04AF" w:rsidRDefault="006C04AF">
            <w:pPr>
              <w:pStyle w:val="ConsPlusNormal"/>
              <w:jc w:val="center"/>
            </w:pPr>
            <w:r>
              <w:t>BF</w:t>
            </w:r>
          </w:p>
        </w:tc>
        <w:tc>
          <w:tcPr>
            <w:tcW w:w="1644" w:type="dxa"/>
            <w:tcBorders>
              <w:top w:val="nil"/>
              <w:left w:val="nil"/>
              <w:bottom w:val="nil"/>
              <w:right w:val="nil"/>
            </w:tcBorders>
          </w:tcPr>
          <w:p w:rsidR="006C04AF" w:rsidRDefault="006C04AF">
            <w:pPr>
              <w:pStyle w:val="ConsPlusNormal"/>
            </w:pPr>
            <w:proofErr w:type="spellStart"/>
            <w:r>
              <w:t>Anthropology</w:t>
            </w:r>
            <w:proofErr w:type="spellEnd"/>
          </w:p>
        </w:tc>
        <w:tc>
          <w:tcPr>
            <w:tcW w:w="1928" w:type="dxa"/>
            <w:tcBorders>
              <w:top w:val="nil"/>
              <w:left w:val="nil"/>
              <w:bottom w:val="nil"/>
              <w:right w:val="nil"/>
            </w:tcBorders>
          </w:tcPr>
          <w:p w:rsidR="006C04AF" w:rsidRDefault="006C04AF">
            <w:pPr>
              <w:pStyle w:val="ConsPlusNormal"/>
            </w:pPr>
            <w:r>
              <w:t>Антропология</w:t>
            </w:r>
          </w:p>
        </w:tc>
        <w:tc>
          <w:tcPr>
            <w:tcW w:w="737" w:type="dxa"/>
            <w:tcBorders>
              <w:top w:val="nil"/>
              <w:left w:val="nil"/>
              <w:bottom w:val="nil"/>
              <w:right w:val="nil"/>
            </w:tcBorders>
          </w:tcPr>
          <w:p w:rsidR="006C04AF" w:rsidRDefault="006C04AF">
            <w:pPr>
              <w:pStyle w:val="ConsPlusNormal"/>
              <w:jc w:val="center"/>
            </w:pPr>
            <w:r>
              <w:t>3314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EDUCATION &amp; EDUCATIONAL RESEARCH</w:t>
            </w:r>
          </w:p>
        </w:tc>
        <w:tc>
          <w:tcPr>
            <w:tcW w:w="1871" w:type="dxa"/>
            <w:tcBorders>
              <w:top w:val="nil"/>
              <w:left w:val="nil"/>
              <w:bottom w:val="nil"/>
              <w:right w:val="nil"/>
            </w:tcBorders>
          </w:tcPr>
          <w:p w:rsidR="006C04AF" w:rsidRDefault="006C04AF">
            <w:pPr>
              <w:pStyle w:val="ConsPlusNormal"/>
            </w:pPr>
            <w:r>
              <w:t>Образование и педагогика</w:t>
            </w:r>
          </w:p>
        </w:tc>
        <w:tc>
          <w:tcPr>
            <w:tcW w:w="634" w:type="dxa"/>
            <w:tcBorders>
              <w:top w:val="nil"/>
              <w:left w:val="nil"/>
              <w:bottom w:val="nil"/>
              <w:right w:val="nil"/>
            </w:tcBorders>
          </w:tcPr>
          <w:p w:rsidR="006C04AF" w:rsidRDefault="006C04AF">
            <w:pPr>
              <w:pStyle w:val="ConsPlusNormal"/>
              <w:jc w:val="center"/>
            </w:pPr>
            <w:r>
              <w:t>HA</w:t>
            </w:r>
          </w:p>
        </w:tc>
        <w:tc>
          <w:tcPr>
            <w:tcW w:w="1644" w:type="dxa"/>
            <w:tcBorders>
              <w:top w:val="nil"/>
              <w:left w:val="nil"/>
              <w:bottom w:val="nil"/>
              <w:right w:val="nil"/>
            </w:tcBorders>
          </w:tcPr>
          <w:p w:rsidR="006C04AF" w:rsidRDefault="006C04AF">
            <w:pPr>
              <w:pStyle w:val="ConsPlusNormal"/>
            </w:pPr>
            <w:proofErr w:type="spellStart"/>
            <w:r>
              <w:t>Education</w:t>
            </w:r>
            <w:proofErr w:type="spellEnd"/>
          </w:p>
        </w:tc>
        <w:tc>
          <w:tcPr>
            <w:tcW w:w="1928" w:type="dxa"/>
            <w:tcBorders>
              <w:top w:val="nil"/>
              <w:left w:val="nil"/>
              <w:bottom w:val="nil"/>
              <w:right w:val="nil"/>
            </w:tcBorders>
          </w:tcPr>
          <w:p w:rsidR="006C04AF" w:rsidRDefault="006C04AF">
            <w:pPr>
              <w:pStyle w:val="ConsPlusNormal"/>
            </w:pPr>
            <w:r>
              <w:t>Образование</w:t>
            </w:r>
          </w:p>
        </w:tc>
        <w:tc>
          <w:tcPr>
            <w:tcW w:w="737" w:type="dxa"/>
            <w:tcBorders>
              <w:top w:val="nil"/>
              <w:left w:val="nil"/>
              <w:bottom w:val="nil"/>
              <w:right w:val="nil"/>
            </w:tcBorders>
          </w:tcPr>
          <w:p w:rsidR="006C04AF" w:rsidRDefault="006C04AF">
            <w:pPr>
              <w:pStyle w:val="ConsPlusNormal"/>
              <w:jc w:val="center"/>
            </w:pPr>
            <w:r>
              <w:t>3304</w:t>
            </w: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EDUCATION, SCIENTIFIC DISCIPLINES</w:t>
            </w:r>
          </w:p>
        </w:tc>
        <w:tc>
          <w:tcPr>
            <w:tcW w:w="1871" w:type="dxa"/>
            <w:tcBorders>
              <w:top w:val="nil"/>
              <w:left w:val="nil"/>
              <w:bottom w:val="nil"/>
              <w:right w:val="nil"/>
            </w:tcBorders>
          </w:tcPr>
          <w:p w:rsidR="006C04AF" w:rsidRDefault="006C04AF">
            <w:pPr>
              <w:pStyle w:val="ConsPlusNormal"/>
            </w:pPr>
            <w:r>
              <w:t>Образование - научные направления</w:t>
            </w:r>
          </w:p>
        </w:tc>
        <w:tc>
          <w:tcPr>
            <w:tcW w:w="634" w:type="dxa"/>
            <w:tcBorders>
              <w:top w:val="nil"/>
              <w:left w:val="nil"/>
              <w:bottom w:val="nil"/>
              <w:right w:val="nil"/>
            </w:tcBorders>
          </w:tcPr>
          <w:p w:rsidR="006C04AF" w:rsidRDefault="006C04AF">
            <w:pPr>
              <w:pStyle w:val="ConsPlusNormal"/>
              <w:jc w:val="center"/>
            </w:pPr>
            <w:r>
              <w:t>HB</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nil"/>
              <w:right w:val="nil"/>
            </w:tcBorders>
          </w:tcPr>
          <w:p w:rsidR="006C04AF" w:rsidRDefault="006C04AF"/>
        </w:tc>
        <w:tc>
          <w:tcPr>
            <w:tcW w:w="1984" w:type="dxa"/>
            <w:tcBorders>
              <w:top w:val="nil"/>
              <w:left w:val="nil"/>
              <w:bottom w:val="nil"/>
              <w:right w:val="nil"/>
            </w:tcBorders>
          </w:tcPr>
          <w:p w:rsidR="006C04AF" w:rsidRDefault="006C04AF">
            <w:pPr>
              <w:pStyle w:val="ConsPlusNormal"/>
            </w:pPr>
            <w:r>
              <w:t>PSYCHOLOGY, APPLIED</w:t>
            </w:r>
          </w:p>
        </w:tc>
        <w:tc>
          <w:tcPr>
            <w:tcW w:w="1871" w:type="dxa"/>
            <w:tcBorders>
              <w:top w:val="nil"/>
              <w:left w:val="nil"/>
              <w:bottom w:val="nil"/>
              <w:right w:val="nil"/>
            </w:tcBorders>
          </w:tcPr>
          <w:p w:rsidR="006C04AF" w:rsidRDefault="006C04AF">
            <w:pPr>
              <w:pStyle w:val="ConsPlusNormal"/>
            </w:pPr>
            <w:r>
              <w:t>Прикладная психология</w:t>
            </w:r>
          </w:p>
        </w:tc>
        <w:tc>
          <w:tcPr>
            <w:tcW w:w="634" w:type="dxa"/>
            <w:tcBorders>
              <w:top w:val="nil"/>
              <w:left w:val="nil"/>
              <w:bottom w:val="nil"/>
              <w:right w:val="nil"/>
            </w:tcBorders>
          </w:tcPr>
          <w:p w:rsidR="006C04AF" w:rsidRDefault="006C04AF">
            <w:pPr>
              <w:pStyle w:val="ConsPlusNormal"/>
              <w:jc w:val="center"/>
            </w:pPr>
            <w:r>
              <w:t>NQ</w:t>
            </w:r>
          </w:p>
        </w:tc>
        <w:tc>
          <w:tcPr>
            <w:tcW w:w="1644" w:type="dxa"/>
            <w:tcBorders>
              <w:top w:val="nil"/>
              <w:left w:val="nil"/>
              <w:bottom w:val="nil"/>
              <w:right w:val="nil"/>
            </w:tcBorders>
          </w:tcPr>
          <w:p w:rsidR="006C04AF" w:rsidRDefault="006C04AF">
            <w:pPr>
              <w:pStyle w:val="ConsPlusNormal"/>
            </w:pPr>
            <w:proofErr w:type="spellStart"/>
            <w:r>
              <w:t>Applied</w:t>
            </w:r>
            <w:proofErr w:type="spellEnd"/>
            <w:r>
              <w:t xml:space="preserve"> </w:t>
            </w:r>
            <w:proofErr w:type="spellStart"/>
            <w:r>
              <w:t>Psychology</w:t>
            </w:r>
            <w:proofErr w:type="spellEnd"/>
          </w:p>
        </w:tc>
        <w:tc>
          <w:tcPr>
            <w:tcW w:w="1928" w:type="dxa"/>
            <w:tcBorders>
              <w:top w:val="nil"/>
              <w:left w:val="nil"/>
              <w:bottom w:val="nil"/>
              <w:right w:val="nil"/>
            </w:tcBorders>
          </w:tcPr>
          <w:p w:rsidR="006C04AF" w:rsidRDefault="006C04AF">
            <w:pPr>
              <w:pStyle w:val="ConsPlusNormal"/>
            </w:pPr>
            <w:r>
              <w:t>Прикладная психология</w:t>
            </w:r>
          </w:p>
        </w:tc>
        <w:tc>
          <w:tcPr>
            <w:tcW w:w="737" w:type="dxa"/>
            <w:tcBorders>
              <w:top w:val="nil"/>
              <w:left w:val="nil"/>
              <w:bottom w:val="nil"/>
              <w:right w:val="nil"/>
            </w:tcBorders>
          </w:tcPr>
          <w:p w:rsidR="006C04AF" w:rsidRDefault="006C04AF">
            <w:pPr>
              <w:pStyle w:val="ConsPlusNormal"/>
              <w:jc w:val="center"/>
            </w:pPr>
            <w:r>
              <w:t>3202</w:t>
            </w:r>
          </w:p>
        </w:tc>
      </w:tr>
      <w:tr w:rsidR="006C04AF">
        <w:tblPrEx>
          <w:tblBorders>
            <w:insideH w:val="none" w:sz="0" w:space="0" w:color="auto"/>
            <w:insideV w:val="none" w:sz="0" w:space="0" w:color="auto"/>
          </w:tblBorders>
        </w:tblPrEx>
        <w:tc>
          <w:tcPr>
            <w:tcW w:w="2778" w:type="dxa"/>
            <w:vMerge w:val="restart"/>
            <w:tcBorders>
              <w:top w:val="nil"/>
              <w:left w:val="nil"/>
              <w:bottom w:val="single" w:sz="4" w:space="0" w:color="auto"/>
              <w:right w:val="nil"/>
            </w:tcBorders>
          </w:tcPr>
          <w:p w:rsidR="006C04AF" w:rsidRDefault="006C04AF">
            <w:pPr>
              <w:pStyle w:val="ConsPlusNormal"/>
            </w:pPr>
            <w: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c>
          <w:tcPr>
            <w:tcW w:w="1984" w:type="dxa"/>
            <w:tcBorders>
              <w:top w:val="nil"/>
              <w:left w:val="nil"/>
              <w:bottom w:val="nil"/>
              <w:right w:val="nil"/>
            </w:tcBorders>
          </w:tcPr>
          <w:p w:rsidR="006C04AF" w:rsidRDefault="006C04AF">
            <w:pPr>
              <w:pStyle w:val="ConsPlusNormal"/>
            </w:pPr>
            <w:r>
              <w:t>PSYCHOLOGY, MULTIDISCIPLINARY</w:t>
            </w:r>
          </w:p>
        </w:tc>
        <w:tc>
          <w:tcPr>
            <w:tcW w:w="1871" w:type="dxa"/>
            <w:tcBorders>
              <w:top w:val="nil"/>
              <w:left w:val="nil"/>
              <w:bottom w:val="nil"/>
              <w:right w:val="nil"/>
            </w:tcBorders>
          </w:tcPr>
          <w:p w:rsidR="006C04AF" w:rsidRDefault="006C04AF">
            <w:pPr>
              <w:pStyle w:val="ConsPlusNormal"/>
            </w:pPr>
            <w:r>
              <w:t>Психология - междисциплинарная</w:t>
            </w:r>
          </w:p>
        </w:tc>
        <w:tc>
          <w:tcPr>
            <w:tcW w:w="634" w:type="dxa"/>
            <w:tcBorders>
              <w:top w:val="nil"/>
              <w:left w:val="nil"/>
              <w:bottom w:val="nil"/>
              <w:right w:val="nil"/>
            </w:tcBorders>
          </w:tcPr>
          <w:p w:rsidR="006C04AF" w:rsidRDefault="006C04AF">
            <w:pPr>
              <w:pStyle w:val="ConsPlusNormal"/>
              <w:jc w:val="center"/>
            </w:pPr>
            <w:r>
              <w:t>VJ</w:t>
            </w:r>
          </w:p>
        </w:tc>
        <w:tc>
          <w:tcPr>
            <w:tcW w:w="1644" w:type="dxa"/>
            <w:tcBorders>
              <w:top w:val="nil"/>
              <w:left w:val="nil"/>
              <w:bottom w:val="nil"/>
              <w:right w:val="nil"/>
            </w:tcBorders>
          </w:tcPr>
          <w:p w:rsidR="006C04AF" w:rsidRDefault="006C04AF">
            <w:pPr>
              <w:pStyle w:val="ConsPlusNormal"/>
            </w:pPr>
            <w:proofErr w:type="spellStart"/>
            <w:r>
              <w:t>Psychology</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Психология (разная)</w:t>
            </w:r>
          </w:p>
        </w:tc>
        <w:tc>
          <w:tcPr>
            <w:tcW w:w="737" w:type="dxa"/>
            <w:tcBorders>
              <w:top w:val="nil"/>
              <w:left w:val="nil"/>
              <w:bottom w:val="nil"/>
              <w:right w:val="nil"/>
            </w:tcBorders>
          </w:tcPr>
          <w:p w:rsidR="006C04AF" w:rsidRDefault="006C04AF">
            <w:pPr>
              <w:pStyle w:val="ConsPlusNormal"/>
              <w:jc w:val="center"/>
            </w:pPr>
            <w:r>
              <w:t>3201</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SOCIOLOGY</w:t>
            </w:r>
          </w:p>
        </w:tc>
        <w:tc>
          <w:tcPr>
            <w:tcW w:w="1871" w:type="dxa"/>
            <w:tcBorders>
              <w:top w:val="nil"/>
              <w:left w:val="nil"/>
              <w:bottom w:val="nil"/>
              <w:right w:val="nil"/>
            </w:tcBorders>
          </w:tcPr>
          <w:p w:rsidR="006C04AF" w:rsidRDefault="006C04AF">
            <w:pPr>
              <w:pStyle w:val="ConsPlusNormal"/>
            </w:pPr>
            <w:r>
              <w:t>Социология</w:t>
            </w:r>
          </w:p>
        </w:tc>
        <w:tc>
          <w:tcPr>
            <w:tcW w:w="634" w:type="dxa"/>
            <w:tcBorders>
              <w:top w:val="nil"/>
              <w:left w:val="nil"/>
              <w:bottom w:val="nil"/>
              <w:right w:val="nil"/>
            </w:tcBorders>
          </w:tcPr>
          <w:p w:rsidR="006C04AF" w:rsidRDefault="006C04AF">
            <w:pPr>
              <w:pStyle w:val="ConsPlusNormal"/>
              <w:jc w:val="center"/>
            </w:pPr>
            <w:r>
              <w:t>XA</w:t>
            </w:r>
          </w:p>
        </w:tc>
        <w:tc>
          <w:tcPr>
            <w:tcW w:w="1644" w:type="dxa"/>
            <w:tcBorders>
              <w:top w:val="nil"/>
              <w:left w:val="nil"/>
              <w:bottom w:val="nil"/>
              <w:right w:val="nil"/>
            </w:tcBorders>
          </w:tcPr>
          <w:p w:rsidR="006C04AF" w:rsidRDefault="006C04AF">
            <w:pPr>
              <w:pStyle w:val="ConsPlusNormal"/>
            </w:pPr>
            <w:proofErr w:type="spellStart"/>
            <w:r>
              <w:t>Sociology</w:t>
            </w:r>
            <w:proofErr w:type="spellEnd"/>
            <w:r>
              <w:t xml:space="preserve"> </w:t>
            </w:r>
            <w:proofErr w:type="spellStart"/>
            <w:r>
              <w:t>and</w:t>
            </w:r>
            <w:proofErr w:type="spellEnd"/>
            <w:r>
              <w:t xml:space="preserve"> </w:t>
            </w:r>
            <w:proofErr w:type="spellStart"/>
            <w:r>
              <w:t>Political</w:t>
            </w:r>
            <w:proofErr w:type="spellEnd"/>
            <w:r>
              <w:t xml:space="preserve"> </w:t>
            </w:r>
            <w:proofErr w:type="spellStart"/>
            <w:r>
              <w:t>Science</w:t>
            </w:r>
            <w:proofErr w:type="spellEnd"/>
          </w:p>
        </w:tc>
        <w:tc>
          <w:tcPr>
            <w:tcW w:w="1928" w:type="dxa"/>
            <w:tcBorders>
              <w:top w:val="nil"/>
              <w:left w:val="nil"/>
              <w:bottom w:val="nil"/>
              <w:right w:val="nil"/>
            </w:tcBorders>
          </w:tcPr>
          <w:p w:rsidR="006C04AF" w:rsidRDefault="006C04AF">
            <w:pPr>
              <w:pStyle w:val="ConsPlusNormal"/>
            </w:pPr>
            <w:r>
              <w:t>Социология и политология</w:t>
            </w:r>
          </w:p>
        </w:tc>
        <w:tc>
          <w:tcPr>
            <w:tcW w:w="737" w:type="dxa"/>
            <w:tcBorders>
              <w:top w:val="nil"/>
              <w:left w:val="nil"/>
              <w:bottom w:val="nil"/>
              <w:right w:val="nil"/>
            </w:tcBorders>
          </w:tcPr>
          <w:p w:rsidR="006C04AF" w:rsidRDefault="006C04AF">
            <w:pPr>
              <w:pStyle w:val="ConsPlusNormal"/>
              <w:jc w:val="center"/>
            </w:pPr>
            <w:r>
              <w:t>3312</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ART</w:t>
            </w:r>
          </w:p>
        </w:tc>
        <w:tc>
          <w:tcPr>
            <w:tcW w:w="1871" w:type="dxa"/>
            <w:tcBorders>
              <w:top w:val="nil"/>
              <w:left w:val="nil"/>
              <w:bottom w:val="nil"/>
              <w:right w:val="nil"/>
            </w:tcBorders>
          </w:tcPr>
          <w:p w:rsidR="006C04AF" w:rsidRDefault="006C04AF">
            <w:pPr>
              <w:pStyle w:val="ConsPlusNormal"/>
            </w:pPr>
            <w:r>
              <w:t>Искусство</w:t>
            </w:r>
          </w:p>
        </w:tc>
        <w:tc>
          <w:tcPr>
            <w:tcW w:w="634" w:type="dxa"/>
            <w:tcBorders>
              <w:top w:val="nil"/>
              <w:left w:val="nil"/>
              <w:bottom w:val="nil"/>
              <w:right w:val="nil"/>
            </w:tcBorders>
          </w:tcPr>
          <w:p w:rsidR="006C04AF" w:rsidRDefault="006C04AF">
            <w:pPr>
              <w:pStyle w:val="ConsPlusNormal"/>
              <w:jc w:val="center"/>
            </w:pPr>
            <w:r>
              <w:t>BP</w:t>
            </w:r>
          </w:p>
        </w:tc>
        <w:tc>
          <w:tcPr>
            <w:tcW w:w="1644" w:type="dxa"/>
            <w:tcBorders>
              <w:top w:val="nil"/>
              <w:left w:val="nil"/>
              <w:bottom w:val="nil"/>
              <w:right w:val="nil"/>
            </w:tcBorders>
          </w:tcPr>
          <w:p w:rsidR="006C04AF" w:rsidRDefault="006C04AF">
            <w:pPr>
              <w:pStyle w:val="ConsPlusNormal"/>
            </w:pPr>
            <w:proofErr w:type="spellStart"/>
            <w:r>
              <w:t>Arts</w:t>
            </w:r>
            <w:proofErr w:type="spellEnd"/>
            <w:r>
              <w:t xml:space="preserve"> </w:t>
            </w:r>
            <w:proofErr w:type="spellStart"/>
            <w:r>
              <w:t>and</w:t>
            </w:r>
            <w:proofErr w:type="spellEnd"/>
            <w:r>
              <w:t xml:space="preserve"> </w:t>
            </w:r>
            <w:proofErr w:type="spellStart"/>
            <w:r>
              <w:t>Humanities</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Искусство и гуманитарные науки</w:t>
            </w:r>
          </w:p>
        </w:tc>
        <w:tc>
          <w:tcPr>
            <w:tcW w:w="737" w:type="dxa"/>
            <w:tcBorders>
              <w:top w:val="nil"/>
              <w:left w:val="nil"/>
              <w:bottom w:val="nil"/>
              <w:right w:val="nil"/>
            </w:tcBorders>
          </w:tcPr>
          <w:p w:rsidR="006C04AF" w:rsidRDefault="006C04AF">
            <w:pPr>
              <w:pStyle w:val="ConsPlusNormal"/>
              <w:jc w:val="center"/>
            </w:pPr>
            <w:r>
              <w:t>1201</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HUMANITIES, MULTIDISCIPLINARY</w:t>
            </w:r>
          </w:p>
        </w:tc>
        <w:tc>
          <w:tcPr>
            <w:tcW w:w="1871" w:type="dxa"/>
            <w:tcBorders>
              <w:top w:val="nil"/>
              <w:left w:val="nil"/>
              <w:bottom w:val="nil"/>
              <w:right w:val="nil"/>
            </w:tcBorders>
          </w:tcPr>
          <w:p w:rsidR="006C04AF" w:rsidRDefault="006C04AF">
            <w:pPr>
              <w:pStyle w:val="ConsPlusNormal"/>
            </w:pPr>
            <w:r>
              <w:t>Междисциплинарные исследования в области гуманитарных наук</w:t>
            </w:r>
          </w:p>
        </w:tc>
        <w:tc>
          <w:tcPr>
            <w:tcW w:w="634" w:type="dxa"/>
            <w:tcBorders>
              <w:top w:val="nil"/>
              <w:left w:val="nil"/>
              <w:bottom w:val="nil"/>
              <w:right w:val="nil"/>
            </w:tcBorders>
          </w:tcPr>
          <w:p w:rsidR="006C04AF" w:rsidRDefault="006C04AF">
            <w:pPr>
              <w:pStyle w:val="ConsPlusNormal"/>
              <w:jc w:val="center"/>
            </w:pPr>
            <w:r>
              <w:t>BQ</w:t>
            </w:r>
          </w:p>
        </w:tc>
        <w:tc>
          <w:tcPr>
            <w:tcW w:w="1644" w:type="dxa"/>
            <w:tcBorders>
              <w:top w:val="nil"/>
              <w:left w:val="nil"/>
              <w:bottom w:val="nil"/>
              <w:right w:val="nil"/>
            </w:tcBorders>
          </w:tcPr>
          <w:p w:rsidR="006C04AF" w:rsidRDefault="006C04AF">
            <w:pPr>
              <w:pStyle w:val="ConsPlusNormal"/>
            </w:pPr>
            <w:proofErr w:type="spellStart"/>
            <w:r>
              <w:t>Social</w:t>
            </w:r>
            <w:proofErr w:type="spellEnd"/>
            <w:r>
              <w:t xml:space="preserve"> </w:t>
            </w:r>
            <w:proofErr w:type="spellStart"/>
            <w:r>
              <w:t>Sciences</w:t>
            </w:r>
            <w:proofErr w:type="spellEnd"/>
            <w:r>
              <w:t xml:space="preserve"> (</w:t>
            </w:r>
            <w:proofErr w:type="spellStart"/>
            <w:r>
              <w:t>miscellaneous</w:t>
            </w:r>
            <w:proofErr w:type="spellEnd"/>
            <w:r>
              <w:t>)</w:t>
            </w:r>
          </w:p>
        </w:tc>
        <w:tc>
          <w:tcPr>
            <w:tcW w:w="1928" w:type="dxa"/>
            <w:tcBorders>
              <w:top w:val="nil"/>
              <w:left w:val="nil"/>
              <w:bottom w:val="nil"/>
              <w:right w:val="nil"/>
            </w:tcBorders>
          </w:tcPr>
          <w:p w:rsidR="006C04AF" w:rsidRDefault="006C04AF">
            <w:pPr>
              <w:pStyle w:val="ConsPlusNormal"/>
            </w:pPr>
            <w:r>
              <w:t>Социальные науки (Общие вопросы)</w:t>
            </w:r>
          </w:p>
        </w:tc>
        <w:tc>
          <w:tcPr>
            <w:tcW w:w="737" w:type="dxa"/>
            <w:tcBorders>
              <w:top w:val="nil"/>
              <w:left w:val="nil"/>
              <w:bottom w:val="nil"/>
              <w:right w:val="nil"/>
            </w:tcBorders>
          </w:tcPr>
          <w:p w:rsidR="006C04AF" w:rsidRDefault="006C04AF">
            <w:pPr>
              <w:pStyle w:val="ConsPlusNormal"/>
              <w:jc w:val="center"/>
            </w:pPr>
            <w:r>
              <w:t>3301</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HISTORY</w:t>
            </w:r>
          </w:p>
        </w:tc>
        <w:tc>
          <w:tcPr>
            <w:tcW w:w="1871" w:type="dxa"/>
            <w:tcBorders>
              <w:top w:val="nil"/>
              <w:left w:val="nil"/>
              <w:bottom w:val="nil"/>
              <w:right w:val="nil"/>
            </w:tcBorders>
          </w:tcPr>
          <w:p w:rsidR="006C04AF" w:rsidRDefault="006C04AF">
            <w:pPr>
              <w:pStyle w:val="ConsPlusNormal"/>
            </w:pPr>
            <w:r>
              <w:t>История</w:t>
            </w:r>
          </w:p>
        </w:tc>
        <w:tc>
          <w:tcPr>
            <w:tcW w:w="634" w:type="dxa"/>
            <w:tcBorders>
              <w:top w:val="nil"/>
              <w:left w:val="nil"/>
              <w:bottom w:val="nil"/>
              <w:right w:val="nil"/>
            </w:tcBorders>
          </w:tcPr>
          <w:p w:rsidR="006C04AF" w:rsidRDefault="006C04AF">
            <w:pPr>
              <w:pStyle w:val="ConsPlusNormal"/>
              <w:jc w:val="center"/>
            </w:pPr>
            <w:r>
              <w:t>MM</w:t>
            </w:r>
          </w:p>
        </w:tc>
        <w:tc>
          <w:tcPr>
            <w:tcW w:w="1644" w:type="dxa"/>
            <w:tcBorders>
              <w:top w:val="nil"/>
              <w:left w:val="nil"/>
              <w:bottom w:val="nil"/>
              <w:right w:val="nil"/>
            </w:tcBorders>
          </w:tcPr>
          <w:p w:rsidR="006C04AF" w:rsidRDefault="006C04AF">
            <w:pPr>
              <w:pStyle w:val="ConsPlusNormal"/>
            </w:pPr>
            <w:proofErr w:type="spellStart"/>
            <w:r>
              <w:t>History</w:t>
            </w:r>
            <w:proofErr w:type="spellEnd"/>
          </w:p>
        </w:tc>
        <w:tc>
          <w:tcPr>
            <w:tcW w:w="1928" w:type="dxa"/>
            <w:tcBorders>
              <w:top w:val="nil"/>
              <w:left w:val="nil"/>
              <w:bottom w:val="nil"/>
              <w:right w:val="nil"/>
            </w:tcBorders>
          </w:tcPr>
          <w:p w:rsidR="006C04AF" w:rsidRDefault="006C04AF">
            <w:pPr>
              <w:pStyle w:val="ConsPlusNormal"/>
            </w:pPr>
            <w:r>
              <w:t>История</w:t>
            </w:r>
          </w:p>
        </w:tc>
        <w:tc>
          <w:tcPr>
            <w:tcW w:w="737" w:type="dxa"/>
            <w:tcBorders>
              <w:top w:val="nil"/>
              <w:left w:val="nil"/>
              <w:bottom w:val="nil"/>
              <w:right w:val="nil"/>
            </w:tcBorders>
          </w:tcPr>
          <w:p w:rsidR="006C04AF" w:rsidRDefault="006C04AF">
            <w:pPr>
              <w:pStyle w:val="ConsPlusNormal"/>
              <w:jc w:val="center"/>
            </w:pPr>
            <w:r>
              <w:t>1202</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 xml:space="preserve">HISTORY &amp; PHILOSOPHY OF </w:t>
            </w:r>
            <w:r>
              <w:lastRenderedPageBreak/>
              <w:t>SCIENCE</w:t>
            </w:r>
          </w:p>
        </w:tc>
        <w:tc>
          <w:tcPr>
            <w:tcW w:w="1871" w:type="dxa"/>
            <w:tcBorders>
              <w:top w:val="nil"/>
              <w:left w:val="nil"/>
              <w:bottom w:val="nil"/>
              <w:right w:val="nil"/>
            </w:tcBorders>
          </w:tcPr>
          <w:p w:rsidR="006C04AF" w:rsidRDefault="006C04AF">
            <w:pPr>
              <w:pStyle w:val="ConsPlusNormal"/>
            </w:pPr>
            <w:r>
              <w:lastRenderedPageBreak/>
              <w:t>История и философия науки</w:t>
            </w:r>
          </w:p>
        </w:tc>
        <w:tc>
          <w:tcPr>
            <w:tcW w:w="634" w:type="dxa"/>
            <w:tcBorders>
              <w:top w:val="nil"/>
              <w:left w:val="nil"/>
              <w:bottom w:val="nil"/>
              <w:right w:val="nil"/>
            </w:tcBorders>
          </w:tcPr>
          <w:p w:rsidR="006C04AF" w:rsidRDefault="006C04AF">
            <w:pPr>
              <w:pStyle w:val="ConsPlusNormal"/>
              <w:jc w:val="center"/>
            </w:pPr>
            <w:r>
              <w:t>MQ</w:t>
            </w:r>
          </w:p>
        </w:tc>
        <w:tc>
          <w:tcPr>
            <w:tcW w:w="1644" w:type="dxa"/>
            <w:tcBorders>
              <w:top w:val="nil"/>
              <w:left w:val="nil"/>
              <w:bottom w:val="nil"/>
              <w:right w:val="nil"/>
            </w:tcBorders>
          </w:tcPr>
          <w:p w:rsidR="006C04AF" w:rsidRPr="006C04AF" w:rsidRDefault="006C04AF">
            <w:pPr>
              <w:pStyle w:val="ConsPlusNormal"/>
              <w:rPr>
                <w:lang w:val="en-US"/>
              </w:rPr>
            </w:pPr>
            <w:r w:rsidRPr="006C04AF">
              <w:rPr>
                <w:lang w:val="en-US"/>
              </w:rPr>
              <w:t xml:space="preserve">History and Philosophy of </w:t>
            </w:r>
            <w:r w:rsidRPr="006C04AF">
              <w:rPr>
                <w:lang w:val="en-US"/>
              </w:rPr>
              <w:lastRenderedPageBreak/>
              <w:t>Science</w:t>
            </w:r>
          </w:p>
        </w:tc>
        <w:tc>
          <w:tcPr>
            <w:tcW w:w="1928" w:type="dxa"/>
            <w:tcBorders>
              <w:top w:val="nil"/>
              <w:left w:val="nil"/>
              <w:bottom w:val="nil"/>
              <w:right w:val="nil"/>
            </w:tcBorders>
          </w:tcPr>
          <w:p w:rsidR="006C04AF" w:rsidRDefault="006C04AF">
            <w:pPr>
              <w:pStyle w:val="ConsPlusNormal"/>
            </w:pPr>
            <w:r>
              <w:lastRenderedPageBreak/>
              <w:t>История и философия науки</w:t>
            </w:r>
          </w:p>
        </w:tc>
        <w:tc>
          <w:tcPr>
            <w:tcW w:w="737" w:type="dxa"/>
            <w:tcBorders>
              <w:top w:val="nil"/>
              <w:left w:val="nil"/>
              <w:bottom w:val="nil"/>
              <w:right w:val="nil"/>
            </w:tcBorders>
          </w:tcPr>
          <w:p w:rsidR="006C04AF" w:rsidRDefault="006C04AF">
            <w:pPr>
              <w:pStyle w:val="ConsPlusNormal"/>
              <w:jc w:val="center"/>
            </w:pPr>
            <w:r>
              <w:t>1207</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LITERARY THEORY &amp; CRITICISM</w:t>
            </w:r>
          </w:p>
        </w:tc>
        <w:tc>
          <w:tcPr>
            <w:tcW w:w="1871" w:type="dxa"/>
            <w:tcBorders>
              <w:top w:val="nil"/>
              <w:left w:val="nil"/>
              <w:bottom w:val="nil"/>
              <w:right w:val="nil"/>
            </w:tcBorders>
          </w:tcPr>
          <w:p w:rsidR="006C04AF" w:rsidRDefault="006C04AF">
            <w:pPr>
              <w:pStyle w:val="ConsPlusNormal"/>
            </w:pPr>
            <w:r>
              <w:t>Теория литературы и литературная критика</w:t>
            </w:r>
          </w:p>
        </w:tc>
        <w:tc>
          <w:tcPr>
            <w:tcW w:w="634" w:type="dxa"/>
            <w:tcBorders>
              <w:top w:val="nil"/>
              <w:left w:val="nil"/>
              <w:bottom w:val="nil"/>
              <w:right w:val="nil"/>
            </w:tcBorders>
          </w:tcPr>
          <w:p w:rsidR="006C04AF" w:rsidRDefault="006C04AF">
            <w:pPr>
              <w:pStyle w:val="ConsPlusNormal"/>
              <w:jc w:val="center"/>
            </w:pPr>
            <w:r>
              <w:t>OX</w:t>
            </w:r>
          </w:p>
        </w:tc>
        <w:tc>
          <w:tcPr>
            <w:tcW w:w="1644" w:type="dxa"/>
            <w:tcBorders>
              <w:top w:val="nil"/>
              <w:left w:val="nil"/>
              <w:bottom w:val="nil"/>
              <w:right w:val="nil"/>
            </w:tcBorders>
          </w:tcPr>
          <w:p w:rsidR="006C04AF" w:rsidRDefault="006C04AF">
            <w:pPr>
              <w:pStyle w:val="ConsPlusNormal"/>
            </w:pPr>
            <w:proofErr w:type="spellStart"/>
            <w:r>
              <w:t>Literature</w:t>
            </w:r>
            <w:proofErr w:type="spellEnd"/>
            <w:r>
              <w:t xml:space="preserve"> </w:t>
            </w:r>
            <w:proofErr w:type="spellStart"/>
            <w:r>
              <w:t>and</w:t>
            </w:r>
            <w:proofErr w:type="spellEnd"/>
            <w:r>
              <w:t xml:space="preserve"> </w:t>
            </w:r>
            <w:proofErr w:type="spellStart"/>
            <w:r>
              <w:t>Literary</w:t>
            </w:r>
            <w:proofErr w:type="spellEnd"/>
            <w:r>
              <w:t xml:space="preserve"> </w:t>
            </w:r>
            <w:proofErr w:type="spellStart"/>
            <w:r>
              <w:t>Theory</w:t>
            </w:r>
            <w:proofErr w:type="spellEnd"/>
          </w:p>
        </w:tc>
        <w:tc>
          <w:tcPr>
            <w:tcW w:w="1928" w:type="dxa"/>
            <w:tcBorders>
              <w:top w:val="nil"/>
              <w:left w:val="nil"/>
              <w:bottom w:val="nil"/>
              <w:right w:val="nil"/>
            </w:tcBorders>
          </w:tcPr>
          <w:p w:rsidR="006C04AF" w:rsidRDefault="006C04AF">
            <w:pPr>
              <w:pStyle w:val="ConsPlusNormal"/>
            </w:pPr>
            <w:r>
              <w:t>Теория литературы и литература</w:t>
            </w:r>
          </w:p>
        </w:tc>
        <w:tc>
          <w:tcPr>
            <w:tcW w:w="737" w:type="dxa"/>
            <w:tcBorders>
              <w:top w:val="nil"/>
              <w:left w:val="nil"/>
              <w:bottom w:val="nil"/>
              <w:right w:val="nil"/>
            </w:tcBorders>
          </w:tcPr>
          <w:p w:rsidR="006C04AF" w:rsidRDefault="006C04AF">
            <w:pPr>
              <w:pStyle w:val="ConsPlusNormal"/>
              <w:jc w:val="center"/>
            </w:pPr>
            <w:r>
              <w:t>1208</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LITERATURE</w:t>
            </w:r>
          </w:p>
        </w:tc>
        <w:tc>
          <w:tcPr>
            <w:tcW w:w="1871" w:type="dxa"/>
            <w:tcBorders>
              <w:top w:val="nil"/>
              <w:left w:val="nil"/>
              <w:bottom w:val="nil"/>
              <w:right w:val="nil"/>
            </w:tcBorders>
          </w:tcPr>
          <w:p w:rsidR="006C04AF" w:rsidRDefault="006C04AF">
            <w:pPr>
              <w:pStyle w:val="ConsPlusNormal"/>
            </w:pPr>
            <w:r>
              <w:t>Литература</w:t>
            </w:r>
          </w:p>
        </w:tc>
        <w:tc>
          <w:tcPr>
            <w:tcW w:w="634" w:type="dxa"/>
            <w:tcBorders>
              <w:top w:val="nil"/>
              <w:left w:val="nil"/>
              <w:bottom w:val="nil"/>
              <w:right w:val="nil"/>
            </w:tcBorders>
          </w:tcPr>
          <w:p w:rsidR="006C04AF" w:rsidRDefault="006C04AF">
            <w:pPr>
              <w:pStyle w:val="ConsPlusNormal"/>
              <w:jc w:val="center"/>
            </w:pPr>
            <w:r>
              <w:t>PA</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LITERATURE, SLAVIC</w:t>
            </w:r>
          </w:p>
        </w:tc>
        <w:tc>
          <w:tcPr>
            <w:tcW w:w="1871" w:type="dxa"/>
            <w:tcBorders>
              <w:top w:val="nil"/>
              <w:left w:val="nil"/>
              <w:bottom w:val="nil"/>
              <w:right w:val="nil"/>
            </w:tcBorders>
          </w:tcPr>
          <w:p w:rsidR="006C04AF" w:rsidRDefault="006C04AF">
            <w:pPr>
              <w:pStyle w:val="ConsPlusNormal"/>
            </w:pPr>
            <w:r>
              <w:t>Русская и славянская литература</w:t>
            </w:r>
          </w:p>
        </w:tc>
        <w:tc>
          <w:tcPr>
            <w:tcW w:w="634" w:type="dxa"/>
            <w:tcBorders>
              <w:top w:val="nil"/>
              <w:left w:val="nil"/>
              <w:bottom w:val="nil"/>
              <w:right w:val="nil"/>
            </w:tcBorders>
          </w:tcPr>
          <w:p w:rsidR="006C04AF" w:rsidRDefault="006C04AF">
            <w:pPr>
              <w:pStyle w:val="ConsPlusNormal"/>
              <w:jc w:val="center"/>
            </w:pPr>
            <w:r>
              <w:t>QD</w:t>
            </w:r>
          </w:p>
        </w:tc>
        <w:tc>
          <w:tcPr>
            <w:tcW w:w="1644" w:type="dxa"/>
            <w:tcBorders>
              <w:top w:val="nil"/>
              <w:left w:val="nil"/>
              <w:bottom w:val="nil"/>
              <w:right w:val="nil"/>
            </w:tcBorders>
          </w:tcPr>
          <w:p w:rsidR="006C04AF" w:rsidRDefault="006C04AF">
            <w:pPr>
              <w:pStyle w:val="ConsPlusNormal"/>
            </w:pPr>
          </w:p>
        </w:tc>
        <w:tc>
          <w:tcPr>
            <w:tcW w:w="1928" w:type="dxa"/>
            <w:tcBorders>
              <w:top w:val="nil"/>
              <w:left w:val="nil"/>
              <w:bottom w:val="nil"/>
              <w:right w:val="nil"/>
            </w:tcBorders>
          </w:tcPr>
          <w:p w:rsidR="006C04AF" w:rsidRDefault="006C04AF">
            <w:pPr>
              <w:pStyle w:val="ConsPlusNormal"/>
            </w:pPr>
          </w:p>
        </w:tc>
        <w:tc>
          <w:tcPr>
            <w:tcW w:w="737" w:type="dxa"/>
            <w:tcBorders>
              <w:top w:val="nil"/>
              <w:left w:val="nil"/>
              <w:bottom w:val="nil"/>
              <w:right w:val="nil"/>
            </w:tcBorders>
          </w:tcPr>
          <w:p w:rsidR="006C04AF" w:rsidRDefault="006C04AF">
            <w:pPr>
              <w:pStyle w:val="ConsPlusNormal"/>
            </w:pP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tcBorders>
              <w:top w:val="nil"/>
              <w:left w:val="nil"/>
              <w:bottom w:val="nil"/>
              <w:right w:val="nil"/>
            </w:tcBorders>
          </w:tcPr>
          <w:p w:rsidR="006C04AF" w:rsidRDefault="006C04AF">
            <w:pPr>
              <w:pStyle w:val="ConsPlusNormal"/>
            </w:pPr>
            <w:r>
              <w:t>CULTURAL STUDIES</w:t>
            </w:r>
          </w:p>
        </w:tc>
        <w:tc>
          <w:tcPr>
            <w:tcW w:w="1871" w:type="dxa"/>
            <w:tcBorders>
              <w:top w:val="nil"/>
              <w:left w:val="nil"/>
              <w:bottom w:val="nil"/>
              <w:right w:val="nil"/>
            </w:tcBorders>
          </w:tcPr>
          <w:p w:rsidR="006C04AF" w:rsidRDefault="006C04AF">
            <w:pPr>
              <w:pStyle w:val="ConsPlusNormal"/>
            </w:pPr>
            <w:r>
              <w:t>Культурология</w:t>
            </w:r>
          </w:p>
        </w:tc>
        <w:tc>
          <w:tcPr>
            <w:tcW w:w="634" w:type="dxa"/>
            <w:tcBorders>
              <w:top w:val="nil"/>
              <w:left w:val="nil"/>
              <w:bottom w:val="nil"/>
              <w:right w:val="nil"/>
            </w:tcBorders>
          </w:tcPr>
          <w:p w:rsidR="006C04AF" w:rsidRDefault="006C04AF">
            <w:pPr>
              <w:pStyle w:val="ConsPlusNormal"/>
              <w:jc w:val="center"/>
            </w:pPr>
            <w:r>
              <w:t>EN</w:t>
            </w:r>
          </w:p>
        </w:tc>
        <w:tc>
          <w:tcPr>
            <w:tcW w:w="1644" w:type="dxa"/>
            <w:tcBorders>
              <w:top w:val="nil"/>
              <w:left w:val="nil"/>
              <w:bottom w:val="nil"/>
              <w:right w:val="nil"/>
            </w:tcBorders>
          </w:tcPr>
          <w:p w:rsidR="006C04AF" w:rsidRDefault="006C04AF">
            <w:pPr>
              <w:pStyle w:val="ConsPlusNormal"/>
            </w:pPr>
            <w:proofErr w:type="spellStart"/>
            <w:r>
              <w:t>Cultural</w:t>
            </w:r>
            <w:proofErr w:type="spellEnd"/>
            <w:r>
              <w:t xml:space="preserve"> </w:t>
            </w:r>
            <w:proofErr w:type="spellStart"/>
            <w:r>
              <w:t>Studies</w:t>
            </w:r>
            <w:proofErr w:type="spellEnd"/>
          </w:p>
        </w:tc>
        <w:tc>
          <w:tcPr>
            <w:tcW w:w="1928" w:type="dxa"/>
            <w:tcBorders>
              <w:top w:val="nil"/>
              <w:left w:val="nil"/>
              <w:bottom w:val="nil"/>
              <w:right w:val="nil"/>
            </w:tcBorders>
          </w:tcPr>
          <w:p w:rsidR="006C04AF" w:rsidRDefault="006C04AF">
            <w:pPr>
              <w:pStyle w:val="ConsPlusNormal"/>
            </w:pPr>
            <w:r>
              <w:t>Культурология</w:t>
            </w:r>
          </w:p>
        </w:tc>
        <w:tc>
          <w:tcPr>
            <w:tcW w:w="737" w:type="dxa"/>
            <w:tcBorders>
              <w:top w:val="nil"/>
              <w:left w:val="nil"/>
              <w:bottom w:val="nil"/>
              <w:right w:val="nil"/>
            </w:tcBorders>
          </w:tcPr>
          <w:p w:rsidR="006C04AF" w:rsidRDefault="006C04AF">
            <w:pPr>
              <w:pStyle w:val="ConsPlusNormal"/>
              <w:jc w:val="center"/>
            </w:pPr>
            <w:r>
              <w:t>3316</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vMerge w:val="restart"/>
            <w:tcBorders>
              <w:top w:val="nil"/>
              <w:left w:val="nil"/>
              <w:bottom w:val="single" w:sz="4" w:space="0" w:color="auto"/>
              <w:right w:val="nil"/>
            </w:tcBorders>
          </w:tcPr>
          <w:p w:rsidR="006C04AF" w:rsidRDefault="006C04AF">
            <w:pPr>
              <w:pStyle w:val="ConsPlusNormal"/>
            </w:pPr>
            <w:r>
              <w:t>PHILOSOPHY</w:t>
            </w:r>
          </w:p>
        </w:tc>
        <w:tc>
          <w:tcPr>
            <w:tcW w:w="1871" w:type="dxa"/>
            <w:vMerge w:val="restart"/>
            <w:tcBorders>
              <w:top w:val="nil"/>
              <w:left w:val="nil"/>
              <w:bottom w:val="single" w:sz="4" w:space="0" w:color="auto"/>
              <w:right w:val="nil"/>
            </w:tcBorders>
          </w:tcPr>
          <w:p w:rsidR="006C04AF" w:rsidRDefault="006C04AF">
            <w:pPr>
              <w:pStyle w:val="ConsPlusNormal"/>
            </w:pPr>
            <w:r>
              <w:t>Философия</w:t>
            </w:r>
          </w:p>
        </w:tc>
        <w:tc>
          <w:tcPr>
            <w:tcW w:w="634" w:type="dxa"/>
            <w:vMerge w:val="restart"/>
            <w:tcBorders>
              <w:top w:val="nil"/>
              <w:left w:val="nil"/>
              <w:bottom w:val="single" w:sz="4" w:space="0" w:color="auto"/>
              <w:right w:val="nil"/>
            </w:tcBorders>
          </w:tcPr>
          <w:p w:rsidR="006C04AF" w:rsidRDefault="006C04AF">
            <w:pPr>
              <w:pStyle w:val="ConsPlusNormal"/>
              <w:jc w:val="center"/>
            </w:pPr>
            <w:r>
              <w:t>UA</w:t>
            </w:r>
          </w:p>
        </w:tc>
        <w:tc>
          <w:tcPr>
            <w:tcW w:w="1644" w:type="dxa"/>
            <w:tcBorders>
              <w:top w:val="nil"/>
              <w:left w:val="nil"/>
              <w:bottom w:val="nil"/>
              <w:right w:val="nil"/>
            </w:tcBorders>
          </w:tcPr>
          <w:p w:rsidR="006C04AF" w:rsidRDefault="006C04AF">
            <w:pPr>
              <w:pStyle w:val="ConsPlusNormal"/>
            </w:pPr>
            <w:proofErr w:type="spellStart"/>
            <w:r>
              <w:t>Philosophy</w:t>
            </w:r>
            <w:proofErr w:type="spellEnd"/>
          </w:p>
        </w:tc>
        <w:tc>
          <w:tcPr>
            <w:tcW w:w="1928" w:type="dxa"/>
            <w:tcBorders>
              <w:top w:val="nil"/>
              <w:left w:val="nil"/>
              <w:bottom w:val="nil"/>
              <w:right w:val="nil"/>
            </w:tcBorders>
          </w:tcPr>
          <w:p w:rsidR="006C04AF" w:rsidRDefault="006C04AF">
            <w:pPr>
              <w:pStyle w:val="ConsPlusNormal"/>
            </w:pPr>
            <w:r>
              <w:t>Философия</w:t>
            </w:r>
          </w:p>
        </w:tc>
        <w:tc>
          <w:tcPr>
            <w:tcW w:w="737" w:type="dxa"/>
            <w:tcBorders>
              <w:top w:val="nil"/>
              <w:left w:val="nil"/>
              <w:bottom w:val="nil"/>
              <w:right w:val="nil"/>
            </w:tcBorders>
          </w:tcPr>
          <w:p w:rsidR="006C04AF" w:rsidRDefault="006C04AF">
            <w:pPr>
              <w:pStyle w:val="ConsPlusNormal"/>
              <w:jc w:val="center"/>
            </w:pPr>
            <w:r>
              <w:t>1211</w:t>
            </w:r>
          </w:p>
        </w:tc>
      </w:tr>
      <w:tr w:rsidR="006C04AF">
        <w:tblPrEx>
          <w:tblBorders>
            <w:insideH w:val="none" w:sz="0" w:space="0" w:color="auto"/>
            <w:insideV w:val="none" w:sz="0" w:space="0" w:color="auto"/>
          </w:tblBorders>
        </w:tblPrEx>
        <w:tc>
          <w:tcPr>
            <w:tcW w:w="2778" w:type="dxa"/>
            <w:vMerge/>
            <w:tcBorders>
              <w:top w:val="nil"/>
              <w:left w:val="nil"/>
              <w:bottom w:val="single" w:sz="4" w:space="0" w:color="auto"/>
              <w:right w:val="nil"/>
            </w:tcBorders>
          </w:tcPr>
          <w:p w:rsidR="006C04AF" w:rsidRDefault="006C04AF"/>
        </w:tc>
        <w:tc>
          <w:tcPr>
            <w:tcW w:w="1984" w:type="dxa"/>
            <w:vMerge/>
            <w:tcBorders>
              <w:top w:val="nil"/>
              <w:left w:val="nil"/>
              <w:bottom w:val="single" w:sz="4" w:space="0" w:color="auto"/>
              <w:right w:val="nil"/>
            </w:tcBorders>
          </w:tcPr>
          <w:p w:rsidR="006C04AF" w:rsidRDefault="006C04AF"/>
        </w:tc>
        <w:tc>
          <w:tcPr>
            <w:tcW w:w="1871" w:type="dxa"/>
            <w:vMerge/>
            <w:tcBorders>
              <w:top w:val="nil"/>
              <w:left w:val="nil"/>
              <w:bottom w:val="single" w:sz="4" w:space="0" w:color="auto"/>
              <w:right w:val="nil"/>
            </w:tcBorders>
          </w:tcPr>
          <w:p w:rsidR="006C04AF" w:rsidRDefault="006C04AF"/>
        </w:tc>
        <w:tc>
          <w:tcPr>
            <w:tcW w:w="634" w:type="dxa"/>
            <w:vMerge/>
            <w:tcBorders>
              <w:top w:val="nil"/>
              <w:left w:val="nil"/>
              <w:bottom w:val="single" w:sz="4" w:space="0" w:color="auto"/>
              <w:right w:val="nil"/>
            </w:tcBorders>
          </w:tcPr>
          <w:p w:rsidR="006C04AF" w:rsidRDefault="006C04AF"/>
        </w:tc>
        <w:tc>
          <w:tcPr>
            <w:tcW w:w="1644" w:type="dxa"/>
            <w:tcBorders>
              <w:top w:val="nil"/>
              <w:left w:val="nil"/>
              <w:bottom w:val="single" w:sz="4" w:space="0" w:color="auto"/>
              <w:right w:val="nil"/>
            </w:tcBorders>
          </w:tcPr>
          <w:p w:rsidR="006C04AF" w:rsidRPr="006C04AF" w:rsidRDefault="006C04AF">
            <w:pPr>
              <w:pStyle w:val="ConsPlusNormal"/>
              <w:rPr>
                <w:lang w:val="en-US"/>
              </w:rPr>
            </w:pPr>
            <w:r w:rsidRPr="006C04AF">
              <w:rPr>
                <w:lang w:val="en-US"/>
              </w:rPr>
              <w:t>Life-span and Life-course Studies</w:t>
            </w:r>
          </w:p>
        </w:tc>
        <w:tc>
          <w:tcPr>
            <w:tcW w:w="1928" w:type="dxa"/>
            <w:tcBorders>
              <w:top w:val="nil"/>
              <w:left w:val="nil"/>
              <w:bottom w:val="single" w:sz="4" w:space="0" w:color="auto"/>
              <w:right w:val="nil"/>
            </w:tcBorders>
          </w:tcPr>
          <w:p w:rsidR="006C04AF" w:rsidRDefault="006C04AF">
            <w:pPr>
              <w:pStyle w:val="ConsPlusNormal"/>
            </w:pPr>
            <w:r>
              <w:t>Исследования продолжительности жизни и жизненного цикла</w:t>
            </w:r>
          </w:p>
        </w:tc>
        <w:tc>
          <w:tcPr>
            <w:tcW w:w="737" w:type="dxa"/>
            <w:tcBorders>
              <w:top w:val="nil"/>
              <w:left w:val="nil"/>
              <w:bottom w:val="single" w:sz="4" w:space="0" w:color="auto"/>
              <w:right w:val="nil"/>
            </w:tcBorders>
          </w:tcPr>
          <w:p w:rsidR="006C04AF" w:rsidRDefault="006C04AF">
            <w:pPr>
              <w:pStyle w:val="ConsPlusNormal"/>
              <w:jc w:val="center"/>
            </w:pPr>
            <w:r>
              <w:t>3319</w:t>
            </w:r>
          </w:p>
        </w:tc>
      </w:tr>
    </w:tbl>
    <w:p w:rsidR="006C04AF" w:rsidRDefault="006C04AF">
      <w:pPr>
        <w:sectPr w:rsidR="006C04AF">
          <w:pgSz w:w="16838" w:h="11905" w:orient="landscape"/>
          <w:pgMar w:top="1701" w:right="1134" w:bottom="850" w:left="1134" w:header="0" w:footer="0" w:gutter="0"/>
          <w:cols w:space="720"/>
        </w:sectPr>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jc w:val="right"/>
        <w:outlineLvl w:val="0"/>
      </w:pPr>
      <w:r>
        <w:t>Утвержден</w:t>
      </w:r>
    </w:p>
    <w:p w:rsidR="006C04AF" w:rsidRDefault="006C04AF">
      <w:pPr>
        <w:pStyle w:val="ConsPlusNormal"/>
        <w:jc w:val="right"/>
      </w:pPr>
      <w:r>
        <w:t>президиумом Совета</w:t>
      </w:r>
    </w:p>
    <w:p w:rsidR="006C04AF" w:rsidRDefault="006C04AF">
      <w:pPr>
        <w:pStyle w:val="ConsPlusNormal"/>
        <w:jc w:val="right"/>
      </w:pPr>
      <w:r>
        <w:t>при Президенте Российской Федерации</w:t>
      </w:r>
    </w:p>
    <w:p w:rsidR="006C04AF" w:rsidRDefault="006C04AF">
      <w:pPr>
        <w:pStyle w:val="ConsPlusNormal"/>
        <w:jc w:val="right"/>
      </w:pPr>
      <w:r>
        <w:t>по стратегическому развитию</w:t>
      </w:r>
    </w:p>
    <w:p w:rsidR="006C04AF" w:rsidRDefault="006C04AF">
      <w:pPr>
        <w:pStyle w:val="ConsPlusNormal"/>
        <w:jc w:val="right"/>
      </w:pPr>
      <w:r>
        <w:t>и национальным проектам</w:t>
      </w:r>
    </w:p>
    <w:p w:rsidR="006C04AF" w:rsidRDefault="006C04AF">
      <w:pPr>
        <w:pStyle w:val="ConsPlusNormal"/>
        <w:jc w:val="right"/>
      </w:pPr>
      <w:r>
        <w:t>(протокол от 3 сентября 2018 г. N 10)</w:t>
      </w:r>
    </w:p>
    <w:p w:rsidR="006C04AF" w:rsidRDefault="006C04A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494"/>
        <w:gridCol w:w="2438"/>
        <w:gridCol w:w="1474"/>
      </w:tblGrid>
      <w:tr w:rsidR="006C04AF">
        <w:tc>
          <w:tcPr>
            <w:tcW w:w="2665" w:type="dxa"/>
            <w:tcBorders>
              <w:top w:val="single" w:sz="4" w:space="0" w:color="auto"/>
              <w:left w:val="nil"/>
              <w:bottom w:val="single" w:sz="4" w:space="0" w:color="auto"/>
            </w:tcBorders>
          </w:tcPr>
          <w:p w:rsidR="006C04AF" w:rsidRDefault="006C04AF">
            <w:pPr>
              <w:pStyle w:val="ConsPlusNormal"/>
              <w:jc w:val="center"/>
            </w:pPr>
            <w:r>
              <w:t xml:space="preserve">Приоритет </w:t>
            </w:r>
            <w:hyperlink r:id="rId18" w:history="1">
              <w:r>
                <w:rPr>
                  <w:color w:val="0000FF"/>
                </w:rPr>
                <w:t>СНТР</w:t>
              </w:r>
            </w:hyperlink>
          </w:p>
        </w:tc>
        <w:tc>
          <w:tcPr>
            <w:tcW w:w="2494" w:type="dxa"/>
            <w:tcBorders>
              <w:top w:val="single" w:sz="4" w:space="0" w:color="auto"/>
              <w:bottom w:val="single" w:sz="4" w:space="0" w:color="auto"/>
            </w:tcBorders>
          </w:tcPr>
          <w:p w:rsidR="006C04AF" w:rsidRDefault="006C04AF">
            <w:pPr>
              <w:pStyle w:val="ConsPlusNormal"/>
              <w:jc w:val="center"/>
            </w:pPr>
            <w:proofErr w:type="spellStart"/>
            <w:r>
              <w:t>Technology</w:t>
            </w:r>
            <w:proofErr w:type="spellEnd"/>
            <w:r>
              <w:t>, WIPO</w:t>
            </w:r>
          </w:p>
        </w:tc>
        <w:tc>
          <w:tcPr>
            <w:tcW w:w="2438" w:type="dxa"/>
            <w:tcBorders>
              <w:top w:val="single" w:sz="4" w:space="0" w:color="auto"/>
              <w:bottom w:val="single" w:sz="4" w:space="0" w:color="auto"/>
            </w:tcBorders>
          </w:tcPr>
          <w:p w:rsidR="006C04AF" w:rsidRDefault="006C04AF">
            <w:pPr>
              <w:pStyle w:val="ConsPlusNormal"/>
              <w:jc w:val="center"/>
            </w:pPr>
            <w:r>
              <w:t>Технологическое направление, ВОИС</w:t>
            </w:r>
          </w:p>
        </w:tc>
        <w:tc>
          <w:tcPr>
            <w:tcW w:w="1474" w:type="dxa"/>
            <w:tcBorders>
              <w:top w:val="single" w:sz="4" w:space="0" w:color="auto"/>
              <w:bottom w:val="single" w:sz="4" w:space="0" w:color="auto"/>
              <w:right w:val="nil"/>
            </w:tcBorders>
          </w:tcPr>
          <w:p w:rsidR="006C04AF" w:rsidRDefault="006C04AF">
            <w:pPr>
              <w:pStyle w:val="ConsPlusNormal"/>
              <w:jc w:val="center"/>
            </w:pPr>
            <w:r>
              <w:t xml:space="preserve">IPC </w:t>
            </w:r>
            <w:proofErr w:type="spellStart"/>
            <w:r>
              <w:t>codes</w:t>
            </w:r>
            <w:proofErr w:type="spellEnd"/>
          </w:p>
        </w:tc>
      </w:tr>
      <w:tr w:rsidR="006C04AF">
        <w:tblPrEx>
          <w:tblBorders>
            <w:insideV w:val="none" w:sz="0" w:space="0" w:color="auto"/>
          </w:tblBorders>
        </w:tblPrEx>
        <w:tc>
          <w:tcPr>
            <w:tcW w:w="2665" w:type="dxa"/>
            <w:vMerge w:val="restart"/>
            <w:tcBorders>
              <w:top w:val="single" w:sz="4" w:space="0" w:color="auto"/>
              <w:left w:val="nil"/>
              <w:bottom w:val="nil"/>
              <w:right w:val="nil"/>
            </w:tcBorders>
          </w:tcPr>
          <w:p w:rsidR="006C04AF" w:rsidRDefault="006C04AF">
            <w:pPr>
              <w:pStyle w:val="ConsPlusNormal"/>
            </w:pPr>
            <w:r>
              <w:t>А)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tc>
        <w:tc>
          <w:tcPr>
            <w:tcW w:w="2494" w:type="dxa"/>
            <w:vMerge w:val="restart"/>
            <w:tcBorders>
              <w:top w:val="single" w:sz="4" w:space="0" w:color="auto"/>
              <w:left w:val="nil"/>
              <w:bottom w:val="nil"/>
              <w:right w:val="nil"/>
            </w:tcBorders>
          </w:tcPr>
          <w:p w:rsidR="006C04AF" w:rsidRDefault="006C04AF">
            <w:pPr>
              <w:pStyle w:val="ConsPlusNormal"/>
            </w:pPr>
            <w:r>
              <w:t xml:space="preserve">10 - </w:t>
            </w:r>
            <w:proofErr w:type="spellStart"/>
            <w:r>
              <w:t>Measurement</w:t>
            </w:r>
            <w:proofErr w:type="spellEnd"/>
          </w:p>
        </w:tc>
        <w:tc>
          <w:tcPr>
            <w:tcW w:w="2438" w:type="dxa"/>
            <w:vMerge w:val="restart"/>
            <w:tcBorders>
              <w:top w:val="single" w:sz="4" w:space="0" w:color="auto"/>
              <w:left w:val="nil"/>
              <w:bottom w:val="nil"/>
              <w:right w:val="nil"/>
            </w:tcBorders>
          </w:tcPr>
          <w:p w:rsidR="006C04AF" w:rsidRDefault="006C04AF">
            <w:pPr>
              <w:pStyle w:val="ConsPlusNormal"/>
            </w:pPr>
            <w:r>
              <w:t>Измерение</w:t>
            </w:r>
          </w:p>
        </w:tc>
        <w:tc>
          <w:tcPr>
            <w:tcW w:w="1474" w:type="dxa"/>
            <w:tcBorders>
              <w:top w:val="single" w:sz="4" w:space="0" w:color="auto"/>
              <w:left w:val="nil"/>
              <w:bottom w:val="nil"/>
              <w:right w:val="nil"/>
            </w:tcBorders>
          </w:tcPr>
          <w:p w:rsidR="006C04AF" w:rsidRDefault="006C04AF">
            <w:pPr>
              <w:pStyle w:val="ConsPlusNormal"/>
              <w:jc w:val="center"/>
            </w:pPr>
            <w:r>
              <w:t>G01B</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G01C</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G01D</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G01F</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G01G</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G01H</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G01J</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G01K</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G01L</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G01M</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3/00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7/00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9/00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11/00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13/00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15/00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17/00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19/00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21/00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22/00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23/00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24/00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25/00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27/00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29/00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30/00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31/00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35/00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G01N 37/00</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G01P</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G01Q</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G01R</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G01S</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G01V</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G01W</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G04B</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G04C</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G04D</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G04F</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G04G</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G04R</w:t>
            </w:r>
          </w:p>
        </w:tc>
      </w:tr>
      <w:tr w:rsidR="006C04AF">
        <w:tblPrEx>
          <w:tblBorders>
            <w:insideH w:val="none" w:sz="0" w:space="0" w:color="auto"/>
            <w:insideV w:val="none" w:sz="0" w:space="0" w:color="auto"/>
          </w:tblBorders>
        </w:tblPrEx>
        <w:tc>
          <w:tcPr>
            <w:tcW w:w="2665" w:type="dxa"/>
            <w:vMerge/>
            <w:tcBorders>
              <w:top w:val="single" w:sz="4" w:space="0" w:color="auto"/>
              <w:left w:val="nil"/>
              <w:bottom w:val="nil"/>
              <w:right w:val="nil"/>
            </w:tcBorders>
          </w:tcPr>
          <w:p w:rsidR="006C04AF" w:rsidRDefault="006C04AF"/>
        </w:tc>
        <w:tc>
          <w:tcPr>
            <w:tcW w:w="2494" w:type="dxa"/>
            <w:vMerge/>
            <w:tcBorders>
              <w:top w:val="single" w:sz="4" w:space="0" w:color="auto"/>
              <w:left w:val="nil"/>
              <w:bottom w:val="nil"/>
              <w:right w:val="nil"/>
            </w:tcBorders>
          </w:tcPr>
          <w:p w:rsidR="006C04AF" w:rsidRDefault="006C04AF"/>
        </w:tc>
        <w:tc>
          <w:tcPr>
            <w:tcW w:w="2438" w:type="dxa"/>
            <w:vMerge/>
            <w:tcBorders>
              <w:top w:val="single" w:sz="4" w:space="0" w:color="auto"/>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G12B</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17 - </w:t>
            </w:r>
            <w:proofErr w:type="spellStart"/>
            <w:r>
              <w:t>Macromolecular</w:t>
            </w:r>
            <w:proofErr w:type="spellEnd"/>
            <w:r>
              <w:t xml:space="preserve"> </w:t>
            </w:r>
            <w:proofErr w:type="spellStart"/>
            <w:r>
              <w:t>chemistry</w:t>
            </w:r>
            <w:proofErr w:type="spellEnd"/>
            <w:r>
              <w:t xml:space="preserve">, </w:t>
            </w:r>
            <w:proofErr w:type="spellStart"/>
            <w:r>
              <w:t>polymers</w:t>
            </w:r>
            <w:proofErr w:type="spellEnd"/>
          </w:p>
        </w:tc>
        <w:tc>
          <w:tcPr>
            <w:tcW w:w="2438" w:type="dxa"/>
            <w:vMerge w:val="restart"/>
            <w:tcBorders>
              <w:top w:val="nil"/>
              <w:left w:val="nil"/>
              <w:bottom w:val="nil"/>
              <w:right w:val="nil"/>
            </w:tcBorders>
          </w:tcPr>
          <w:p w:rsidR="006C04AF" w:rsidRDefault="006C04AF">
            <w:pPr>
              <w:pStyle w:val="ConsPlusNormal"/>
            </w:pPr>
            <w:r>
              <w:t>Макромолекулярная химия, полимеры</w:t>
            </w:r>
          </w:p>
        </w:tc>
        <w:tc>
          <w:tcPr>
            <w:tcW w:w="1474" w:type="dxa"/>
            <w:tcBorders>
              <w:top w:val="nil"/>
              <w:left w:val="nil"/>
              <w:bottom w:val="nil"/>
              <w:right w:val="nil"/>
            </w:tcBorders>
          </w:tcPr>
          <w:p w:rsidR="006C04AF" w:rsidRDefault="006C04AF">
            <w:pPr>
              <w:pStyle w:val="ConsPlusNormal"/>
              <w:jc w:val="center"/>
            </w:pPr>
            <w:r>
              <w:t>C08B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19 - </w:t>
            </w:r>
            <w:proofErr w:type="spellStart"/>
            <w:r>
              <w:t>Basic</w:t>
            </w:r>
            <w:proofErr w:type="spellEnd"/>
            <w:r>
              <w:t xml:space="preserve"> </w:t>
            </w:r>
            <w:proofErr w:type="spellStart"/>
            <w:r>
              <w:t>materials</w:t>
            </w:r>
            <w:proofErr w:type="spellEnd"/>
            <w:r>
              <w:t xml:space="preserve"> </w:t>
            </w:r>
            <w:proofErr w:type="spellStart"/>
            <w:r>
              <w:lastRenderedPageBreak/>
              <w:t>chemistry</w:t>
            </w:r>
            <w:proofErr w:type="spellEnd"/>
          </w:p>
        </w:tc>
        <w:tc>
          <w:tcPr>
            <w:tcW w:w="2438" w:type="dxa"/>
            <w:vMerge w:val="restart"/>
            <w:tcBorders>
              <w:top w:val="nil"/>
              <w:left w:val="nil"/>
              <w:bottom w:val="nil"/>
              <w:right w:val="nil"/>
            </w:tcBorders>
          </w:tcPr>
          <w:p w:rsidR="006C04AF" w:rsidRDefault="006C04AF">
            <w:pPr>
              <w:pStyle w:val="ConsPlusNormal"/>
            </w:pPr>
            <w:r>
              <w:lastRenderedPageBreak/>
              <w:t xml:space="preserve">Основная химия </w:t>
            </w:r>
            <w:r>
              <w:lastRenderedPageBreak/>
              <w:t>материалов</w:t>
            </w:r>
          </w:p>
        </w:tc>
        <w:tc>
          <w:tcPr>
            <w:tcW w:w="1474" w:type="dxa"/>
            <w:tcBorders>
              <w:top w:val="nil"/>
              <w:left w:val="nil"/>
              <w:bottom w:val="nil"/>
              <w:right w:val="nil"/>
            </w:tcBorders>
          </w:tcPr>
          <w:p w:rsidR="006C04AF" w:rsidRDefault="006C04AF">
            <w:pPr>
              <w:pStyle w:val="ConsPlusNormal"/>
              <w:jc w:val="center"/>
            </w:pPr>
            <w:r>
              <w:lastRenderedPageBreak/>
              <w:t>A01N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C09K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C10N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C11D</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2 - </w:t>
            </w:r>
            <w:proofErr w:type="spellStart"/>
            <w:r>
              <w:t>Audio-visual</w:t>
            </w:r>
            <w:proofErr w:type="spellEnd"/>
            <w:r>
              <w:t xml:space="preserve"> </w:t>
            </w:r>
            <w:proofErr w:type="spellStart"/>
            <w:r>
              <w:t>technology</w:t>
            </w:r>
            <w:proofErr w:type="spellEnd"/>
          </w:p>
        </w:tc>
        <w:tc>
          <w:tcPr>
            <w:tcW w:w="2438" w:type="dxa"/>
            <w:vMerge w:val="restart"/>
            <w:tcBorders>
              <w:top w:val="nil"/>
              <w:left w:val="nil"/>
              <w:bottom w:val="nil"/>
              <w:right w:val="nil"/>
            </w:tcBorders>
          </w:tcPr>
          <w:p w:rsidR="006C04AF" w:rsidRDefault="006C04AF">
            <w:pPr>
              <w:pStyle w:val="ConsPlusNormal"/>
            </w:pPr>
            <w:proofErr w:type="gramStart"/>
            <w:r>
              <w:t>Аудио-визуальные</w:t>
            </w:r>
            <w:proofErr w:type="gramEnd"/>
            <w:r>
              <w:t xml:space="preserve"> технологии</w:t>
            </w:r>
          </w:p>
        </w:tc>
        <w:tc>
          <w:tcPr>
            <w:tcW w:w="1474" w:type="dxa"/>
            <w:tcBorders>
              <w:top w:val="nil"/>
              <w:left w:val="nil"/>
              <w:bottom w:val="nil"/>
              <w:right w:val="nil"/>
            </w:tcBorders>
          </w:tcPr>
          <w:p w:rsidR="006C04AF" w:rsidRDefault="006C04AF">
            <w:pPr>
              <w:pStyle w:val="ConsPlusNormal"/>
              <w:jc w:val="center"/>
            </w:pPr>
            <w:r>
              <w:t>G09F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G09G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101/00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H04R</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H04S</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20 - </w:t>
            </w:r>
            <w:proofErr w:type="spellStart"/>
            <w:r>
              <w:t>Materials</w:t>
            </w:r>
            <w:proofErr w:type="spellEnd"/>
            <w:r>
              <w:t xml:space="preserve">, </w:t>
            </w:r>
            <w:proofErr w:type="spellStart"/>
            <w:r>
              <w:t>metallurgy</w:t>
            </w:r>
            <w:proofErr w:type="spellEnd"/>
          </w:p>
        </w:tc>
        <w:tc>
          <w:tcPr>
            <w:tcW w:w="2438" w:type="dxa"/>
            <w:vMerge w:val="restart"/>
            <w:tcBorders>
              <w:top w:val="nil"/>
              <w:left w:val="nil"/>
              <w:bottom w:val="nil"/>
              <w:right w:val="nil"/>
            </w:tcBorders>
          </w:tcPr>
          <w:p w:rsidR="006C04AF" w:rsidRDefault="006C04AF">
            <w:pPr>
              <w:pStyle w:val="ConsPlusNormal"/>
            </w:pPr>
            <w:r>
              <w:t>Материалы, металлургия</w:t>
            </w:r>
          </w:p>
        </w:tc>
        <w:tc>
          <w:tcPr>
            <w:tcW w:w="1474" w:type="dxa"/>
            <w:tcBorders>
              <w:top w:val="nil"/>
              <w:left w:val="nil"/>
              <w:bottom w:val="nil"/>
              <w:right w:val="nil"/>
            </w:tcBorders>
          </w:tcPr>
          <w:p w:rsidR="006C04AF" w:rsidRDefault="006C04AF">
            <w:pPr>
              <w:pStyle w:val="ConsPlusNormal"/>
              <w:jc w:val="center"/>
            </w:pPr>
            <w:r>
              <w:t>B22C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21 - </w:t>
            </w:r>
            <w:proofErr w:type="spellStart"/>
            <w:r>
              <w:t>Surface</w:t>
            </w:r>
            <w:proofErr w:type="spellEnd"/>
            <w:r>
              <w:t xml:space="preserve"> </w:t>
            </w:r>
            <w:proofErr w:type="spellStart"/>
            <w:r>
              <w:t>technology</w:t>
            </w:r>
            <w:proofErr w:type="spellEnd"/>
            <w:r>
              <w:t xml:space="preserve">, </w:t>
            </w:r>
            <w:proofErr w:type="spellStart"/>
            <w:r>
              <w:t>coating</w:t>
            </w:r>
            <w:proofErr w:type="spellEnd"/>
          </w:p>
        </w:tc>
        <w:tc>
          <w:tcPr>
            <w:tcW w:w="2438" w:type="dxa"/>
            <w:vMerge w:val="restart"/>
            <w:tcBorders>
              <w:top w:val="nil"/>
              <w:left w:val="nil"/>
              <w:bottom w:val="nil"/>
              <w:right w:val="nil"/>
            </w:tcBorders>
          </w:tcPr>
          <w:p w:rsidR="006C04AF" w:rsidRDefault="006C04AF">
            <w:pPr>
              <w:pStyle w:val="ConsPlusNormal"/>
            </w:pPr>
            <w:r>
              <w:t>Технологии поверхности, покрытие</w:t>
            </w:r>
          </w:p>
        </w:tc>
        <w:tc>
          <w:tcPr>
            <w:tcW w:w="1474" w:type="dxa"/>
            <w:tcBorders>
              <w:top w:val="nil"/>
              <w:left w:val="nil"/>
              <w:bottom w:val="nil"/>
              <w:right w:val="nil"/>
            </w:tcBorders>
          </w:tcPr>
          <w:p w:rsidR="006C04AF" w:rsidRDefault="006C04AF">
            <w:pPr>
              <w:pStyle w:val="ConsPlusNormal"/>
              <w:jc w:val="center"/>
            </w:pPr>
            <w:r>
              <w:t>B05C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C23F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C25F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C30B</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Pr="006C04AF" w:rsidRDefault="006C04AF">
            <w:pPr>
              <w:pStyle w:val="ConsPlusNormal"/>
              <w:rPr>
                <w:lang w:val="en-US"/>
              </w:rPr>
            </w:pPr>
            <w:r w:rsidRPr="006C04AF">
              <w:rPr>
                <w:lang w:val="en-US"/>
              </w:rPr>
              <w:t>22 - Micro-structural and nano-technology</w:t>
            </w:r>
          </w:p>
        </w:tc>
        <w:tc>
          <w:tcPr>
            <w:tcW w:w="2438" w:type="dxa"/>
            <w:vMerge w:val="restart"/>
            <w:tcBorders>
              <w:top w:val="nil"/>
              <w:left w:val="nil"/>
              <w:bottom w:val="nil"/>
              <w:right w:val="nil"/>
            </w:tcBorders>
          </w:tcPr>
          <w:p w:rsidR="006C04AF" w:rsidRDefault="006C04AF">
            <w:pPr>
              <w:pStyle w:val="ConsPlusNormal"/>
            </w:pPr>
            <w:r>
              <w:t xml:space="preserve">Микроструктурные и </w:t>
            </w:r>
            <w:proofErr w:type="spellStart"/>
            <w:r>
              <w:t>нанотехнолоии</w:t>
            </w:r>
            <w:proofErr w:type="spellEnd"/>
          </w:p>
        </w:tc>
        <w:tc>
          <w:tcPr>
            <w:tcW w:w="1474" w:type="dxa"/>
            <w:tcBorders>
              <w:top w:val="nil"/>
              <w:left w:val="nil"/>
              <w:bottom w:val="nil"/>
              <w:right w:val="nil"/>
            </w:tcBorders>
          </w:tcPr>
          <w:p w:rsidR="006C04AF" w:rsidRDefault="006C04AF">
            <w:pPr>
              <w:pStyle w:val="ConsPlusNormal"/>
              <w:jc w:val="center"/>
            </w:pPr>
            <w:r>
              <w:t>B81B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B81C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B82B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B82Y</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23 - </w:t>
            </w:r>
            <w:proofErr w:type="spellStart"/>
            <w:r>
              <w:t>Chemical</w:t>
            </w:r>
            <w:proofErr w:type="spellEnd"/>
            <w:r>
              <w:t xml:space="preserve"> </w:t>
            </w:r>
            <w:proofErr w:type="spellStart"/>
            <w:r>
              <w:t>engineering</w:t>
            </w:r>
            <w:proofErr w:type="spellEnd"/>
          </w:p>
        </w:tc>
        <w:tc>
          <w:tcPr>
            <w:tcW w:w="2438" w:type="dxa"/>
            <w:vMerge w:val="restart"/>
            <w:tcBorders>
              <w:top w:val="nil"/>
              <w:left w:val="nil"/>
              <w:bottom w:val="nil"/>
              <w:right w:val="nil"/>
            </w:tcBorders>
          </w:tcPr>
          <w:p w:rsidR="006C04AF" w:rsidRDefault="006C04AF">
            <w:pPr>
              <w:pStyle w:val="ConsPlusNormal"/>
            </w:pPr>
            <w:r>
              <w:t>Химические технологии</w:t>
            </w:r>
          </w:p>
        </w:tc>
        <w:tc>
          <w:tcPr>
            <w:tcW w:w="1474" w:type="dxa"/>
            <w:tcBorders>
              <w:top w:val="nil"/>
              <w:left w:val="nil"/>
              <w:bottom w:val="nil"/>
              <w:right w:val="nil"/>
            </w:tcBorders>
          </w:tcPr>
          <w:p w:rsidR="006C04AF" w:rsidRDefault="006C04AF">
            <w:pPr>
              <w:pStyle w:val="ConsPlusNormal"/>
              <w:jc w:val="center"/>
            </w:pPr>
            <w:r>
              <w:t>B01B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8/00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12/00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19/00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21/00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24/00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25/00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27/00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29/00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36/00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39/00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61/00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63/00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65/00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67/00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69/00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71/00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B04B</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p>
        </w:tc>
        <w:tc>
          <w:tcPr>
            <w:tcW w:w="2438" w:type="dxa"/>
            <w:vMerge w:val="restart"/>
            <w:tcBorders>
              <w:top w:val="nil"/>
              <w:left w:val="nil"/>
              <w:bottom w:val="nil"/>
              <w:right w:val="nil"/>
            </w:tcBorders>
          </w:tcPr>
          <w:p w:rsidR="006C04AF" w:rsidRDefault="006C04AF">
            <w:pPr>
              <w:pStyle w:val="ConsPlusNormal"/>
            </w:pPr>
          </w:p>
        </w:tc>
        <w:tc>
          <w:tcPr>
            <w:tcW w:w="1474" w:type="dxa"/>
            <w:tcBorders>
              <w:top w:val="nil"/>
              <w:left w:val="nil"/>
              <w:bottom w:val="nil"/>
              <w:right w:val="nil"/>
            </w:tcBorders>
          </w:tcPr>
          <w:p w:rsidR="006C04AF" w:rsidRDefault="006C04AF">
            <w:pPr>
              <w:pStyle w:val="ConsPlusNormal"/>
              <w:jc w:val="center"/>
            </w:pPr>
            <w:r>
              <w:t>B04C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F25J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25 - </w:t>
            </w:r>
            <w:proofErr w:type="spellStart"/>
            <w:r>
              <w:t>Handling</w:t>
            </w:r>
            <w:proofErr w:type="spellEnd"/>
          </w:p>
        </w:tc>
        <w:tc>
          <w:tcPr>
            <w:tcW w:w="2438" w:type="dxa"/>
            <w:vMerge w:val="restart"/>
            <w:tcBorders>
              <w:top w:val="nil"/>
              <w:left w:val="nil"/>
              <w:bottom w:val="nil"/>
              <w:right w:val="nil"/>
            </w:tcBorders>
          </w:tcPr>
          <w:p w:rsidR="006C04AF" w:rsidRDefault="006C04AF">
            <w:pPr>
              <w:pStyle w:val="ConsPlusNormal"/>
            </w:pPr>
            <w:r>
              <w:t>Обработка</w:t>
            </w:r>
          </w:p>
        </w:tc>
        <w:tc>
          <w:tcPr>
            <w:tcW w:w="1474" w:type="dxa"/>
            <w:tcBorders>
              <w:top w:val="nil"/>
              <w:left w:val="nil"/>
              <w:bottom w:val="nil"/>
              <w:right w:val="nil"/>
            </w:tcBorders>
          </w:tcPr>
          <w:p w:rsidR="006C04AF" w:rsidRDefault="006C04AF">
            <w:pPr>
              <w:pStyle w:val="ConsPlusNormal"/>
              <w:jc w:val="center"/>
            </w:pPr>
            <w:r>
              <w:t>B25J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26 - </w:t>
            </w:r>
            <w:proofErr w:type="spellStart"/>
            <w:r>
              <w:t>Machine</w:t>
            </w:r>
            <w:proofErr w:type="spellEnd"/>
            <w:r>
              <w:t xml:space="preserve"> </w:t>
            </w:r>
            <w:proofErr w:type="spellStart"/>
            <w:r>
              <w:t>tools</w:t>
            </w:r>
            <w:proofErr w:type="spellEnd"/>
          </w:p>
        </w:tc>
        <w:tc>
          <w:tcPr>
            <w:tcW w:w="2438" w:type="dxa"/>
            <w:vMerge w:val="restart"/>
            <w:tcBorders>
              <w:top w:val="nil"/>
              <w:left w:val="nil"/>
              <w:bottom w:val="nil"/>
              <w:right w:val="nil"/>
            </w:tcBorders>
          </w:tcPr>
          <w:p w:rsidR="006C04AF" w:rsidRDefault="006C04AF">
            <w:pPr>
              <w:pStyle w:val="ConsPlusNormal"/>
            </w:pPr>
            <w:r>
              <w:t>Машинное оборудование</w:t>
            </w:r>
          </w:p>
        </w:tc>
        <w:tc>
          <w:tcPr>
            <w:tcW w:w="1474" w:type="dxa"/>
            <w:tcBorders>
              <w:top w:val="nil"/>
              <w:left w:val="nil"/>
              <w:bottom w:val="nil"/>
              <w:right w:val="nil"/>
            </w:tcBorders>
          </w:tcPr>
          <w:p w:rsidR="006C04AF" w:rsidRDefault="006C04AF">
            <w:pPr>
              <w:pStyle w:val="ConsPlusNormal"/>
              <w:jc w:val="center"/>
            </w:pPr>
            <w:r>
              <w:t>A62D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B23P</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p>
        </w:tc>
        <w:tc>
          <w:tcPr>
            <w:tcW w:w="2438" w:type="dxa"/>
            <w:vMerge w:val="restart"/>
            <w:tcBorders>
              <w:top w:val="nil"/>
              <w:left w:val="nil"/>
              <w:bottom w:val="nil"/>
              <w:right w:val="nil"/>
            </w:tcBorders>
          </w:tcPr>
          <w:p w:rsidR="006C04AF" w:rsidRDefault="006C04AF">
            <w:pPr>
              <w:pStyle w:val="ConsPlusNormal"/>
            </w:pPr>
          </w:p>
        </w:tc>
        <w:tc>
          <w:tcPr>
            <w:tcW w:w="1474" w:type="dxa"/>
            <w:tcBorders>
              <w:top w:val="nil"/>
              <w:left w:val="nil"/>
              <w:bottom w:val="nil"/>
              <w:right w:val="nil"/>
            </w:tcBorders>
          </w:tcPr>
          <w:p w:rsidR="006C04AF" w:rsidRDefault="006C04AF">
            <w:pPr>
              <w:pStyle w:val="ConsPlusNormal"/>
              <w:jc w:val="center"/>
            </w:pPr>
            <w:r>
              <w:t>B23Q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B25H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B27N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B30B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27 - </w:t>
            </w:r>
            <w:proofErr w:type="spellStart"/>
            <w:r>
              <w:t>Engines</w:t>
            </w:r>
            <w:proofErr w:type="spellEnd"/>
            <w:r>
              <w:t xml:space="preserve">, </w:t>
            </w:r>
            <w:proofErr w:type="spellStart"/>
            <w:r>
              <w:t>pumps</w:t>
            </w:r>
            <w:proofErr w:type="spellEnd"/>
            <w:r>
              <w:t xml:space="preserve">, </w:t>
            </w:r>
            <w:proofErr w:type="spellStart"/>
            <w:r>
              <w:t>turbines</w:t>
            </w:r>
            <w:proofErr w:type="spellEnd"/>
          </w:p>
        </w:tc>
        <w:tc>
          <w:tcPr>
            <w:tcW w:w="2438" w:type="dxa"/>
            <w:vMerge w:val="restart"/>
            <w:tcBorders>
              <w:top w:val="nil"/>
              <w:left w:val="nil"/>
              <w:bottom w:val="nil"/>
              <w:right w:val="nil"/>
            </w:tcBorders>
          </w:tcPr>
          <w:p w:rsidR="006C04AF" w:rsidRDefault="006C04AF">
            <w:pPr>
              <w:pStyle w:val="ConsPlusNormal"/>
            </w:pPr>
            <w:r>
              <w:t>Двигатели, насосы, турбины</w:t>
            </w:r>
          </w:p>
        </w:tc>
        <w:tc>
          <w:tcPr>
            <w:tcW w:w="1474" w:type="dxa"/>
            <w:tcBorders>
              <w:top w:val="nil"/>
              <w:left w:val="nil"/>
              <w:bottom w:val="nil"/>
              <w:right w:val="nil"/>
            </w:tcBorders>
          </w:tcPr>
          <w:p w:rsidR="006C04AF" w:rsidRDefault="006C04AF">
            <w:pPr>
              <w:pStyle w:val="ConsPlusNormal"/>
              <w:jc w:val="center"/>
            </w:pPr>
            <w:r>
              <w:t>F01B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F02P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F03H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F23R</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G21K</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28 - </w:t>
            </w:r>
            <w:proofErr w:type="spellStart"/>
            <w:r>
              <w:t>Textile</w:t>
            </w:r>
            <w:proofErr w:type="spellEnd"/>
            <w:r>
              <w:t xml:space="preserve"> </w:t>
            </w:r>
            <w:proofErr w:type="spellStart"/>
            <w:r>
              <w:t>and</w:t>
            </w:r>
            <w:proofErr w:type="spellEnd"/>
            <w:r>
              <w:t xml:space="preserve"> </w:t>
            </w:r>
            <w:proofErr w:type="spellStart"/>
            <w:r>
              <w:t>paper</w:t>
            </w:r>
            <w:proofErr w:type="spellEnd"/>
            <w:r>
              <w:t xml:space="preserve"> </w:t>
            </w:r>
            <w:proofErr w:type="spellStart"/>
            <w:r>
              <w:t>machines</w:t>
            </w:r>
            <w:proofErr w:type="spellEnd"/>
          </w:p>
        </w:tc>
        <w:tc>
          <w:tcPr>
            <w:tcW w:w="2438" w:type="dxa"/>
            <w:vMerge w:val="restart"/>
            <w:tcBorders>
              <w:top w:val="nil"/>
              <w:left w:val="nil"/>
              <w:bottom w:val="nil"/>
              <w:right w:val="nil"/>
            </w:tcBorders>
          </w:tcPr>
          <w:p w:rsidR="006C04AF" w:rsidRDefault="006C04AF">
            <w:pPr>
              <w:pStyle w:val="ConsPlusNormal"/>
            </w:pPr>
            <w:r>
              <w:t>Оборудование по производству текстиля и бумаги</w:t>
            </w:r>
          </w:p>
        </w:tc>
        <w:tc>
          <w:tcPr>
            <w:tcW w:w="1474" w:type="dxa"/>
            <w:tcBorders>
              <w:top w:val="nil"/>
              <w:left w:val="nil"/>
              <w:bottom w:val="nil"/>
              <w:right w:val="nil"/>
            </w:tcBorders>
          </w:tcPr>
          <w:p w:rsidR="006C04AF" w:rsidRDefault="006C04AF">
            <w:pPr>
              <w:pStyle w:val="ConsPlusNormal"/>
              <w:jc w:val="center"/>
            </w:pPr>
            <w:r>
              <w:t>A41H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B41N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D02G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D02H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D02J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D03J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D04G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D04H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D21J</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31 - </w:t>
            </w:r>
            <w:proofErr w:type="spellStart"/>
            <w:r>
              <w:t>Mechanical</w:t>
            </w:r>
            <w:proofErr w:type="spellEnd"/>
            <w:r>
              <w:t xml:space="preserve"> </w:t>
            </w:r>
            <w:proofErr w:type="spellStart"/>
            <w:r>
              <w:t>elements</w:t>
            </w:r>
            <w:proofErr w:type="spellEnd"/>
          </w:p>
        </w:tc>
        <w:tc>
          <w:tcPr>
            <w:tcW w:w="2438" w:type="dxa"/>
            <w:vMerge w:val="restart"/>
            <w:tcBorders>
              <w:top w:val="nil"/>
              <w:left w:val="nil"/>
              <w:bottom w:val="nil"/>
              <w:right w:val="nil"/>
            </w:tcBorders>
          </w:tcPr>
          <w:p w:rsidR="006C04AF" w:rsidRDefault="006C04AF">
            <w:pPr>
              <w:pStyle w:val="ConsPlusNormal"/>
            </w:pPr>
            <w:r>
              <w:t>Механические элементы</w:t>
            </w:r>
          </w:p>
        </w:tc>
        <w:tc>
          <w:tcPr>
            <w:tcW w:w="1474" w:type="dxa"/>
            <w:tcBorders>
              <w:top w:val="nil"/>
              <w:left w:val="nil"/>
              <w:bottom w:val="nil"/>
              <w:right w:val="nil"/>
            </w:tcBorders>
          </w:tcPr>
          <w:p w:rsidR="006C04AF" w:rsidRDefault="006C04AF">
            <w:pPr>
              <w:pStyle w:val="ConsPlusNormal"/>
              <w:jc w:val="center"/>
            </w:pPr>
            <w:r>
              <w:t>F15B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F16S</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F16T</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F17D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4 - </w:t>
            </w:r>
            <w:proofErr w:type="spellStart"/>
            <w:r>
              <w:t>Digital</w:t>
            </w:r>
            <w:proofErr w:type="spellEnd"/>
            <w:r>
              <w:t xml:space="preserve"> </w:t>
            </w:r>
            <w:proofErr w:type="spellStart"/>
            <w:r>
              <w:t>communication</w:t>
            </w:r>
            <w:proofErr w:type="spellEnd"/>
          </w:p>
        </w:tc>
        <w:tc>
          <w:tcPr>
            <w:tcW w:w="2438" w:type="dxa"/>
            <w:vMerge w:val="restart"/>
            <w:tcBorders>
              <w:top w:val="nil"/>
              <w:left w:val="nil"/>
              <w:bottom w:val="nil"/>
              <w:right w:val="nil"/>
            </w:tcBorders>
          </w:tcPr>
          <w:p w:rsidR="006C04AF" w:rsidRDefault="006C04AF">
            <w:pPr>
              <w:pStyle w:val="ConsPlusNormal"/>
            </w:pPr>
            <w:r>
              <w:t>Цифровая связь</w:t>
            </w:r>
          </w:p>
        </w:tc>
        <w:tc>
          <w:tcPr>
            <w:tcW w:w="1474" w:type="dxa"/>
            <w:tcBorders>
              <w:top w:val="nil"/>
              <w:left w:val="nil"/>
              <w:bottom w:val="nil"/>
              <w:right w:val="nil"/>
            </w:tcBorders>
          </w:tcPr>
          <w:p w:rsidR="006C04AF" w:rsidRDefault="006C04AF">
            <w:pPr>
              <w:pStyle w:val="ConsPlusNormal"/>
              <w:jc w:val="center"/>
            </w:pPr>
            <w:r>
              <w:t>H04L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21/00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H04W</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6 - </w:t>
            </w:r>
            <w:proofErr w:type="spellStart"/>
            <w:r>
              <w:t>Computer</w:t>
            </w:r>
            <w:proofErr w:type="spellEnd"/>
            <w:r>
              <w:t xml:space="preserve"> </w:t>
            </w:r>
            <w:proofErr w:type="spellStart"/>
            <w:r>
              <w:t>technology</w:t>
            </w:r>
            <w:proofErr w:type="spellEnd"/>
          </w:p>
        </w:tc>
        <w:tc>
          <w:tcPr>
            <w:tcW w:w="2438" w:type="dxa"/>
            <w:vMerge w:val="restart"/>
            <w:tcBorders>
              <w:top w:val="nil"/>
              <w:left w:val="nil"/>
              <w:bottom w:val="nil"/>
              <w:right w:val="nil"/>
            </w:tcBorders>
          </w:tcPr>
          <w:p w:rsidR="006C04AF" w:rsidRDefault="006C04AF">
            <w:pPr>
              <w:pStyle w:val="ConsPlusNormal"/>
            </w:pPr>
            <w:r>
              <w:t>Компьютерные технологии</w:t>
            </w:r>
          </w:p>
        </w:tc>
        <w:tc>
          <w:tcPr>
            <w:tcW w:w="1474" w:type="dxa"/>
            <w:tcBorders>
              <w:top w:val="nil"/>
              <w:left w:val="nil"/>
              <w:bottom w:val="nil"/>
              <w:right w:val="nil"/>
            </w:tcBorders>
          </w:tcPr>
          <w:p w:rsidR="006C04AF" w:rsidRDefault="006C04AF">
            <w:pPr>
              <w:pStyle w:val="ConsPlusNormal"/>
              <w:jc w:val="center"/>
            </w:pPr>
            <w:r>
              <w:t>G06C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G06E</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G06T</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G11C</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tcBorders>
              <w:top w:val="nil"/>
              <w:left w:val="nil"/>
              <w:bottom w:val="nil"/>
              <w:right w:val="nil"/>
            </w:tcBorders>
          </w:tcPr>
          <w:p w:rsidR="006C04AF" w:rsidRDefault="006C04AF">
            <w:pPr>
              <w:pStyle w:val="ConsPlusNormal"/>
            </w:pPr>
            <w:r>
              <w:t xml:space="preserve">7 - IT </w:t>
            </w:r>
            <w:proofErr w:type="spellStart"/>
            <w:r>
              <w:t>methods</w:t>
            </w:r>
            <w:proofErr w:type="spellEnd"/>
            <w:r>
              <w:t xml:space="preserve"> </w:t>
            </w:r>
            <w:proofErr w:type="spellStart"/>
            <w:r>
              <w:t>for</w:t>
            </w:r>
            <w:proofErr w:type="spellEnd"/>
            <w:r>
              <w:t xml:space="preserve"> </w:t>
            </w:r>
            <w:proofErr w:type="spellStart"/>
            <w:r>
              <w:t>management</w:t>
            </w:r>
            <w:proofErr w:type="spellEnd"/>
          </w:p>
        </w:tc>
        <w:tc>
          <w:tcPr>
            <w:tcW w:w="2438" w:type="dxa"/>
            <w:tcBorders>
              <w:top w:val="nil"/>
              <w:left w:val="nil"/>
              <w:bottom w:val="nil"/>
              <w:right w:val="nil"/>
            </w:tcBorders>
          </w:tcPr>
          <w:p w:rsidR="006C04AF" w:rsidRDefault="006C04AF">
            <w:pPr>
              <w:pStyle w:val="ConsPlusNormal"/>
            </w:pPr>
            <w:r>
              <w:t>IT-методы для управления</w:t>
            </w:r>
          </w:p>
        </w:tc>
        <w:tc>
          <w:tcPr>
            <w:tcW w:w="1474" w:type="dxa"/>
            <w:tcBorders>
              <w:top w:val="nil"/>
              <w:left w:val="nil"/>
              <w:bottom w:val="nil"/>
              <w:right w:val="nil"/>
            </w:tcBorders>
          </w:tcPr>
          <w:p w:rsidR="006C04AF" w:rsidRDefault="006C04AF">
            <w:pPr>
              <w:pStyle w:val="ConsPlusNormal"/>
              <w:jc w:val="center"/>
            </w:pPr>
            <w:r>
              <w:t>G06Q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tcBorders>
              <w:top w:val="nil"/>
              <w:left w:val="nil"/>
              <w:bottom w:val="nil"/>
              <w:right w:val="nil"/>
            </w:tcBorders>
          </w:tcPr>
          <w:p w:rsidR="006C04AF" w:rsidRDefault="006C04AF">
            <w:pPr>
              <w:pStyle w:val="ConsPlusNormal"/>
            </w:pPr>
            <w:r>
              <w:t xml:space="preserve">8 - </w:t>
            </w:r>
            <w:proofErr w:type="spellStart"/>
            <w:r>
              <w:t>Semiconductors</w:t>
            </w:r>
            <w:proofErr w:type="spellEnd"/>
          </w:p>
        </w:tc>
        <w:tc>
          <w:tcPr>
            <w:tcW w:w="2438" w:type="dxa"/>
            <w:tcBorders>
              <w:top w:val="nil"/>
              <w:left w:val="nil"/>
              <w:bottom w:val="nil"/>
              <w:right w:val="nil"/>
            </w:tcBorders>
          </w:tcPr>
          <w:p w:rsidR="006C04AF" w:rsidRDefault="006C04AF">
            <w:pPr>
              <w:pStyle w:val="ConsPlusNormal"/>
            </w:pPr>
            <w:r>
              <w:t>Полупроводники</w:t>
            </w:r>
          </w:p>
        </w:tc>
        <w:tc>
          <w:tcPr>
            <w:tcW w:w="1474" w:type="dxa"/>
            <w:tcBorders>
              <w:top w:val="nil"/>
              <w:left w:val="nil"/>
              <w:bottom w:val="nil"/>
              <w:right w:val="nil"/>
            </w:tcBorders>
          </w:tcPr>
          <w:p w:rsidR="006C04AF" w:rsidRDefault="006C04AF">
            <w:pPr>
              <w:pStyle w:val="ConsPlusNormal"/>
              <w:jc w:val="center"/>
            </w:pPr>
            <w:r>
              <w:t>H01L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9 - </w:t>
            </w:r>
            <w:proofErr w:type="spellStart"/>
            <w:r>
              <w:t>Optics</w:t>
            </w:r>
            <w:proofErr w:type="spellEnd"/>
          </w:p>
        </w:tc>
        <w:tc>
          <w:tcPr>
            <w:tcW w:w="2438" w:type="dxa"/>
            <w:vMerge w:val="restart"/>
            <w:tcBorders>
              <w:top w:val="nil"/>
              <w:left w:val="nil"/>
              <w:bottom w:val="nil"/>
              <w:right w:val="nil"/>
            </w:tcBorders>
          </w:tcPr>
          <w:p w:rsidR="006C04AF" w:rsidRDefault="006C04AF">
            <w:pPr>
              <w:pStyle w:val="ConsPlusNormal"/>
            </w:pPr>
            <w:r>
              <w:t>Оптика</w:t>
            </w:r>
          </w:p>
        </w:tc>
        <w:tc>
          <w:tcPr>
            <w:tcW w:w="1474" w:type="dxa"/>
            <w:tcBorders>
              <w:top w:val="nil"/>
              <w:left w:val="nil"/>
              <w:bottom w:val="nil"/>
              <w:right w:val="nil"/>
            </w:tcBorders>
          </w:tcPr>
          <w:p w:rsidR="006C04AF" w:rsidRDefault="006C04AF">
            <w:pPr>
              <w:pStyle w:val="ConsPlusNormal"/>
              <w:jc w:val="center"/>
            </w:pPr>
            <w:r>
              <w:t>G02B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G03H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H01S</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Б)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tc>
        <w:tc>
          <w:tcPr>
            <w:tcW w:w="2494" w:type="dxa"/>
            <w:vMerge w:val="restart"/>
            <w:tcBorders>
              <w:top w:val="nil"/>
              <w:left w:val="nil"/>
              <w:bottom w:val="nil"/>
              <w:right w:val="nil"/>
            </w:tcBorders>
          </w:tcPr>
          <w:p w:rsidR="006C04AF" w:rsidRDefault="006C04AF">
            <w:pPr>
              <w:pStyle w:val="ConsPlusNormal"/>
            </w:pPr>
            <w:r>
              <w:t xml:space="preserve">1 - </w:t>
            </w:r>
            <w:proofErr w:type="spellStart"/>
            <w:r>
              <w:t>Electrical</w:t>
            </w:r>
            <w:proofErr w:type="spellEnd"/>
            <w:r>
              <w:t xml:space="preserve"> </w:t>
            </w:r>
            <w:proofErr w:type="spellStart"/>
            <w:r>
              <w:t>machinery</w:t>
            </w:r>
            <w:proofErr w:type="spellEnd"/>
            <w:r>
              <w:t xml:space="preserve">, </w:t>
            </w:r>
            <w:proofErr w:type="spellStart"/>
            <w:r>
              <w:t>apparatus</w:t>
            </w:r>
            <w:proofErr w:type="spellEnd"/>
            <w:r>
              <w:t xml:space="preserve">, </w:t>
            </w:r>
            <w:proofErr w:type="spellStart"/>
            <w:r>
              <w:t>energy</w:t>
            </w:r>
            <w:proofErr w:type="spellEnd"/>
          </w:p>
        </w:tc>
        <w:tc>
          <w:tcPr>
            <w:tcW w:w="2438" w:type="dxa"/>
            <w:vMerge w:val="restart"/>
            <w:tcBorders>
              <w:top w:val="nil"/>
              <w:left w:val="nil"/>
              <w:bottom w:val="nil"/>
              <w:right w:val="nil"/>
            </w:tcBorders>
          </w:tcPr>
          <w:p w:rsidR="006C04AF" w:rsidRDefault="006C04AF">
            <w:pPr>
              <w:pStyle w:val="ConsPlusNormal"/>
            </w:pPr>
            <w:r>
              <w:t>Электрические машины, аппараты, энергия</w:t>
            </w:r>
          </w:p>
        </w:tc>
        <w:tc>
          <w:tcPr>
            <w:tcW w:w="1474" w:type="dxa"/>
            <w:tcBorders>
              <w:top w:val="nil"/>
              <w:left w:val="nil"/>
              <w:bottom w:val="nil"/>
              <w:right w:val="nil"/>
            </w:tcBorders>
          </w:tcPr>
          <w:p w:rsidR="006C04AF" w:rsidRDefault="006C04AF">
            <w:pPr>
              <w:pStyle w:val="ConsPlusNormal"/>
              <w:jc w:val="center"/>
            </w:pPr>
            <w:r>
              <w:t>F21H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F21S</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F21V</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F21W</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F21Y</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H01R</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H01T</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H02S</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H05F</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24 - </w:t>
            </w:r>
            <w:proofErr w:type="spellStart"/>
            <w:r>
              <w:t>Environmental</w:t>
            </w:r>
            <w:proofErr w:type="spellEnd"/>
            <w:r>
              <w:t xml:space="preserve"> </w:t>
            </w:r>
            <w:proofErr w:type="spellStart"/>
            <w:r>
              <w:t>technology</w:t>
            </w:r>
            <w:proofErr w:type="spellEnd"/>
          </w:p>
        </w:tc>
        <w:tc>
          <w:tcPr>
            <w:tcW w:w="2438" w:type="dxa"/>
            <w:vMerge w:val="restart"/>
            <w:tcBorders>
              <w:top w:val="nil"/>
              <w:left w:val="nil"/>
              <w:bottom w:val="nil"/>
              <w:right w:val="nil"/>
            </w:tcBorders>
          </w:tcPr>
          <w:p w:rsidR="006C04AF" w:rsidRDefault="006C04AF">
            <w:pPr>
              <w:pStyle w:val="ConsPlusNormal"/>
            </w:pPr>
            <w:r>
              <w:t>Технологии окружающей среды</w:t>
            </w:r>
          </w:p>
        </w:tc>
        <w:tc>
          <w:tcPr>
            <w:tcW w:w="1474" w:type="dxa"/>
            <w:tcBorders>
              <w:top w:val="nil"/>
              <w:left w:val="nil"/>
              <w:bottom w:val="nil"/>
              <w:right w:val="nil"/>
            </w:tcBorders>
          </w:tcPr>
          <w:p w:rsidR="006C04AF" w:rsidRDefault="006C04AF">
            <w:pPr>
              <w:pStyle w:val="ConsPlusNormal"/>
              <w:jc w:val="center"/>
            </w:pPr>
            <w:r>
              <w:t>A62C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46/00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49/00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B01D 53/00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B09B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B09B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8/00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F01N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G01T</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 xml:space="preserve">В) Переход к персонализированной медицине, высокотехнологичному здравоохранению и технологиям </w:t>
            </w:r>
            <w:proofErr w:type="spellStart"/>
            <w:r>
              <w:t>здоровьесбережения</w:t>
            </w:r>
            <w:proofErr w:type="spellEnd"/>
            <w:r>
              <w:t>, в том числе за счет рационального применения лекарственных препаратов (прежде всего антибактериальных)</w:t>
            </w:r>
          </w:p>
        </w:tc>
        <w:tc>
          <w:tcPr>
            <w:tcW w:w="2494" w:type="dxa"/>
            <w:vMerge w:val="restart"/>
            <w:tcBorders>
              <w:top w:val="nil"/>
              <w:left w:val="nil"/>
              <w:bottom w:val="nil"/>
              <w:right w:val="nil"/>
            </w:tcBorders>
          </w:tcPr>
          <w:p w:rsidR="006C04AF" w:rsidRDefault="006C04AF">
            <w:pPr>
              <w:pStyle w:val="ConsPlusNormal"/>
            </w:pPr>
            <w:r>
              <w:t xml:space="preserve">13 - </w:t>
            </w:r>
            <w:proofErr w:type="spellStart"/>
            <w:r>
              <w:t>Medical</w:t>
            </w:r>
            <w:proofErr w:type="spellEnd"/>
            <w:r>
              <w:t xml:space="preserve"> </w:t>
            </w:r>
            <w:proofErr w:type="spellStart"/>
            <w:r>
              <w:t>technology</w:t>
            </w:r>
            <w:proofErr w:type="spellEnd"/>
          </w:p>
        </w:tc>
        <w:tc>
          <w:tcPr>
            <w:tcW w:w="2438" w:type="dxa"/>
            <w:vMerge w:val="restart"/>
            <w:tcBorders>
              <w:top w:val="nil"/>
              <w:left w:val="nil"/>
              <w:bottom w:val="nil"/>
              <w:right w:val="nil"/>
            </w:tcBorders>
          </w:tcPr>
          <w:p w:rsidR="006C04AF" w:rsidRDefault="006C04AF">
            <w:pPr>
              <w:pStyle w:val="ConsPlusNormal"/>
            </w:pPr>
            <w:r>
              <w:t>Медицинские технологии</w:t>
            </w:r>
          </w:p>
        </w:tc>
        <w:tc>
          <w:tcPr>
            <w:tcW w:w="1474" w:type="dxa"/>
            <w:tcBorders>
              <w:top w:val="nil"/>
              <w:left w:val="nil"/>
              <w:bottom w:val="nil"/>
              <w:right w:val="nil"/>
            </w:tcBorders>
          </w:tcPr>
          <w:p w:rsidR="006C04AF" w:rsidRDefault="006C04AF">
            <w:pPr>
              <w:pStyle w:val="ConsPlusNormal"/>
              <w:jc w:val="center"/>
            </w:pPr>
            <w:r>
              <w:t>A61B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16 - </w:t>
            </w:r>
            <w:proofErr w:type="spellStart"/>
            <w:r>
              <w:t>Pharmaceuticals</w:t>
            </w:r>
            <w:proofErr w:type="spellEnd"/>
          </w:p>
        </w:tc>
        <w:tc>
          <w:tcPr>
            <w:tcW w:w="2438" w:type="dxa"/>
            <w:vMerge w:val="restart"/>
            <w:tcBorders>
              <w:top w:val="nil"/>
              <w:left w:val="nil"/>
              <w:bottom w:val="nil"/>
              <w:right w:val="nil"/>
            </w:tcBorders>
          </w:tcPr>
          <w:p w:rsidR="006C04AF" w:rsidRDefault="006C04AF">
            <w:pPr>
              <w:pStyle w:val="ConsPlusNormal"/>
            </w:pPr>
            <w:r>
              <w:t>Фармацевтика</w:t>
            </w:r>
          </w:p>
        </w:tc>
        <w:tc>
          <w:tcPr>
            <w:tcW w:w="1474" w:type="dxa"/>
            <w:tcBorders>
              <w:top w:val="nil"/>
              <w:left w:val="nil"/>
              <w:bottom w:val="nil"/>
              <w:right w:val="nil"/>
            </w:tcBorders>
          </w:tcPr>
          <w:p w:rsidR="006C04AF" w:rsidRDefault="006C04AF">
            <w:pPr>
              <w:pStyle w:val="ConsPlusNormal"/>
              <w:jc w:val="center"/>
            </w:pPr>
            <w:r>
              <w:t>A61K 6/00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36/00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38/00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39/00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41/00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45/00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47/00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48/00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49/00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50/00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51/00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101/00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103/00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125/00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127/00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129/00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131/00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133/00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A61K 135/00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A61P</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 xml:space="preserve">Г) Переход к высокопродуктивному и экологически чистому </w:t>
            </w:r>
            <w:proofErr w:type="spellStart"/>
            <w:r>
              <w:t>агро</w:t>
            </w:r>
            <w:proofErr w:type="spellEnd"/>
            <w:r>
              <w:t xml:space="preserve">- и </w:t>
            </w:r>
            <w:proofErr w:type="spellStart"/>
            <w:r>
              <w:t>аквахозяйству</w:t>
            </w:r>
            <w:proofErr w:type="spellEnd"/>
            <w:r>
              <w:t>, разработку и внедрение систем рационального применения средств химической и биологической защиты сельскохозяйственных растений и животных, хранение и эффективную переработку сельскохозяйственной продукции, создание безопасных и качественных, в том числе функциональных, продуктов питания</w:t>
            </w:r>
          </w:p>
        </w:tc>
        <w:tc>
          <w:tcPr>
            <w:tcW w:w="2494" w:type="dxa"/>
            <w:tcBorders>
              <w:top w:val="nil"/>
              <w:left w:val="nil"/>
              <w:bottom w:val="nil"/>
              <w:right w:val="nil"/>
            </w:tcBorders>
          </w:tcPr>
          <w:p w:rsidR="006C04AF" w:rsidRDefault="006C04AF">
            <w:pPr>
              <w:pStyle w:val="ConsPlusNormal"/>
            </w:pPr>
            <w:r>
              <w:t xml:space="preserve">11 - </w:t>
            </w:r>
            <w:proofErr w:type="spellStart"/>
            <w:r>
              <w:t>Analysis</w:t>
            </w:r>
            <w:proofErr w:type="spellEnd"/>
            <w:r>
              <w:t xml:space="preserve"> </w:t>
            </w:r>
            <w:proofErr w:type="spellStart"/>
            <w:r>
              <w:t>of</w:t>
            </w:r>
            <w:proofErr w:type="spellEnd"/>
            <w:r>
              <w:t xml:space="preserve"> </w:t>
            </w:r>
            <w:proofErr w:type="spellStart"/>
            <w:r>
              <w:t>biological</w:t>
            </w:r>
            <w:proofErr w:type="spellEnd"/>
            <w:r>
              <w:t xml:space="preserve"> </w:t>
            </w:r>
            <w:proofErr w:type="spellStart"/>
            <w:r>
              <w:t>materials</w:t>
            </w:r>
            <w:proofErr w:type="spellEnd"/>
          </w:p>
        </w:tc>
        <w:tc>
          <w:tcPr>
            <w:tcW w:w="2438" w:type="dxa"/>
            <w:tcBorders>
              <w:top w:val="nil"/>
              <w:left w:val="nil"/>
              <w:bottom w:val="nil"/>
              <w:right w:val="nil"/>
            </w:tcBorders>
          </w:tcPr>
          <w:p w:rsidR="006C04AF" w:rsidRDefault="006C04AF">
            <w:pPr>
              <w:pStyle w:val="ConsPlusNormal"/>
            </w:pPr>
            <w:r>
              <w:t>Анализ биологических материалов</w:t>
            </w:r>
          </w:p>
        </w:tc>
        <w:tc>
          <w:tcPr>
            <w:tcW w:w="1474" w:type="dxa"/>
            <w:tcBorders>
              <w:top w:val="nil"/>
              <w:left w:val="nil"/>
              <w:bottom w:val="nil"/>
              <w:right w:val="nil"/>
            </w:tcBorders>
          </w:tcPr>
          <w:p w:rsidR="006C04AF" w:rsidRDefault="006C04AF">
            <w:pPr>
              <w:pStyle w:val="ConsPlusNormal"/>
              <w:jc w:val="center"/>
            </w:pPr>
            <w:r>
              <w:t>G01N 33/00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14 - </w:t>
            </w:r>
            <w:proofErr w:type="spellStart"/>
            <w:r>
              <w:t>Organic</w:t>
            </w:r>
            <w:proofErr w:type="spellEnd"/>
            <w:r>
              <w:t xml:space="preserve"> </w:t>
            </w:r>
            <w:proofErr w:type="spellStart"/>
            <w:r>
              <w:t>fine</w:t>
            </w:r>
            <w:proofErr w:type="spellEnd"/>
            <w:r>
              <w:t xml:space="preserve"> </w:t>
            </w:r>
            <w:proofErr w:type="spellStart"/>
            <w:r>
              <w:t>chemistry</w:t>
            </w:r>
            <w:proofErr w:type="spellEnd"/>
          </w:p>
        </w:tc>
        <w:tc>
          <w:tcPr>
            <w:tcW w:w="2438" w:type="dxa"/>
            <w:vMerge w:val="restart"/>
            <w:tcBorders>
              <w:top w:val="nil"/>
              <w:left w:val="nil"/>
              <w:bottom w:val="nil"/>
              <w:right w:val="nil"/>
            </w:tcBorders>
          </w:tcPr>
          <w:p w:rsidR="006C04AF" w:rsidRDefault="006C04AF">
            <w:pPr>
              <w:pStyle w:val="ConsPlusNormal"/>
            </w:pPr>
            <w:r>
              <w:t>Органическая точная химия</w:t>
            </w:r>
          </w:p>
        </w:tc>
        <w:tc>
          <w:tcPr>
            <w:tcW w:w="1474" w:type="dxa"/>
            <w:tcBorders>
              <w:top w:val="nil"/>
              <w:left w:val="nil"/>
              <w:bottom w:val="nil"/>
              <w:right w:val="nil"/>
            </w:tcBorders>
          </w:tcPr>
          <w:p w:rsidR="006C04AF" w:rsidRDefault="006C04AF">
            <w:pPr>
              <w:pStyle w:val="ConsPlusNormal"/>
              <w:jc w:val="center"/>
            </w:pPr>
            <w:r>
              <w:t>A61K 8/00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A61Q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C40B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15 - </w:t>
            </w:r>
            <w:proofErr w:type="spellStart"/>
            <w:r>
              <w:t>Biotechnology</w:t>
            </w:r>
            <w:proofErr w:type="spellEnd"/>
          </w:p>
        </w:tc>
        <w:tc>
          <w:tcPr>
            <w:tcW w:w="2438" w:type="dxa"/>
            <w:vMerge w:val="restart"/>
            <w:tcBorders>
              <w:top w:val="nil"/>
              <w:left w:val="nil"/>
              <w:bottom w:val="nil"/>
              <w:right w:val="nil"/>
            </w:tcBorders>
          </w:tcPr>
          <w:p w:rsidR="006C04AF" w:rsidRDefault="006C04AF">
            <w:pPr>
              <w:pStyle w:val="ConsPlusNormal"/>
            </w:pPr>
            <w:r>
              <w:t>Биотехнологии</w:t>
            </w:r>
          </w:p>
        </w:tc>
        <w:tc>
          <w:tcPr>
            <w:tcW w:w="1474" w:type="dxa"/>
            <w:tcBorders>
              <w:top w:val="nil"/>
              <w:left w:val="nil"/>
              <w:bottom w:val="nil"/>
              <w:right w:val="nil"/>
            </w:tcBorders>
          </w:tcPr>
          <w:p w:rsidR="006C04AF" w:rsidRDefault="006C04AF">
            <w:pPr>
              <w:pStyle w:val="ConsPlusNormal"/>
              <w:jc w:val="center"/>
            </w:pPr>
            <w:r>
              <w:t>C07G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C07K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C12R</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18 - </w:t>
            </w:r>
            <w:proofErr w:type="spellStart"/>
            <w:r>
              <w:t>Food</w:t>
            </w:r>
            <w:proofErr w:type="spellEnd"/>
            <w:r>
              <w:t xml:space="preserve"> </w:t>
            </w:r>
            <w:proofErr w:type="spellStart"/>
            <w:r>
              <w:t>chemistry</w:t>
            </w:r>
            <w:proofErr w:type="spellEnd"/>
          </w:p>
        </w:tc>
        <w:tc>
          <w:tcPr>
            <w:tcW w:w="2438" w:type="dxa"/>
            <w:vMerge w:val="restart"/>
            <w:tcBorders>
              <w:top w:val="nil"/>
              <w:left w:val="nil"/>
              <w:bottom w:val="nil"/>
              <w:right w:val="nil"/>
            </w:tcBorders>
          </w:tcPr>
          <w:p w:rsidR="006C04AF" w:rsidRDefault="006C04AF">
            <w:pPr>
              <w:pStyle w:val="ConsPlusNormal"/>
            </w:pPr>
            <w:r>
              <w:t>Пищевая химия</w:t>
            </w:r>
          </w:p>
        </w:tc>
        <w:tc>
          <w:tcPr>
            <w:tcW w:w="1474" w:type="dxa"/>
            <w:tcBorders>
              <w:top w:val="nil"/>
              <w:left w:val="nil"/>
              <w:bottom w:val="nil"/>
              <w:right w:val="nil"/>
            </w:tcBorders>
          </w:tcPr>
          <w:p w:rsidR="006C04AF" w:rsidRDefault="006C04AF">
            <w:pPr>
              <w:pStyle w:val="ConsPlusNormal"/>
              <w:jc w:val="center"/>
            </w:pPr>
            <w:r>
              <w:t>A01H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10/00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20/00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30/00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35/00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40/00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50/00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C13K</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30 - </w:t>
            </w:r>
            <w:proofErr w:type="spellStart"/>
            <w:r>
              <w:t>Thermal</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apparatus</w:t>
            </w:r>
            <w:proofErr w:type="spellEnd"/>
          </w:p>
        </w:tc>
        <w:tc>
          <w:tcPr>
            <w:tcW w:w="2438" w:type="dxa"/>
            <w:vMerge w:val="restart"/>
            <w:tcBorders>
              <w:top w:val="nil"/>
              <w:left w:val="nil"/>
              <w:bottom w:val="nil"/>
              <w:right w:val="nil"/>
            </w:tcBorders>
          </w:tcPr>
          <w:p w:rsidR="006C04AF" w:rsidRDefault="006C04AF">
            <w:pPr>
              <w:pStyle w:val="ConsPlusNormal"/>
            </w:pPr>
            <w:r>
              <w:t>Тепловые процессы и аппараты</w:t>
            </w:r>
          </w:p>
        </w:tc>
        <w:tc>
          <w:tcPr>
            <w:tcW w:w="1474" w:type="dxa"/>
            <w:tcBorders>
              <w:top w:val="nil"/>
              <w:left w:val="nil"/>
              <w:bottom w:val="nil"/>
              <w:right w:val="nil"/>
            </w:tcBorders>
          </w:tcPr>
          <w:p w:rsidR="006C04AF" w:rsidRDefault="006C04AF">
            <w:pPr>
              <w:pStyle w:val="ConsPlusNormal"/>
              <w:jc w:val="center"/>
            </w:pPr>
            <w:r>
              <w:t>F22B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F22G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F23Q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F24H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F28C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F28D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F28F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F28G</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 xml:space="preserve">Д) Противодействие техногенным, биогенным, социокультурным угрозам, терроризму и идеологическому экстремизму, а также </w:t>
            </w:r>
            <w:proofErr w:type="spellStart"/>
            <w:r>
              <w:t>киберугрозам</w:t>
            </w:r>
            <w:proofErr w:type="spellEnd"/>
            <w:r>
              <w:t xml:space="preserve"> и иным источникам опасности для общества, экономики и государства</w:t>
            </w:r>
          </w:p>
        </w:tc>
        <w:tc>
          <w:tcPr>
            <w:tcW w:w="2494" w:type="dxa"/>
            <w:vMerge w:val="restart"/>
            <w:tcBorders>
              <w:top w:val="nil"/>
              <w:left w:val="nil"/>
              <w:bottom w:val="nil"/>
              <w:right w:val="nil"/>
            </w:tcBorders>
          </w:tcPr>
          <w:p w:rsidR="006C04AF" w:rsidRDefault="006C04AF">
            <w:pPr>
              <w:pStyle w:val="ConsPlusNormal"/>
            </w:pPr>
            <w:r>
              <w:t xml:space="preserve">12 - </w:t>
            </w:r>
            <w:proofErr w:type="spellStart"/>
            <w:r>
              <w:t>Control</w:t>
            </w:r>
            <w:proofErr w:type="spellEnd"/>
          </w:p>
        </w:tc>
        <w:tc>
          <w:tcPr>
            <w:tcW w:w="2438" w:type="dxa"/>
            <w:vMerge w:val="restart"/>
            <w:tcBorders>
              <w:top w:val="nil"/>
              <w:left w:val="nil"/>
              <w:bottom w:val="nil"/>
              <w:right w:val="nil"/>
            </w:tcBorders>
          </w:tcPr>
          <w:p w:rsidR="006C04AF" w:rsidRDefault="006C04AF">
            <w:pPr>
              <w:pStyle w:val="ConsPlusNormal"/>
            </w:pPr>
            <w:r>
              <w:t>Контроль, управление</w:t>
            </w:r>
          </w:p>
        </w:tc>
        <w:tc>
          <w:tcPr>
            <w:tcW w:w="1474" w:type="dxa"/>
            <w:tcBorders>
              <w:top w:val="nil"/>
              <w:left w:val="nil"/>
              <w:bottom w:val="nil"/>
              <w:right w:val="nil"/>
            </w:tcBorders>
          </w:tcPr>
          <w:p w:rsidR="006C04AF" w:rsidRDefault="006C04AF">
            <w:pPr>
              <w:pStyle w:val="ConsPlusNormal"/>
              <w:jc w:val="center"/>
            </w:pPr>
            <w:r>
              <w:t>G05B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G07C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G07D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G07F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G07G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G08G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G09B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G09C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G09D</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29 - </w:t>
            </w:r>
            <w:proofErr w:type="spellStart"/>
            <w:r>
              <w:t>Other</w:t>
            </w:r>
            <w:proofErr w:type="spellEnd"/>
            <w:r>
              <w:t xml:space="preserve"> </w:t>
            </w:r>
            <w:proofErr w:type="spellStart"/>
            <w:r>
              <w:t>special</w:t>
            </w:r>
            <w:proofErr w:type="spellEnd"/>
            <w:r>
              <w:t xml:space="preserve"> </w:t>
            </w:r>
            <w:proofErr w:type="spellStart"/>
            <w:r>
              <w:t>machines</w:t>
            </w:r>
            <w:proofErr w:type="spellEnd"/>
          </w:p>
        </w:tc>
        <w:tc>
          <w:tcPr>
            <w:tcW w:w="2438" w:type="dxa"/>
            <w:vMerge w:val="restart"/>
            <w:tcBorders>
              <w:top w:val="nil"/>
              <w:left w:val="nil"/>
              <w:bottom w:val="nil"/>
              <w:right w:val="nil"/>
            </w:tcBorders>
          </w:tcPr>
          <w:p w:rsidR="006C04AF" w:rsidRDefault="006C04AF">
            <w:pPr>
              <w:pStyle w:val="ConsPlusNormal"/>
            </w:pPr>
            <w:r>
              <w:t>Другие специальные машины</w:t>
            </w:r>
          </w:p>
        </w:tc>
        <w:tc>
          <w:tcPr>
            <w:tcW w:w="1474" w:type="dxa"/>
            <w:tcBorders>
              <w:top w:val="nil"/>
              <w:left w:val="nil"/>
              <w:bottom w:val="nil"/>
              <w:right w:val="nil"/>
            </w:tcBorders>
          </w:tcPr>
          <w:p w:rsidR="006C04AF" w:rsidRDefault="006C04AF">
            <w:pPr>
              <w:pStyle w:val="ConsPlusNormal"/>
              <w:jc w:val="center"/>
            </w:pPr>
            <w:r>
              <w:t>A01B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A01M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A23P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B02B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B28C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B28D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B29B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B29C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B29D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B29K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B29L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B33Y</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C08J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C12L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15/00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25/00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C13B 45/00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F41A</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F42D</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Е)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tc>
        <w:tc>
          <w:tcPr>
            <w:tcW w:w="2494" w:type="dxa"/>
            <w:vMerge w:val="restart"/>
            <w:tcBorders>
              <w:top w:val="nil"/>
              <w:left w:val="nil"/>
              <w:bottom w:val="nil"/>
              <w:right w:val="nil"/>
            </w:tcBorders>
          </w:tcPr>
          <w:p w:rsidR="006C04AF" w:rsidRDefault="006C04AF">
            <w:pPr>
              <w:pStyle w:val="ConsPlusNormal"/>
            </w:pPr>
            <w:r>
              <w:t xml:space="preserve">3 - </w:t>
            </w:r>
            <w:proofErr w:type="spellStart"/>
            <w:r>
              <w:t>Telecommunications</w:t>
            </w:r>
            <w:proofErr w:type="spellEnd"/>
          </w:p>
        </w:tc>
        <w:tc>
          <w:tcPr>
            <w:tcW w:w="2438" w:type="dxa"/>
            <w:vMerge w:val="restart"/>
            <w:tcBorders>
              <w:top w:val="nil"/>
              <w:left w:val="nil"/>
              <w:bottom w:val="nil"/>
              <w:right w:val="nil"/>
            </w:tcBorders>
          </w:tcPr>
          <w:p w:rsidR="006C04AF" w:rsidRDefault="006C04AF">
            <w:pPr>
              <w:pStyle w:val="ConsPlusNormal"/>
            </w:pPr>
            <w:r>
              <w:t>Телекоммуникации</w:t>
            </w:r>
          </w:p>
        </w:tc>
        <w:tc>
          <w:tcPr>
            <w:tcW w:w="1474" w:type="dxa"/>
            <w:tcBorders>
              <w:top w:val="nil"/>
              <w:left w:val="nil"/>
              <w:bottom w:val="nil"/>
              <w:right w:val="nil"/>
            </w:tcBorders>
          </w:tcPr>
          <w:p w:rsidR="006C04AF" w:rsidRDefault="006C04AF">
            <w:pPr>
              <w:pStyle w:val="ConsPlusNormal"/>
              <w:jc w:val="center"/>
            </w:pPr>
            <w:r>
              <w:t>G08C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H01Q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H04N 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H04Q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val="restart"/>
            <w:tcBorders>
              <w:top w:val="nil"/>
              <w:left w:val="nil"/>
              <w:bottom w:val="nil"/>
              <w:right w:val="nil"/>
            </w:tcBorders>
          </w:tcPr>
          <w:p w:rsidR="006C04AF" w:rsidRDefault="006C04AF">
            <w:pPr>
              <w:pStyle w:val="ConsPlusNormal"/>
            </w:pPr>
            <w:r>
              <w:t xml:space="preserve">32 - </w:t>
            </w:r>
            <w:proofErr w:type="spellStart"/>
            <w:r>
              <w:t>Transport</w:t>
            </w:r>
            <w:proofErr w:type="spellEnd"/>
          </w:p>
        </w:tc>
        <w:tc>
          <w:tcPr>
            <w:tcW w:w="2438" w:type="dxa"/>
            <w:vMerge w:val="restart"/>
            <w:tcBorders>
              <w:top w:val="nil"/>
              <w:left w:val="nil"/>
              <w:bottom w:val="nil"/>
              <w:right w:val="nil"/>
            </w:tcBorders>
          </w:tcPr>
          <w:p w:rsidR="006C04AF" w:rsidRDefault="006C04AF">
            <w:pPr>
              <w:pStyle w:val="ConsPlusNormal"/>
            </w:pPr>
            <w:r>
              <w:t>Транспорт</w:t>
            </w:r>
          </w:p>
        </w:tc>
        <w:tc>
          <w:tcPr>
            <w:tcW w:w="1474" w:type="dxa"/>
            <w:tcBorders>
              <w:top w:val="nil"/>
              <w:left w:val="nil"/>
              <w:bottom w:val="nil"/>
              <w:right w:val="nil"/>
            </w:tcBorders>
          </w:tcPr>
          <w:p w:rsidR="006C04AF" w:rsidRDefault="006C04AF">
            <w:pPr>
              <w:pStyle w:val="ConsPlusNormal"/>
              <w:jc w:val="center"/>
            </w:pPr>
            <w:r>
              <w:t>B60B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B60P</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B60Q</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B60R</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B60S</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B60T</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B60V</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B60W</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B61L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B62M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B63G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B63H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B63J</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B64G</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r>
              <w:t>Ж)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c>
          <w:tcPr>
            <w:tcW w:w="2494" w:type="dxa"/>
            <w:vMerge w:val="restart"/>
            <w:tcBorders>
              <w:top w:val="nil"/>
              <w:left w:val="nil"/>
              <w:bottom w:val="nil"/>
              <w:right w:val="nil"/>
            </w:tcBorders>
          </w:tcPr>
          <w:p w:rsidR="006C04AF" w:rsidRDefault="006C04AF">
            <w:pPr>
              <w:pStyle w:val="ConsPlusNormal"/>
            </w:pPr>
            <w:r>
              <w:t xml:space="preserve">34 - </w:t>
            </w:r>
            <w:proofErr w:type="spellStart"/>
            <w:r>
              <w:t>Other</w:t>
            </w:r>
            <w:proofErr w:type="spellEnd"/>
            <w:r>
              <w:t xml:space="preserve"> </w:t>
            </w:r>
            <w:proofErr w:type="spellStart"/>
            <w:r>
              <w:t>consumer</w:t>
            </w:r>
            <w:proofErr w:type="spellEnd"/>
            <w:r>
              <w:t xml:space="preserve"> </w:t>
            </w:r>
            <w:proofErr w:type="spellStart"/>
            <w:r>
              <w:t>goods</w:t>
            </w:r>
            <w:proofErr w:type="spellEnd"/>
          </w:p>
        </w:tc>
        <w:tc>
          <w:tcPr>
            <w:tcW w:w="2438" w:type="dxa"/>
            <w:vMerge w:val="restart"/>
            <w:tcBorders>
              <w:top w:val="nil"/>
              <w:left w:val="nil"/>
              <w:bottom w:val="nil"/>
              <w:right w:val="nil"/>
            </w:tcBorders>
          </w:tcPr>
          <w:p w:rsidR="006C04AF" w:rsidRDefault="006C04AF">
            <w:pPr>
              <w:pStyle w:val="ConsPlusNormal"/>
            </w:pPr>
            <w:r>
              <w:t>Другие потребительские товары</w:t>
            </w:r>
          </w:p>
        </w:tc>
        <w:tc>
          <w:tcPr>
            <w:tcW w:w="1474" w:type="dxa"/>
            <w:tcBorders>
              <w:top w:val="nil"/>
              <w:left w:val="nil"/>
              <w:bottom w:val="nil"/>
              <w:right w:val="nil"/>
            </w:tcBorders>
          </w:tcPr>
          <w:p w:rsidR="006C04AF" w:rsidRDefault="006C04AF">
            <w:pPr>
              <w:pStyle w:val="ConsPlusNormal"/>
              <w:jc w:val="center"/>
            </w:pPr>
            <w:r>
              <w:t>A24B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A24F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A41F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A41G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A46B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B43K</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B43L</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B43M</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B44F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B68B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B68C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B68F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B68G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D06N</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D07B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F25D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G10K</w:t>
            </w:r>
          </w:p>
        </w:tc>
      </w:tr>
      <w:tr w:rsidR="006C04AF">
        <w:tblPrEx>
          <w:tblBorders>
            <w:insideH w:val="none" w:sz="0" w:space="0" w:color="auto"/>
            <w:insideV w:val="none" w:sz="0" w:space="0" w:color="auto"/>
          </w:tblBorders>
        </w:tblPrEx>
        <w:tc>
          <w:tcPr>
            <w:tcW w:w="2665" w:type="dxa"/>
            <w:vMerge w:val="restart"/>
            <w:tcBorders>
              <w:top w:val="nil"/>
              <w:left w:val="nil"/>
              <w:bottom w:val="nil"/>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35 - </w:t>
            </w:r>
            <w:proofErr w:type="spellStart"/>
            <w:r>
              <w:t>Civil</w:t>
            </w:r>
            <w:proofErr w:type="spellEnd"/>
            <w:r>
              <w:t xml:space="preserve"> </w:t>
            </w:r>
            <w:proofErr w:type="spellStart"/>
            <w:r>
              <w:t>engineering</w:t>
            </w:r>
            <w:proofErr w:type="spellEnd"/>
          </w:p>
        </w:tc>
        <w:tc>
          <w:tcPr>
            <w:tcW w:w="2438" w:type="dxa"/>
            <w:vMerge w:val="restart"/>
            <w:tcBorders>
              <w:top w:val="nil"/>
              <w:left w:val="nil"/>
              <w:bottom w:val="nil"/>
              <w:right w:val="nil"/>
            </w:tcBorders>
          </w:tcPr>
          <w:p w:rsidR="006C04AF" w:rsidRDefault="006C04AF">
            <w:pPr>
              <w:pStyle w:val="ConsPlusNormal"/>
            </w:pPr>
            <w:r>
              <w:t>Гражданское строительство</w:t>
            </w:r>
          </w:p>
        </w:tc>
        <w:tc>
          <w:tcPr>
            <w:tcW w:w="1474" w:type="dxa"/>
            <w:tcBorders>
              <w:top w:val="nil"/>
              <w:left w:val="nil"/>
              <w:bottom w:val="nil"/>
              <w:right w:val="nil"/>
            </w:tcBorders>
          </w:tcPr>
          <w:p w:rsidR="006C04AF" w:rsidRDefault="006C04AF">
            <w:pPr>
              <w:pStyle w:val="ConsPlusNormal"/>
              <w:jc w:val="center"/>
            </w:pPr>
            <w:r>
              <w:t>E01B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7/00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9/00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11/00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13/00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E01F 15/00</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E01H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E02B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E02C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E02D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E02F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E03B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E03C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E03D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E03F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E04H</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E05B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E05C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E05D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E05F</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E05G</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E06B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E06C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E21B</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E21C</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E21D</w:t>
            </w:r>
          </w:p>
        </w:tc>
      </w:tr>
      <w:tr w:rsidR="006C04AF">
        <w:tblPrEx>
          <w:tblBorders>
            <w:insideH w:val="none" w:sz="0" w:space="0" w:color="auto"/>
            <w:insideV w:val="none" w:sz="0" w:space="0" w:color="auto"/>
          </w:tblBorders>
        </w:tblPrEx>
        <w:tc>
          <w:tcPr>
            <w:tcW w:w="2665" w:type="dxa"/>
            <w:vMerge/>
            <w:tcBorders>
              <w:top w:val="nil"/>
              <w:left w:val="nil"/>
              <w:bottom w:val="nil"/>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E21F</w:t>
            </w:r>
          </w:p>
        </w:tc>
      </w:tr>
      <w:tr w:rsidR="006C04AF">
        <w:tblPrEx>
          <w:tblBorders>
            <w:insideH w:val="none" w:sz="0" w:space="0" w:color="auto"/>
            <w:insideV w:val="none" w:sz="0" w:space="0" w:color="auto"/>
          </w:tblBorders>
        </w:tblPrEx>
        <w:tc>
          <w:tcPr>
            <w:tcW w:w="2665" w:type="dxa"/>
            <w:vMerge w:val="restart"/>
            <w:tcBorders>
              <w:top w:val="nil"/>
              <w:left w:val="nil"/>
              <w:bottom w:val="single" w:sz="4" w:space="0" w:color="auto"/>
              <w:right w:val="nil"/>
            </w:tcBorders>
          </w:tcPr>
          <w:p w:rsidR="006C04AF" w:rsidRDefault="006C04AF">
            <w:pPr>
              <w:pStyle w:val="ConsPlusNormal"/>
            </w:pPr>
          </w:p>
        </w:tc>
        <w:tc>
          <w:tcPr>
            <w:tcW w:w="2494" w:type="dxa"/>
            <w:vMerge w:val="restart"/>
            <w:tcBorders>
              <w:top w:val="nil"/>
              <w:left w:val="nil"/>
              <w:bottom w:val="nil"/>
              <w:right w:val="nil"/>
            </w:tcBorders>
          </w:tcPr>
          <w:p w:rsidR="006C04AF" w:rsidRDefault="006C04AF">
            <w:pPr>
              <w:pStyle w:val="ConsPlusNormal"/>
            </w:pPr>
            <w:r>
              <w:t xml:space="preserve">5 - </w:t>
            </w:r>
            <w:proofErr w:type="spellStart"/>
            <w:r>
              <w:t>Basic</w:t>
            </w:r>
            <w:proofErr w:type="spellEnd"/>
            <w:r>
              <w:t xml:space="preserve"> </w:t>
            </w:r>
            <w:proofErr w:type="spellStart"/>
            <w:r>
              <w:t>communication</w:t>
            </w:r>
            <w:proofErr w:type="spellEnd"/>
            <w:r>
              <w:t xml:space="preserve"> </w:t>
            </w:r>
            <w:proofErr w:type="spellStart"/>
            <w:r>
              <w:lastRenderedPageBreak/>
              <w:t>processes</w:t>
            </w:r>
            <w:proofErr w:type="spellEnd"/>
          </w:p>
        </w:tc>
        <w:tc>
          <w:tcPr>
            <w:tcW w:w="2438" w:type="dxa"/>
            <w:vMerge w:val="restart"/>
            <w:tcBorders>
              <w:top w:val="nil"/>
              <w:left w:val="nil"/>
              <w:bottom w:val="nil"/>
              <w:right w:val="nil"/>
            </w:tcBorders>
          </w:tcPr>
          <w:p w:rsidR="006C04AF" w:rsidRDefault="006C04AF">
            <w:pPr>
              <w:pStyle w:val="ConsPlusNormal"/>
            </w:pPr>
            <w:r>
              <w:lastRenderedPageBreak/>
              <w:t xml:space="preserve">Основные </w:t>
            </w:r>
            <w:r>
              <w:lastRenderedPageBreak/>
              <w:t>коммуникационные процессы</w:t>
            </w:r>
          </w:p>
        </w:tc>
        <w:tc>
          <w:tcPr>
            <w:tcW w:w="1474" w:type="dxa"/>
            <w:tcBorders>
              <w:top w:val="nil"/>
              <w:left w:val="nil"/>
              <w:bottom w:val="nil"/>
              <w:right w:val="nil"/>
            </w:tcBorders>
          </w:tcPr>
          <w:p w:rsidR="006C04AF" w:rsidRDefault="006C04AF">
            <w:pPr>
              <w:pStyle w:val="ConsPlusNormal"/>
              <w:jc w:val="center"/>
            </w:pPr>
            <w:r>
              <w:lastRenderedPageBreak/>
              <w:t>H03B</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H03C</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H03D</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H03F</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H03G</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H03H</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H03J</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H03K</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H03L</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nil"/>
              <w:right w:val="nil"/>
            </w:tcBorders>
          </w:tcPr>
          <w:p w:rsidR="006C04AF" w:rsidRDefault="006C04AF"/>
        </w:tc>
        <w:tc>
          <w:tcPr>
            <w:tcW w:w="2438" w:type="dxa"/>
            <w:vMerge/>
            <w:tcBorders>
              <w:top w:val="nil"/>
              <w:left w:val="nil"/>
              <w:bottom w:val="nil"/>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H03M</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val="restart"/>
            <w:tcBorders>
              <w:top w:val="nil"/>
              <w:left w:val="nil"/>
              <w:bottom w:val="single" w:sz="4" w:space="0" w:color="auto"/>
              <w:right w:val="nil"/>
            </w:tcBorders>
          </w:tcPr>
          <w:p w:rsidR="006C04AF" w:rsidRDefault="006C04AF">
            <w:pPr>
              <w:pStyle w:val="ConsPlusNormal"/>
            </w:pPr>
            <w:r>
              <w:t xml:space="preserve">33 - </w:t>
            </w:r>
            <w:proofErr w:type="spellStart"/>
            <w:r>
              <w:t>Furniture</w:t>
            </w:r>
            <w:proofErr w:type="spellEnd"/>
            <w:r>
              <w:t xml:space="preserve">, </w:t>
            </w:r>
            <w:proofErr w:type="spellStart"/>
            <w:r>
              <w:t>games</w:t>
            </w:r>
            <w:proofErr w:type="spellEnd"/>
          </w:p>
        </w:tc>
        <w:tc>
          <w:tcPr>
            <w:tcW w:w="2438" w:type="dxa"/>
            <w:vMerge w:val="restart"/>
            <w:tcBorders>
              <w:top w:val="nil"/>
              <w:left w:val="nil"/>
              <w:bottom w:val="single" w:sz="4" w:space="0" w:color="auto"/>
              <w:right w:val="nil"/>
            </w:tcBorders>
          </w:tcPr>
          <w:p w:rsidR="006C04AF" w:rsidRDefault="006C04AF">
            <w:pPr>
              <w:pStyle w:val="ConsPlusNormal"/>
            </w:pPr>
            <w:r>
              <w:t>Оборудование, игры</w:t>
            </w:r>
          </w:p>
        </w:tc>
        <w:tc>
          <w:tcPr>
            <w:tcW w:w="1474" w:type="dxa"/>
            <w:tcBorders>
              <w:top w:val="nil"/>
              <w:left w:val="nil"/>
              <w:bottom w:val="nil"/>
              <w:right w:val="nil"/>
            </w:tcBorders>
          </w:tcPr>
          <w:p w:rsidR="006C04AF" w:rsidRDefault="006C04AF">
            <w:pPr>
              <w:pStyle w:val="ConsPlusNormal"/>
              <w:jc w:val="center"/>
            </w:pPr>
            <w:r>
              <w:t>A47C</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single" w:sz="4" w:space="0" w:color="auto"/>
              <w:right w:val="nil"/>
            </w:tcBorders>
          </w:tcPr>
          <w:p w:rsidR="006C04AF" w:rsidRDefault="006C04AF"/>
        </w:tc>
        <w:tc>
          <w:tcPr>
            <w:tcW w:w="2438" w:type="dxa"/>
            <w:vMerge/>
            <w:tcBorders>
              <w:top w:val="nil"/>
              <w:left w:val="nil"/>
              <w:bottom w:val="single" w:sz="4" w:space="0" w:color="auto"/>
              <w:right w:val="nil"/>
            </w:tcBorders>
          </w:tcPr>
          <w:p w:rsidR="006C04AF" w:rsidRDefault="006C04AF"/>
        </w:tc>
        <w:tc>
          <w:tcPr>
            <w:tcW w:w="1474" w:type="dxa"/>
            <w:tcBorders>
              <w:top w:val="nil"/>
              <w:left w:val="nil"/>
              <w:bottom w:val="nil"/>
              <w:right w:val="nil"/>
            </w:tcBorders>
          </w:tcPr>
          <w:p w:rsidR="006C04AF" w:rsidRDefault="006C04AF">
            <w:pPr>
              <w:pStyle w:val="ConsPlusNormal"/>
              <w:jc w:val="center"/>
            </w:pPr>
            <w:r>
              <w:t>A63B</w:t>
            </w:r>
          </w:p>
        </w:tc>
      </w:tr>
      <w:tr w:rsidR="006C04AF">
        <w:tblPrEx>
          <w:tblBorders>
            <w:insideH w:val="none" w:sz="0" w:space="0" w:color="auto"/>
            <w:insideV w:val="none" w:sz="0" w:space="0" w:color="auto"/>
          </w:tblBorders>
        </w:tblPrEx>
        <w:tc>
          <w:tcPr>
            <w:tcW w:w="2665" w:type="dxa"/>
            <w:vMerge/>
            <w:tcBorders>
              <w:top w:val="nil"/>
              <w:left w:val="nil"/>
              <w:bottom w:val="single" w:sz="4" w:space="0" w:color="auto"/>
              <w:right w:val="nil"/>
            </w:tcBorders>
          </w:tcPr>
          <w:p w:rsidR="006C04AF" w:rsidRDefault="006C04AF"/>
        </w:tc>
        <w:tc>
          <w:tcPr>
            <w:tcW w:w="2494" w:type="dxa"/>
            <w:vMerge/>
            <w:tcBorders>
              <w:top w:val="nil"/>
              <w:left w:val="nil"/>
              <w:bottom w:val="single" w:sz="4" w:space="0" w:color="auto"/>
              <w:right w:val="nil"/>
            </w:tcBorders>
          </w:tcPr>
          <w:p w:rsidR="006C04AF" w:rsidRDefault="006C04AF"/>
        </w:tc>
        <w:tc>
          <w:tcPr>
            <w:tcW w:w="2438" w:type="dxa"/>
            <w:vMerge/>
            <w:tcBorders>
              <w:top w:val="nil"/>
              <w:left w:val="nil"/>
              <w:bottom w:val="single" w:sz="4" w:space="0" w:color="auto"/>
              <w:right w:val="nil"/>
            </w:tcBorders>
          </w:tcPr>
          <w:p w:rsidR="006C04AF" w:rsidRDefault="006C04AF"/>
        </w:tc>
        <w:tc>
          <w:tcPr>
            <w:tcW w:w="1474" w:type="dxa"/>
            <w:tcBorders>
              <w:top w:val="nil"/>
              <w:left w:val="nil"/>
              <w:bottom w:val="single" w:sz="4" w:space="0" w:color="auto"/>
              <w:right w:val="nil"/>
            </w:tcBorders>
          </w:tcPr>
          <w:p w:rsidR="006C04AF" w:rsidRDefault="006C04AF">
            <w:pPr>
              <w:pStyle w:val="ConsPlusNormal"/>
              <w:jc w:val="center"/>
            </w:pPr>
            <w:r>
              <w:t>A63C</w:t>
            </w:r>
          </w:p>
        </w:tc>
      </w:tr>
    </w:tbl>
    <w:p w:rsidR="006C04AF" w:rsidRDefault="006C04AF">
      <w:pPr>
        <w:pStyle w:val="ConsPlusNormal"/>
        <w:ind w:firstLine="540"/>
        <w:jc w:val="both"/>
      </w:pPr>
    </w:p>
    <w:p w:rsidR="006C04AF" w:rsidRDefault="006C04AF">
      <w:pPr>
        <w:pStyle w:val="ConsPlusNormal"/>
        <w:ind w:firstLine="540"/>
        <w:jc w:val="both"/>
      </w:pPr>
    </w:p>
    <w:p w:rsidR="006C04AF" w:rsidRDefault="006C04AF">
      <w:pPr>
        <w:pStyle w:val="ConsPlusNormal"/>
        <w:pBdr>
          <w:top w:val="single" w:sz="6" w:space="0" w:color="auto"/>
        </w:pBdr>
        <w:spacing w:before="100" w:after="100"/>
        <w:jc w:val="both"/>
        <w:rPr>
          <w:sz w:val="2"/>
          <w:szCs w:val="2"/>
        </w:rPr>
      </w:pPr>
    </w:p>
    <w:p w:rsidR="00B921ED" w:rsidRDefault="00B921ED">
      <w:bookmarkStart w:id="25" w:name="_GoBack"/>
      <w:bookmarkEnd w:id="25"/>
    </w:p>
    <w:sectPr w:rsidR="00B921ED" w:rsidSect="007208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F"/>
    <w:rsid w:val="006C04AF"/>
    <w:rsid w:val="00B9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9BF89-A891-453A-B6A8-1369D61F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0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0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0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04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04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CB54C6A1B67689C5764E314BEFCFBD6F0FE2FB2A93CC57C99FEF53998D9DAF6F0DADD723FCE06E01C57C5001DAC75637F66E1045C7594X203M" TargetMode="External"/><Relationship Id="rId13" Type="http://schemas.openxmlformats.org/officeDocument/2006/relationships/hyperlink" Target="consultantplus://offline/ref=4F6CB54C6A1B67689C5764E314BEFCFBD6F0FE2FB2A93CC57C99FEF53998D9DAF6F0DADD723FCF07E21C57C5001DAC75637F66E1045C7594X203M" TargetMode="External"/><Relationship Id="rId18" Type="http://schemas.openxmlformats.org/officeDocument/2006/relationships/hyperlink" Target="consultantplus://offline/ref=4F6CB54C6A1B67689C5764E314BEFCFBD6F0FE2FB2A93CC57C99FEF53998D9DAF6F0DADD723FCF01E11C57C5001DAC75637F66E1045C7594X203M" TargetMode="External"/><Relationship Id="rId3" Type="http://schemas.openxmlformats.org/officeDocument/2006/relationships/webSettings" Target="webSettings.xml"/><Relationship Id="rId7" Type="http://schemas.openxmlformats.org/officeDocument/2006/relationships/hyperlink" Target="consultantplus://offline/ref=4F6CB54C6A1B67689C5764E314BEFCFBD6F7F12FB3A93CC57C99FEF53998D9DAF6F0DADD723FCF00EE1C57C5001DAC75637F66E1045C7594X203M" TargetMode="External"/><Relationship Id="rId12" Type="http://schemas.openxmlformats.org/officeDocument/2006/relationships/hyperlink" Target="consultantplus://offline/ref=4F6CB54C6A1B67689C5764E314BEFCFBD6F7F12FB3A93CC57C99FEF53998D9DAF6F0DADD723FCF00EE1C57C5001DAC75637F66E1045C7594X203M" TargetMode="External"/><Relationship Id="rId17" Type="http://schemas.openxmlformats.org/officeDocument/2006/relationships/hyperlink" Target="consultantplus://offline/ref=4F6CB54C6A1B67689C5764E314BEFCFBD6F0FE2FB2A93CC57C99FEF53998D9DAE4F082D1733FD100E509019446X409M" TargetMode="External"/><Relationship Id="rId2" Type="http://schemas.openxmlformats.org/officeDocument/2006/relationships/settings" Target="settings.xml"/><Relationship Id="rId16" Type="http://schemas.openxmlformats.org/officeDocument/2006/relationships/hyperlink" Target="consultantplus://offline/ref=4F6CB54C6A1B67689C5764E314BEFCFBD6F0FE2FB2A93CC57C99FEF53998D9DAF6F0DADD723FCF06E01C57C5001DAC75637F66E1045C7594X20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6CB54C6A1B67689C5764E314BEFCFBD6F0FE2FB2A93CC57C99FEF53998D9DAF6F0DADD723FCF01E11C57C5001DAC75637F66E1045C7594X203M" TargetMode="External"/><Relationship Id="rId11" Type="http://schemas.openxmlformats.org/officeDocument/2006/relationships/hyperlink" Target="consultantplus://offline/ref=4F6CB54C6A1B67689C5764E314BEFCFBD6F7F12FB3A93CC57C99FEF53998D9DAF6F0DADD723FCF00EE1C57C5001DAC75637F66E1045C7594X203M" TargetMode="External"/><Relationship Id="rId5" Type="http://schemas.openxmlformats.org/officeDocument/2006/relationships/hyperlink" Target="consultantplus://offline/ref=4F6CB54C6A1B67689C5764E314BEFCFBD6F0FE2FB2A93CC57C99FEF53998D9DAF6F0DADD723FCF01E11C57C5001DAC75637F66E1045C7594X203M" TargetMode="External"/><Relationship Id="rId15" Type="http://schemas.openxmlformats.org/officeDocument/2006/relationships/hyperlink" Target="consultantplus://offline/ref=4F6CB54C6A1B67689C5764E314BEFCFBD6F0FE2FB2A93CC57C99FEF53998D9DAF6F0DADD723FCF01E11C57C5001DAC75637F66E1045C7594X203M" TargetMode="External"/><Relationship Id="rId10" Type="http://schemas.openxmlformats.org/officeDocument/2006/relationships/hyperlink" Target="consultantplus://offline/ref=4F6CB54C6A1B67689C5764E314BEFCFBD7F0F020B4A83CC57C99FEF53998D9DAE4F082D1733FD100E509019446X409M"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F6CB54C6A1B67689C5764E314BEFCFBD6F7F12FB3A93CC57C99FEF53998D9DAF6F0DADD723FCF00EE1C57C5001DAC75637F66E1045C7594X203M" TargetMode="External"/><Relationship Id="rId14" Type="http://schemas.openxmlformats.org/officeDocument/2006/relationships/hyperlink" Target="consultantplus://offline/ref=4F6CB54C6A1B67689C5764E314BEFCFBD6F7F12FB3A93CC57C99FEF53998D9DAF6F0DADD723FCF00EE1C57C5001DAC75637F66E1045C7594X20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14311</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Татьяна Дмитриевна</dc:creator>
  <cp:keywords/>
  <dc:description/>
  <cp:lastModifiedBy>Нечаева Татьяна Дмитриевна</cp:lastModifiedBy>
  <cp:revision>1</cp:revision>
  <dcterms:created xsi:type="dcterms:W3CDTF">2021-02-10T12:52:00Z</dcterms:created>
  <dcterms:modified xsi:type="dcterms:W3CDTF">2021-02-10T12:53:00Z</dcterms:modified>
</cp:coreProperties>
</file>