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E2" w:rsidRPr="00CE053F" w:rsidRDefault="004D1FE2" w:rsidP="004D1F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053F">
        <w:rPr>
          <w:rFonts w:ascii="Times New Roman" w:eastAsia="Times New Roman" w:hAnsi="Times New Roman" w:cs="Times New Roman"/>
          <w:b/>
          <w:bCs/>
          <w:sz w:val="28"/>
          <w:szCs w:val="28"/>
          <w:lang w:eastAsia="ru-RU"/>
        </w:rPr>
        <w:t xml:space="preserve">Дополнительное соглашение </w:t>
      </w:r>
      <w:r w:rsidR="0057324A" w:rsidRPr="00CE053F">
        <w:rPr>
          <w:rFonts w:ascii="Times New Roman" w:eastAsia="Times New Roman" w:hAnsi="Times New Roman" w:cs="Times New Roman"/>
          <w:b/>
          <w:bCs/>
          <w:sz w:val="28"/>
          <w:szCs w:val="28"/>
          <w:lang w:eastAsia="ru-RU"/>
        </w:rPr>
        <w:t>№ 1</w:t>
      </w:r>
    </w:p>
    <w:p w:rsidR="004D1FE2" w:rsidRPr="00CE053F" w:rsidRDefault="004D1FE2" w:rsidP="004D1F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053F">
        <w:rPr>
          <w:rFonts w:ascii="Times New Roman" w:eastAsia="Times New Roman" w:hAnsi="Times New Roman" w:cs="Times New Roman"/>
          <w:b/>
          <w:bCs/>
          <w:sz w:val="28"/>
          <w:szCs w:val="28"/>
          <w:lang w:eastAsia="ru-RU"/>
        </w:rPr>
        <w:t xml:space="preserve">к договору о порядке целевого финансирования </w:t>
      </w:r>
    </w:p>
    <w:p w:rsidR="004D1FE2" w:rsidRPr="00CE053F" w:rsidRDefault="001F2597" w:rsidP="004D1F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053F">
        <w:rPr>
          <w:rFonts w:ascii="Times New Roman" w:eastAsia="Times New Roman" w:hAnsi="Times New Roman" w:cs="Times New Roman"/>
          <w:b/>
          <w:bCs/>
          <w:sz w:val="28"/>
          <w:szCs w:val="28"/>
          <w:lang w:eastAsia="ru-RU"/>
        </w:rPr>
        <w:t>от ______</w:t>
      </w:r>
      <w:r w:rsidR="004D1FE2" w:rsidRPr="00CE053F">
        <w:rPr>
          <w:rFonts w:ascii="Times New Roman" w:eastAsia="Times New Roman" w:hAnsi="Times New Roman" w:cs="Times New Roman"/>
          <w:b/>
          <w:bCs/>
          <w:sz w:val="28"/>
          <w:szCs w:val="28"/>
          <w:lang w:eastAsia="ru-RU"/>
        </w:rPr>
        <w:t>№___</w:t>
      </w:r>
    </w:p>
    <w:p w:rsidR="004D1FE2" w:rsidRPr="00CE053F" w:rsidRDefault="004D1FE2" w:rsidP="00C94FF2">
      <w:pPr>
        <w:autoSpaceDE w:val="0"/>
        <w:autoSpaceDN w:val="0"/>
        <w:adjustRightInd w:val="0"/>
        <w:spacing w:after="0" w:line="240" w:lineRule="auto"/>
        <w:rPr>
          <w:rFonts w:ascii="Times New Roman" w:eastAsia="Times New Roman" w:hAnsi="Times New Roman" w:cs="Times New Roman"/>
          <w:sz w:val="28"/>
          <w:szCs w:val="24"/>
          <w:lang w:eastAsia="ru-RU"/>
        </w:rPr>
      </w:pPr>
    </w:p>
    <w:p w:rsidR="00C94FF2" w:rsidRPr="00CE053F" w:rsidRDefault="00C94FF2" w:rsidP="00C94FF2">
      <w:pPr>
        <w:autoSpaceDE w:val="0"/>
        <w:autoSpaceDN w:val="0"/>
        <w:adjustRightInd w:val="0"/>
        <w:spacing w:after="0" w:line="240" w:lineRule="auto"/>
        <w:rPr>
          <w:rFonts w:ascii="Times New Roman" w:eastAsia="Times New Roman" w:hAnsi="Times New Roman" w:cs="Times New Roman"/>
          <w:sz w:val="28"/>
          <w:szCs w:val="24"/>
          <w:lang w:eastAsia="ru-RU"/>
        </w:rPr>
      </w:pPr>
    </w:p>
    <w:p w:rsidR="00432924" w:rsidRPr="00CE053F" w:rsidRDefault="00C94FF2" w:rsidP="00C94FF2">
      <w:pPr>
        <w:spacing w:after="0" w:line="240" w:lineRule="auto"/>
        <w:rPr>
          <w:rFonts w:ascii="Times New Roman" w:hAnsi="Times New Roman" w:cs="Times New Roman"/>
          <w:sz w:val="28"/>
        </w:rPr>
      </w:pPr>
      <w:r w:rsidRPr="00CE053F">
        <w:rPr>
          <w:rFonts w:ascii="Times New Roman" w:hAnsi="Times New Roman" w:cs="Times New Roman"/>
          <w:sz w:val="28"/>
        </w:rPr>
        <w:t xml:space="preserve">г. Краснодар </w:t>
      </w:r>
      <w:r w:rsidRPr="00CE053F">
        <w:rPr>
          <w:rFonts w:ascii="Times New Roman" w:hAnsi="Times New Roman" w:cs="Times New Roman"/>
          <w:sz w:val="28"/>
        </w:rPr>
        <w:tab/>
      </w:r>
      <w:r w:rsidRPr="00CE053F">
        <w:rPr>
          <w:rFonts w:ascii="Times New Roman" w:hAnsi="Times New Roman" w:cs="Times New Roman"/>
          <w:sz w:val="28"/>
        </w:rPr>
        <w:tab/>
      </w:r>
      <w:r w:rsidRPr="00CE053F">
        <w:rPr>
          <w:rFonts w:ascii="Times New Roman" w:hAnsi="Times New Roman" w:cs="Times New Roman"/>
          <w:sz w:val="28"/>
        </w:rPr>
        <w:tab/>
      </w:r>
      <w:r w:rsidRPr="00CE053F">
        <w:rPr>
          <w:rFonts w:ascii="Times New Roman" w:hAnsi="Times New Roman" w:cs="Times New Roman"/>
          <w:sz w:val="28"/>
        </w:rPr>
        <w:tab/>
      </w:r>
      <w:r w:rsidRPr="00CE053F">
        <w:rPr>
          <w:rFonts w:ascii="Times New Roman" w:hAnsi="Times New Roman" w:cs="Times New Roman"/>
          <w:sz w:val="28"/>
        </w:rPr>
        <w:tab/>
      </w:r>
      <w:r w:rsidRPr="00CE053F">
        <w:rPr>
          <w:rFonts w:ascii="Times New Roman" w:hAnsi="Times New Roman" w:cs="Times New Roman"/>
          <w:sz w:val="28"/>
        </w:rPr>
        <w:tab/>
      </w:r>
      <w:r w:rsidRPr="00CE053F">
        <w:rPr>
          <w:rFonts w:ascii="Times New Roman" w:hAnsi="Times New Roman" w:cs="Times New Roman"/>
          <w:sz w:val="28"/>
        </w:rPr>
        <w:tab/>
        <w:t>«___» _________ 2022 г.</w:t>
      </w:r>
    </w:p>
    <w:p w:rsidR="00C94FF2" w:rsidRPr="00CE053F" w:rsidRDefault="00C94FF2" w:rsidP="00C94FF2">
      <w:pPr>
        <w:spacing w:after="0" w:line="240" w:lineRule="auto"/>
        <w:rPr>
          <w:rFonts w:ascii="Times New Roman" w:hAnsi="Times New Roman" w:cs="Times New Roman"/>
          <w:sz w:val="28"/>
        </w:rPr>
      </w:pPr>
    </w:p>
    <w:p w:rsidR="00C94FF2" w:rsidRPr="00CE053F" w:rsidRDefault="00C94FF2" w:rsidP="00C94FF2">
      <w:pPr>
        <w:spacing w:after="0" w:line="240" w:lineRule="auto"/>
        <w:rPr>
          <w:rFonts w:ascii="Times New Roman" w:hAnsi="Times New Roman" w:cs="Times New Roman"/>
          <w:sz w:val="28"/>
        </w:rPr>
      </w:pPr>
    </w:p>
    <w:p w:rsidR="004D1FE2" w:rsidRPr="00CE053F" w:rsidRDefault="004D1FE2" w:rsidP="004D1FE2">
      <w:pPr>
        <w:autoSpaceDE w:val="0"/>
        <w:autoSpaceDN w:val="0"/>
        <w:adjustRightInd w:val="0"/>
        <w:spacing w:after="0" w:line="240" w:lineRule="auto"/>
        <w:ind w:firstLine="539"/>
        <w:jc w:val="both"/>
        <w:rPr>
          <w:rFonts w:ascii="Times New Roman" w:hAnsi="Times New Roman" w:cs="Times New Roman"/>
          <w:sz w:val="28"/>
          <w:szCs w:val="28"/>
        </w:rPr>
      </w:pPr>
      <w:r w:rsidRPr="00CE053F">
        <w:rPr>
          <w:rFonts w:ascii="Times New Roman" w:hAnsi="Times New Roman" w:cs="Times New Roman"/>
          <w:b/>
          <w:sz w:val="28"/>
          <w:szCs w:val="28"/>
        </w:rPr>
        <w:t>Унитарная некоммерческая организация «Кубанский научный фонд»</w:t>
      </w:r>
      <w:r w:rsidRPr="00CE053F">
        <w:rPr>
          <w:rFonts w:ascii="Times New Roman" w:hAnsi="Times New Roman" w:cs="Times New Roman"/>
          <w:sz w:val="28"/>
          <w:szCs w:val="28"/>
        </w:rPr>
        <w:t xml:space="preserve">, именуемая в дальнейшем - </w:t>
      </w:r>
      <w:r w:rsidRPr="00CE053F">
        <w:rPr>
          <w:rFonts w:ascii="Times New Roman" w:hAnsi="Times New Roman" w:cs="Times New Roman"/>
          <w:b/>
          <w:sz w:val="28"/>
          <w:szCs w:val="28"/>
        </w:rPr>
        <w:t>Кубанский научный фонд</w:t>
      </w:r>
      <w:r w:rsidRPr="00CE053F">
        <w:rPr>
          <w:rFonts w:ascii="Times New Roman" w:hAnsi="Times New Roman" w:cs="Times New Roman"/>
          <w:sz w:val="28"/>
          <w:szCs w:val="28"/>
        </w:rPr>
        <w:t xml:space="preserve">, в лице директора Анисимова Виктора Владимировича, действующего на основании Устава, с одной стороны, и </w:t>
      </w:r>
    </w:p>
    <w:p w:rsidR="004D1FE2" w:rsidRPr="00CE053F" w:rsidRDefault="007503AB" w:rsidP="004D1FE2">
      <w:pPr>
        <w:autoSpaceDE w:val="0"/>
        <w:autoSpaceDN w:val="0"/>
        <w:adjustRightInd w:val="0"/>
        <w:spacing w:after="0" w:line="240" w:lineRule="auto"/>
        <w:ind w:firstLine="539"/>
        <w:jc w:val="both"/>
        <w:rPr>
          <w:rFonts w:ascii="Times New Roman" w:hAnsi="Times New Roman" w:cs="Times New Roman"/>
          <w:sz w:val="28"/>
          <w:szCs w:val="28"/>
        </w:rPr>
      </w:pPr>
      <w:r w:rsidRPr="00CE053F">
        <w:rPr>
          <w:rFonts w:ascii="Times New Roman" w:hAnsi="Times New Roman" w:cs="Times New Roman"/>
          <w:i/>
          <w:sz w:val="28"/>
          <w:szCs w:val="28"/>
        </w:rPr>
        <w:t>п</w:t>
      </w:r>
      <w:r w:rsidR="004D1FE2" w:rsidRPr="00CE053F">
        <w:rPr>
          <w:rFonts w:ascii="Times New Roman" w:hAnsi="Times New Roman" w:cs="Times New Roman"/>
          <w:i/>
          <w:sz w:val="28"/>
          <w:szCs w:val="28"/>
        </w:rPr>
        <w:t>олное наименование организации/учреждения (в соответствии с Уставом)</w:t>
      </w:r>
      <w:r w:rsidR="004D1FE2" w:rsidRPr="00CE053F">
        <w:rPr>
          <w:rFonts w:ascii="Times New Roman" w:hAnsi="Times New Roman" w:cs="Times New Roman"/>
          <w:sz w:val="28"/>
          <w:szCs w:val="28"/>
        </w:rPr>
        <w:t xml:space="preserve">, именуемое в дальнейшем «Организация», в лице </w:t>
      </w:r>
      <w:r w:rsidR="004D1FE2" w:rsidRPr="00CE053F">
        <w:rPr>
          <w:rFonts w:ascii="Times New Roman" w:hAnsi="Times New Roman" w:cs="Times New Roman"/>
          <w:i/>
          <w:sz w:val="28"/>
          <w:szCs w:val="28"/>
        </w:rPr>
        <w:t>должность, Ф.И.О. должностного лица,</w:t>
      </w:r>
      <w:r w:rsidR="004D1FE2" w:rsidRPr="00CE053F">
        <w:rPr>
          <w:rFonts w:ascii="Times New Roman" w:hAnsi="Times New Roman" w:cs="Times New Roman"/>
          <w:sz w:val="28"/>
          <w:szCs w:val="28"/>
        </w:rPr>
        <w:t xml:space="preserve"> действующего на основании Устава, (либо доверенности № __ от___ ______ 20__ </w:t>
      </w:r>
      <w:r w:rsidR="004D1FE2" w:rsidRPr="00CE053F">
        <w:rPr>
          <w:rFonts w:ascii="Times New Roman" w:hAnsi="Times New Roman" w:cs="Times New Roman"/>
          <w:i/>
          <w:iCs/>
          <w:sz w:val="28"/>
          <w:szCs w:val="28"/>
        </w:rPr>
        <w:t>при наличии</w:t>
      </w:r>
      <w:r w:rsidR="004D1FE2" w:rsidRPr="00CE053F">
        <w:rPr>
          <w:rFonts w:ascii="Times New Roman" w:hAnsi="Times New Roman" w:cs="Times New Roman"/>
          <w:sz w:val="28"/>
          <w:szCs w:val="28"/>
        </w:rPr>
        <w:t xml:space="preserve">), с другой стороны, совместно именуемые «Стороны», заключили настоящее Дополнительное соглашение к договору о порядке целевого финансирования </w:t>
      </w:r>
      <w:r w:rsidR="001F2597" w:rsidRPr="00CE053F">
        <w:rPr>
          <w:rFonts w:ascii="Times New Roman" w:hAnsi="Times New Roman" w:cs="Times New Roman"/>
          <w:sz w:val="28"/>
          <w:szCs w:val="28"/>
        </w:rPr>
        <w:t>от____</w:t>
      </w:r>
      <w:r w:rsidR="004D1FE2" w:rsidRPr="00CE053F">
        <w:rPr>
          <w:rFonts w:ascii="Times New Roman" w:hAnsi="Times New Roman" w:cs="Times New Roman"/>
          <w:sz w:val="28"/>
          <w:szCs w:val="28"/>
        </w:rPr>
        <w:t>№___ (далее - Договор) о следующем:</w:t>
      </w:r>
    </w:p>
    <w:p w:rsidR="007503AB" w:rsidRPr="00CE053F" w:rsidRDefault="007503AB" w:rsidP="004D1FE2">
      <w:pPr>
        <w:autoSpaceDE w:val="0"/>
        <w:autoSpaceDN w:val="0"/>
        <w:adjustRightInd w:val="0"/>
        <w:spacing w:after="0" w:line="240" w:lineRule="auto"/>
        <w:ind w:firstLine="539"/>
        <w:jc w:val="both"/>
        <w:rPr>
          <w:rFonts w:ascii="Times New Roman" w:hAnsi="Times New Roman" w:cs="Times New Roman"/>
          <w:sz w:val="28"/>
          <w:szCs w:val="28"/>
        </w:rPr>
      </w:pPr>
    </w:p>
    <w:p w:rsidR="004D1FE2" w:rsidRPr="00CE053F" w:rsidRDefault="001F2597" w:rsidP="001F2597">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В соответствии с протоколом заседания Наблюдательного совета Кубанского научного фонда и президиума Экспертного совета Кубанского науч</w:t>
      </w:r>
      <w:r w:rsidR="007503AB" w:rsidRPr="00CE053F">
        <w:rPr>
          <w:rFonts w:ascii="Times New Roman" w:hAnsi="Times New Roman" w:cs="Times New Roman"/>
          <w:sz w:val="28"/>
          <w:szCs w:val="28"/>
        </w:rPr>
        <w:t xml:space="preserve">ного фонда от 8 апреля 2022 г. </w:t>
      </w:r>
      <w:r w:rsidRPr="00CE053F">
        <w:rPr>
          <w:rFonts w:ascii="Times New Roman" w:hAnsi="Times New Roman" w:cs="Times New Roman"/>
          <w:sz w:val="28"/>
          <w:szCs w:val="28"/>
        </w:rPr>
        <w:t>№ 1</w:t>
      </w:r>
      <w:r w:rsidRPr="00CE053F">
        <w:t xml:space="preserve"> </w:t>
      </w:r>
      <w:r w:rsidRPr="00CE053F">
        <w:rPr>
          <w:rFonts w:ascii="Times New Roman" w:hAnsi="Times New Roman" w:cs="Times New Roman"/>
          <w:sz w:val="28"/>
          <w:szCs w:val="28"/>
        </w:rPr>
        <w:t>Стороны пришли к соглашению о внесении изменений в условия Договора:</w:t>
      </w:r>
    </w:p>
    <w:p w:rsidR="00D979A5" w:rsidRPr="00CE053F" w:rsidRDefault="007503AB" w:rsidP="00C52CFF">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1. </w:t>
      </w:r>
      <w:r w:rsidR="00C52CFF" w:rsidRPr="00CE053F">
        <w:rPr>
          <w:rFonts w:ascii="Times New Roman" w:hAnsi="Times New Roman" w:cs="Times New Roman"/>
          <w:sz w:val="28"/>
          <w:szCs w:val="28"/>
        </w:rPr>
        <w:t xml:space="preserve">Подпункт 2.3.5. </w:t>
      </w:r>
      <w:r w:rsidR="00F914F9" w:rsidRPr="00CE053F">
        <w:rPr>
          <w:rFonts w:ascii="Times New Roman" w:hAnsi="Times New Roman" w:cs="Times New Roman"/>
          <w:sz w:val="28"/>
          <w:szCs w:val="28"/>
        </w:rPr>
        <w:t>пункта 2.3. «Организация принимает на себя следующие обязательства:» раздела 2 «Права и обязанности сторон» изложить в следующей редакции</w:t>
      </w:r>
      <w:r w:rsidR="00D979A5" w:rsidRPr="00CE053F">
        <w:rPr>
          <w:rFonts w:ascii="Times New Roman" w:hAnsi="Times New Roman" w:cs="Times New Roman"/>
          <w:sz w:val="28"/>
          <w:szCs w:val="28"/>
        </w:rPr>
        <w:t>:</w:t>
      </w:r>
    </w:p>
    <w:p w:rsidR="00C52CFF" w:rsidRPr="00CE053F" w:rsidRDefault="00F914F9" w:rsidP="00C52CFF">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 xml:space="preserve">«2.3.5. </w:t>
      </w:r>
      <w:r w:rsidR="00C52CFF" w:rsidRPr="00CE053F">
        <w:rPr>
          <w:rFonts w:ascii="Times New Roman" w:hAnsi="Times New Roman" w:cs="Times New Roman"/>
          <w:sz w:val="28"/>
          <w:szCs w:val="28"/>
        </w:rPr>
        <w:t xml:space="preserve">Опубликовать и/или представить документ, подтверждающий принятие публикаций к печати, отражающих результаты научных исследований, полученные в ходе реализации проекта, в рецензируемых научных изданиях, входящих в </w:t>
      </w:r>
      <w:r w:rsidR="007503AB" w:rsidRPr="00CE053F">
        <w:rPr>
          <w:rFonts w:ascii="Times New Roman" w:hAnsi="Times New Roman" w:cs="Times New Roman"/>
          <w:sz w:val="28"/>
          <w:szCs w:val="28"/>
        </w:rPr>
        <w:t>ядро РИНЦ (Russian Science Cita</w:t>
      </w:r>
      <w:r w:rsidR="00C52CFF" w:rsidRPr="00CE053F">
        <w:rPr>
          <w:rFonts w:ascii="Times New Roman" w:hAnsi="Times New Roman" w:cs="Times New Roman"/>
          <w:sz w:val="28"/>
          <w:szCs w:val="28"/>
        </w:rPr>
        <w:t>tion Index, Web of Scienc</w:t>
      </w:r>
      <w:r w:rsidR="00C94FF2" w:rsidRPr="00CE053F">
        <w:rPr>
          <w:rFonts w:ascii="Times New Roman" w:hAnsi="Times New Roman" w:cs="Times New Roman"/>
          <w:sz w:val="28"/>
          <w:szCs w:val="28"/>
        </w:rPr>
        <w:t xml:space="preserve">e, Scopus), </w:t>
      </w:r>
      <w:r w:rsidR="00BF6739" w:rsidRPr="00CE053F">
        <w:rPr>
          <w:rFonts w:ascii="Times New Roman" w:hAnsi="Times New Roman" w:cs="Times New Roman"/>
          <w:sz w:val="28"/>
          <w:szCs w:val="28"/>
        </w:rPr>
        <w:t xml:space="preserve">а также в перечень ВАК в количестве, </w:t>
      </w:r>
      <w:r w:rsidR="00C94FF2" w:rsidRPr="00CE053F">
        <w:rPr>
          <w:rFonts w:ascii="Times New Roman" w:hAnsi="Times New Roman" w:cs="Times New Roman"/>
          <w:sz w:val="28"/>
          <w:szCs w:val="28"/>
        </w:rPr>
        <w:t>указанн</w:t>
      </w:r>
      <w:r w:rsidR="00BF6739" w:rsidRPr="00CE053F">
        <w:rPr>
          <w:rFonts w:ascii="Times New Roman" w:hAnsi="Times New Roman" w:cs="Times New Roman"/>
          <w:sz w:val="28"/>
          <w:szCs w:val="28"/>
        </w:rPr>
        <w:t>ом</w:t>
      </w:r>
      <w:r w:rsidR="00C94FF2" w:rsidRPr="00CE053F">
        <w:rPr>
          <w:rFonts w:ascii="Times New Roman" w:hAnsi="Times New Roman" w:cs="Times New Roman"/>
          <w:sz w:val="28"/>
          <w:szCs w:val="28"/>
        </w:rPr>
        <w:t xml:space="preserve"> в заявке на конкурс.</w:t>
      </w:r>
    </w:p>
    <w:p w:rsidR="00C52CFF" w:rsidRPr="00CE053F" w:rsidRDefault="00C52CFF" w:rsidP="00C52CFF">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В случае наличия научных публикаций в изданиях, индексируемых базами данных Web of Science и Scopus квартиля Q1, одна публикация засчитываются за две.</w:t>
      </w:r>
    </w:p>
    <w:p w:rsidR="00525C0A" w:rsidRPr="00CE053F" w:rsidRDefault="00F914F9" w:rsidP="00525C0A">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Оригинальная публикация и ее переводна</w:t>
      </w:r>
      <w:r w:rsidR="007503AB" w:rsidRPr="00CE053F">
        <w:rPr>
          <w:rFonts w:ascii="Times New Roman" w:hAnsi="Times New Roman" w:cs="Times New Roman"/>
          <w:sz w:val="28"/>
          <w:szCs w:val="28"/>
        </w:rPr>
        <w:t>я версия засчитываются за одну.</w:t>
      </w:r>
    </w:p>
    <w:p w:rsidR="00525C0A" w:rsidRPr="00CE053F" w:rsidRDefault="00525C0A" w:rsidP="00525C0A">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 xml:space="preserve">В течение трех лет после завершения Проекта и не позднее трех месяцев с момента появления соответствующей публикации представлять в Кубанский научный фонд информацию об обнародовании результатов научной работы, выполненной в рамках </w:t>
      </w:r>
      <w:r w:rsidR="00721624" w:rsidRPr="00CE053F">
        <w:rPr>
          <w:rFonts w:ascii="Times New Roman" w:hAnsi="Times New Roman" w:cs="Times New Roman"/>
          <w:sz w:val="28"/>
          <w:szCs w:val="28"/>
        </w:rPr>
        <w:t xml:space="preserve">финансирования </w:t>
      </w:r>
      <w:r w:rsidRPr="00CE053F">
        <w:rPr>
          <w:rFonts w:ascii="Times New Roman" w:hAnsi="Times New Roman" w:cs="Times New Roman"/>
          <w:sz w:val="28"/>
          <w:szCs w:val="28"/>
        </w:rPr>
        <w:t>поддержанного Проекта.</w:t>
      </w:r>
    </w:p>
    <w:p w:rsidR="00F914F9" w:rsidRPr="00CE053F" w:rsidRDefault="00525C0A" w:rsidP="00F914F9">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 xml:space="preserve">Невыполнение </w:t>
      </w:r>
      <w:r w:rsidR="00F914F9" w:rsidRPr="00CE053F">
        <w:rPr>
          <w:rFonts w:ascii="Times New Roman" w:hAnsi="Times New Roman" w:cs="Times New Roman"/>
          <w:sz w:val="28"/>
          <w:szCs w:val="28"/>
        </w:rPr>
        <w:t>обязательств</w:t>
      </w:r>
      <w:r w:rsidRPr="00CE053F">
        <w:rPr>
          <w:rFonts w:ascii="Times New Roman" w:hAnsi="Times New Roman" w:cs="Times New Roman"/>
          <w:sz w:val="28"/>
          <w:szCs w:val="28"/>
        </w:rPr>
        <w:t>,</w:t>
      </w:r>
      <w:r w:rsidRPr="00CE053F">
        <w:t xml:space="preserve"> </w:t>
      </w:r>
      <w:r w:rsidRPr="00CE053F">
        <w:rPr>
          <w:rFonts w:ascii="Times New Roman" w:hAnsi="Times New Roman" w:cs="Times New Roman"/>
          <w:sz w:val="28"/>
          <w:szCs w:val="28"/>
        </w:rPr>
        <w:t>указанных в абзацах первом,</w:t>
      </w:r>
      <w:r w:rsidR="00721624" w:rsidRPr="00CE053F">
        <w:rPr>
          <w:rFonts w:ascii="Times New Roman" w:hAnsi="Times New Roman" w:cs="Times New Roman"/>
          <w:sz w:val="28"/>
          <w:szCs w:val="28"/>
        </w:rPr>
        <w:t xml:space="preserve"> четвертом настоящего подпункта</w:t>
      </w:r>
      <w:r w:rsidR="00F914F9" w:rsidRPr="00CE053F">
        <w:rPr>
          <w:rFonts w:ascii="Times New Roman" w:hAnsi="Times New Roman" w:cs="Times New Roman"/>
          <w:sz w:val="28"/>
          <w:szCs w:val="28"/>
        </w:rPr>
        <w:t xml:space="preserve"> расценивается как нецелевое использование </w:t>
      </w:r>
      <w:r w:rsidR="00F914F9" w:rsidRPr="00CE053F">
        <w:rPr>
          <w:rFonts w:ascii="Times New Roman" w:hAnsi="Times New Roman" w:cs="Times New Roman"/>
          <w:sz w:val="28"/>
          <w:szCs w:val="28"/>
        </w:rPr>
        <w:lastRenderedPageBreak/>
        <w:t>Организацией средств, предоставленных ей в рамках финансирования</w:t>
      </w:r>
      <w:r w:rsidR="00721624" w:rsidRPr="00CE053F">
        <w:t xml:space="preserve"> </w:t>
      </w:r>
      <w:r w:rsidR="00721624" w:rsidRPr="00CE053F">
        <w:rPr>
          <w:rFonts w:ascii="Times New Roman" w:hAnsi="Times New Roman" w:cs="Times New Roman"/>
          <w:sz w:val="28"/>
          <w:szCs w:val="28"/>
        </w:rPr>
        <w:t>поддержанного Проекта</w:t>
      </w:r>
      <w:r w:rsidR="00F914F9" w:rsidRPr="00CE053F">
        <w:rPr>
          <w:rFonts w:ascii="Times New Roman" w:hAnsi="Times New Roman" w:cs="Times New Roman"/>
          <w:sz w:val="28"/>
          <w:szCs w:val="28"/>
        </w:rPr>
        <w:t>.».</w:t>
      </w:r>
    </w:p>
    <w:p w:rsidR="00F914F9" w:rsidRPr="00CE053F" w:rsidRDefault="007503AB" w:rsidP="00F914F9">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2. </w:t>
      </w:r>
      <w:r w:rsidR="0057324A" w:rsidRPr="00CE053F">
        <w:rPr>
          <w:rFonts w:ascii="Times New Roman" w:hAnsi="Times New Roman" w:cs="Times New Roman"/>
          <w:sz w:val="28"/>
          <w:szCs w:val="28"/>
        </w:rPr>
        <w:t>Приложение 4 к Договору изложить в новой редакции в соответствии с Приложением к настоящему Дополнительному соглашению.</w:t>
      </w:r>
    </w:p>
    <w:p w:rsidR="0057324A" w:rsidRPr="00CE053F" w:rsidRDefault="0057324A" w:rsidP="0057324A">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3</w:t>
      </w:r>
      <w:r w:rsidR="007503AB" w:rsidRPr="00CE053F">
        <w:rPr>
          <w:rFonts w:ascii="Times New Roman" w:hAnsi="Times New Roman" w:cs="Times New Roman"/>
          <w:sz w:val="28"/>
          <w:szCs w:val="28"/>
        </w:rPr>
        <w:t>. </w:t>
      </w:r>
      <w:r w:rsidRPr="00CE053F">
        <w:rPr>
          <w:rFonts w:ascii="Times New Roman" w:hAnsi="Times New Roman" w:cs="Times New Roman"/>
          <w:sz w:val="28"/>
          <w:szCs w:val="28"/>
        </w:rPr>
        <w:t>Во всем остальном, что не предусмотрено настоящим Дополнительным соглашением, действуют положения и условия Договора.</w:t>
      </w:r>
    </w:p>
    <w:p w:rsidR="0057324A" w:rsidRPr="00CE053F" w:rsidRDefault="0057324A" w:rsidP="0057324A">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4</w:t>
      </w:r>
      <w:r w:rsidR="007503AB" w:rsidRPr="00CE053F">
        <w:rPr>
          <w:rFonts w:ascii="Times New Roman" w:hAnsi="Times New Roman" w:cs="Times New Roman"/>
          <w:sz w:val="28"/>
          <w:szCs w:val="28"/>
        </w:rPr>
        <w:t>. </w:t>
      </w:r>
      <w:r w:rsidRPr="00CE053F">
        <w:rPr>
          <w:rFonts w:ascii="Times New Roman" w:hAnsi="Times New Roman" w:cs="Times New Roman"/>
          <w:sz w:val="28"/>
          <w:szCs w:val="28"/>
        </w:rPr>
        <w:t>Настоящее Дополнительное соглашение является неотъемлемой частью Договора и вступает в силу с мо</w:t>
      </w:r>
      <w:r w:rsidR="007503AB" w:rsidRPr="00CE053F">
        <w:rPr>
          <w:rFonts w:ascii="Times New Roman" w:hAnsi="Times New Roman" w:cs="Times New Roman"/>
          <w:sz w:val="28"/>
          <w:szCs w:val="28"/>
        </w:rPr>
        <w:t>мента его подписания Сторонами.</w:t>
      </w:r>
    </w:p>
    <w:p w:rsidR="00C52CFF" w:rsidRPr="00CE053F" w:rsidRDefault="0057324A" w:rsidP="0057324A">
      <w:pPr>
        <w:autoSpaceDE w:val="0"/>
        <w:autoSpaceDN w:val="0"/>
        <w:adjustRightInd w:val="0"/>
        <w:spacing w:after="0" w:line="240" w:lineRule="auto"/>
        <w:ind w:firstLine="709"/>
        <w:jc w:val="both"/>
        <w:rPr>
          <w:rFonts w:ascii="Times New Roman" w:hAnsi="Times New Roman" w:cs="Times New Roman"/>
          <w:sz w:val="28"/>
          <w:szCs w:val="28"/>
        </w:rPr>
      </w:pPr>
      <w:r w:rsidRPr="00CE053F">
        <w:rPr>
          <w:rFonts w:ascii="Times New Roman" w:hAnsi="Times New Roman" w:cs="Times New Roman"/>
          <w:sz w:val="28"/>
          <w:szCs w:val="28"/>
        </w:rPr>
        <w:t>5</w:t>
      </w:r>
      <w:r w:rsidR="007503AB" w:rsidRPr="00CE053F">
        <w:rPr>
          <w:rFonts w:ascii="Times New Roman" w:hAnsi="Times New Roman" w:cs="Times New Roman"/>
          <w:sz w:val="28"/>
          <w:szCs w:val="28"/>
        </w:rPr>
        <w:t>. </w:t>
      </w:r>
      <w:r w:rsidRPr="00CE053F">
        <w:rPr>
          <w:rFonts w:ascii="Times New Roman" w:hAnsi="Times New Roman" w:cs="Times New Roman"/>
          <w:sz w:val="28"/>
          <w:szCs w:val="28"/>
        </w:rPr>
        <w:t xml:space="preserve">Настоящее Дополнительное соглашение составлено в </w:t>
      </w:r>
      <w:r w:rsidR="00CC5D40" w:rsidRPr="00CE053F">
        <w:rPr>
          <w:rFonts w:ascii="Times New Roman" w:hAnsi="Times New Roman" w:cs="Times New Roman"/>
          <w:sz w:val="28"/>
          <w:szCs w:val="28"/>
        </w:rPr>
        <w:t>3</w:t>
      </w:r>
      <w:r w:rsidRPr="00CE053F">
        <w:rPr>
          <w:rFonts w:ascii="Times New Roman" w:hAnsi="Times New Roman" w:cs="Times New Roman"/>
          <w:sz w:val="28"/>
          <w:szCs w:val="28"/>
        </w:rPr>
        <w:t xml:space="preserve"> экземплярах, </w:t>
      </w:r>
      <w:r w:rsidR="00CC5D40" w:rsidRPr="00CE053F">
        <w:rPr>
          <w:rFonts w:ascii="Times New Roman" w:hAnsi="Times New Roman" w:cs="Times New Roman"/>
          <w:sz w:val="28"/>
          <w:szCs w:val="28"/>
        </w:rPr>
        <w:t>имеющих равную юридическую силу</w:t>
      </w:r>
      <w:r w:rsidRPr="00CE053F">
        <w:rPr>
          <w:rFonts w:ascii="Times New Roman" w:hAnsi="Times New Roman" w:cs="Times New Roman"/>
          <w:sz w:val="28"/>
          <w:szCs w:val="28"/>
        </w:rPr>
        <w:t>.</w:t>
      </w:r>
    </w:p>
    <w:p w:rsidR="00C94FF2" w:rsidRPr="00CE053F" w:rsidRDefault="00C94FF2" w:rsidP="0057324A">
      <w:pPr>
        <w:autoSpaceDE w:val="0"/>
        <w:autoSpaceDN w:val="0"/>
        <w:adjustRightInd w:val="0"/>
        <w:spacing w:after="0" w:line="240" w:lineRule="auto"/>
        <w:ind w:firstLine="709"/>
        <w:jc w:val="both"/>
        <w:rPr>
          <w:rFonts w:ascii="Times New Roman" w:hAnsi="Times New Roman" w:cs="Times New Roman"/>
          <w:sz w:val="28"/>
          <w:szCs w:val="28"/>
        </w:rPr>
      </w:pPr>
    </w:p>
    <w:p w:rsidR="00785F8B" w:rsidRPr="00CE053F" w:rsidRDefault="00785F8B" w:rsidP="00785F8B">
      <w:pPr>
        <w:autoSpaceDE w:val="0"/>
        <w:autoSpaceDN w:val="0"/>
        <w:adjustRightInd w:val="0"/>
        <w:spacing w:after="0" w:line="240" w:lineRule="auto"/>
        <w:ind w:firstLine="709"/>
        <w:jc w:val="center"/>
        <w:rPr>
          <w:rFonts w:ascii="Times New Roman" w:hAnsi="Times New Roman" w:cs="Times New Roman"/>
          <w:b/>
          <w:sz w:val="28"/>
          <w:szCs w:val="28"/>
        </w:rPr>
      </w:pPr>
      <w:r w:rsidRPr="00CE053F">
        <w:rPr>
          <w:rFonts w:ascii="Times New Roman" w:hAnsi="Times New Roman" w:cs="Times New Roman"/>
          <w:b/>
          <w:sz w:val="28"/>
          <w:szCs w:val="28"/>
        </w:rPr>
        <w:t>Реквизиты и подписи Сторон:</w:t>
      </w:r>
    </w:p>
    <w:p w:rsidR="00785F8B" w:rsidRPr="00CE053F" w:rsidRDefault="00785F8B" w:rsidP="00785F8B">
      <w:pPr>
        <w:autoSpaceDE w:val="0"/>
        <w:autoSpaceDN w:val="0"/>
        <w:adjustRightInd w:val="0"/>
        <w:spacing w:after="0" w:line="240" w:lineRule="auto"/>
        <w:jc w:val="both"/>
        <w:rPr>
          <w:rFonts w:ascii="Times New Roman" w:hAnsi="Times New Roman" w:cs="Times New Roman"/>
          <w:sz w:val="28"/>
          <w:szCs w:val="28"/>
        </w:rPr>
      </w:pPr>
      <w:r w:rsidRPr="00CE053F">
        <w:rPr>
          <w:rFonts w:ascii="Times New Roman" w:hAnsi="Times New Roman" w:cs="Times New Roman"/>
          <w:sz w:val="28"/>
          <w:szCs w:val="28"/>
        </w:rPr>
        <w:t>Руководитель проекта __________________________________ (Ф.И.О.) паспорт гражданина РФ серия_______№ __ ______ выдан ____ ____ г., зарегистрирован по адресу: ___________________________________________</w:t>
      </w:r>
    </w:p>
    <w:p w:rsidR="00785F8B" w:rsidRPr="00CE053F" w:rsidRDefault="00785F8B" w:rsidP="00785F8B">
      <w:pPr>
        <w:autoSpaceDE w:val="0"/>
        <w:autoSpaceDN w:val="0"/>
        <w:adjustRightInd w:val="0"/>
        <w:spacing w:after="0" w:line="240" w:lineRule="auto"/>
        <w:jc w:val="both"/>
        <w:rPr>
          <w:rFonts w:ascii="Times New Roman" w:hAnsi="Times New Roman" w:cs="Times New Roman"/>
          <w:sz w:val="28"/>
          <w:szCs w:val="28"/>
        </w:rPr>
      </w:pPr>
    </w:p>
    <w:p w:rsidR="00785F8B" w:rsidRPr="00CE053F" w:rsidRDefault="00785F8B" w:rsidP="00785F8B">
      <w:pPr>
        <w:autoSpaceDE w:val="0"/>
        <w:autoSpaceDN w:val="0"/>
        <w:adjustRightInd w:val="0"/>
        <w:spacing w:after="0" w:line="240" w:lineRule="auto"/>
        <w:jc w:val="both"/>
        <w:rPr>
          <w:rFonts w:ascii="Times New Roman" w:hAnsi="Times New Roman" w:cs="Times New Roman"/>
          <w:sz w:val="28"/>
          <w:szCs w:val="28"/>
        </w:rPr>
      </w:pPr>
      <w:r w:rsidRPr="00CE053F">
        <w:rPr>
          <w:rFonts w:ascii="Times New Roman" w:hAnsi="Times New Roman" w:cs="Times New Roman"/>
          <w:sz w:val="28"/>
          <w:szCs w:val="28"/>
        </w:rPr>
        <w:t>_________________(Ф.И.О.)</w:t>
      </w:r>
    </w:p>
    <w:p w:rsidR="00785F8B" w:rsidRPr="00CE053F" w:rsidRDefault="00785F8B" w:rsidP="00785F8B">
      <w:pPr>
        <w:autoSpaceDE w:val="0"/>
        <w:autoSpaceDN w:val="0"/>
        <w:adjustRightInd w:val="0"/>
        <w:spacing w:after="0" w:line="240" w:lineRule="auto"/>
        <w:jc w:val="both"/>
        <w:rPr>
          <w:rFonts w:ascii="Times New Roman" w:hAnsi="Times New Roman" w:cs="Times New Roman"/>
          <w:sz w:val="18"/>
          <w:szCs w:val="18"/>
        </w:rPr>
      </w:pPr>
      <w:r w:rsidRPr="00CE053F">
        <w:rPr>
          <w:rFonts w:ascii="Times New Roman" w:hAnsi="Times New Roman" w:cs="Times New Roman"/>
          <w:sz w:val="28"/>
          <w:szCs w:val="28"/>
        </w:rPr>
        <w:tab/>
      </w:r>
      <w:r w:rsidRPr="00CE053F">
        <w:rPr>
          <w:rFonts w:ascii="Times New Roman" w:hAnsi="Times New Roman" w:cs="Times New Roman"/>
          <w:sz w:val="18"/>
          <w:szCs w:val="18"/>
        </w:rPr>
        <w:t>подпись</w:t>
      </w:r>
    </w:p>
    <w:p w:rsidR="00785F8B" w:rsidRPr="00CE053F" w:rsidRDefault="00785F8B" w:rsidP="00785F8B">
      <w:pPr>
        <w:autoSpaceDE w:val="0"/>
        <w:autoSpaceDN w:val="0"/>
        <w:adjustRightInd w:val="0"/>
        <w:spacing w:after="0" w:line="240" w:lineRule="auto"/>
        <w:jc w:val="both"/>
        <w:rPr>
          <w:rFonts w:ascii="Times New Roman" w:hAnsi="Times New Roman" w:cs="Times New Roman"/>
          <w:sz w:val="18"/>
          <w:szCs w:val="18"/>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56"/>
      </w:tblGrid>
      <w:tr w:rsidR="00785F8B" w:rsidRPr="00CE053F" w:rsidTr="00785F8B">
        <w:trPr>
          <w:trHeight w:val="731"/>
        </w:trPr>
        <w:tc>
          <w:tcPr>
            <w:tcW w:w="4786" w:type="dxa"/>
          </w:tcPr>
          <w:p w:rsidR="00785F8B" w:rsidRPr="00CE053F" w:rsidRDefault="00785F8B" w:rsidP="00785F8B">
            <w:pPr>
              <w:autoSpaceDE w:val="0"/>
              <w:autoSpaceDN w:val="0"/>
              <w:adjustRightInd w:val="0"/>
              <w:spacing w:after="0" w:line="204" w:lineRule="auto"/>
              <w:jc w:val="center"/>
              <w:rPr>
                <w:rFonts w:ascii="Times New Roman" w:hAnsi="Times New Roman" w:cs="Times New Roman"/>
                <w:b/>
                <w:bCs/>
                <w:sz w:val="28"/>
                <w:szCs w:val="28"/>
              </w:rPr>
            </w:pPr>
            <w:r w:rsidRPr="00CE053F">
              <w:rPr>
                <w:rFonts w:ascii="Times New Roman" w:hAnsi="Times New Roman" w:cs="Times New Roman"/>
                <w:b/>
                <w:bCs/>
                <w:sz w:val="28"/>
                <w:szCs w:val="28"/>
              </w:rPr>
              <w:t>Полное наименование</w:t>
            </w:r>
          </w:p>
          <w:p w:rsidR="00785F8B" w:rsidRPr="00CE053F" w:rsidRDefault="00785F8B" w:rsidP="00785F8B">
            <w:pPr>
              <w:autoSpaceDE w:val="0"/>
              <w:autoSpaceDN w:val="0"/>
              <w:adjustRightInd w:val="0"/>
              <w:spacing w:after="0" w:line="204" w:lineRule="auto"/>
              <w:jc w:val="center"/>
              <w:rPr>
                <w:rFonts w:ascii="Times New Roman" w:hAnsi="Times New Roman" w:cs="Times New Roman"/>
                <w:sz w:val="28"/>
                <w:szCs w:val="28"/>
              </w:rPr>
            </w:pPr>
            <w:r w:rsidRPr="00CE053F">
              <w:rPr>
                <w:rFonts w:ascii="Times New Roman" w:hAnsi="Times New Roman" w:cs="Times New Roman"/>
                <w:b/>
                <w:bCs/>
                <w:sz w:val="28"/>
                <w:szCs w:val="28"/>
              </w:rPr>
              <w:t>Организации</w:t>
            </w:r>
          </w:p>
        </w:tc>
        <w:tc>
          <w:tcPr>
            <w:tcW w:w="4956" w:type="dxa"/>
          </w:tcPr>
          <w:p w:rsidR="00785F8B" w:rsidRPr="00CE053F" w:rsidRDefault="00785F8B" w:rsidP="00785F8B">
            <w:pPr>
              <w:autoSpaceDE w:val="0"/>
              <w:autoSpaceDN w:val="0"/>
              <w:adjustRightInd w:val="0"/>
              <w:spacing w:after="0" w:line="204" w:lineRule="auto"/>
              <w:jc w:val="center"/>
              <w:rPr>
                <w:rFonts w:ascii="Times New Roman" w:hAnsi="Times New Roman" w:cs="Times New Roman"/>
                <w:b/>
                <w:bCs/>
                <w:sz w:val="28"/>
                <w:szCs w:val="28"/>
              </w:rPr>
            </w:pPr>
            <w:r w:rsidRPr="00CE053F">
              <w:rPr>
                <w:rFonts w:ascii="Times New Roman" w:hAnsi="Times New Roman" w:cs="Times New Roman"/>
                <w:b/>
                <w:bCs/>
                <w:sz w:val="28"/>
                <w:szCs w:val="28"/>
              </w:rPr>
              <w:t>Унитарная некоммерческая</w:t>
            </w:r>
          </w:p>
          <w:p w:rsidR="00785F8B" w:rsidRPr="00CE053F" w:rsidRDefault="00785F8B" w:rsidP="00785F8B">
            <w:pPr>
              <w:autoSpaceDE w:val="0"/>
              <w:autoSpaceDN w:val="0"/>
              <w:adjustRightInd w:val="0"/>
              <w:spacing w:after="0" w:line="204" w:lineRule="auto"/>
              <w:jc w:val="center"/>
              <w:rPr>
                <w:rFonts w:ascii="Times New Roman" w:hAnsi="Times New Roman" w:cs="Times New Roman"/>
                <w:sz w:val="28"/>
                <w:szCs w:val="28"/>
              </w:rPr>
            </w:pPr>
            <w:r w:rsidRPr="00CE053F">
              <w:rPr>
                <w:rFonts w:ascii="Times New Roman" w:hAnsi="Times New Roman" w:cs="Times New Roman"/>
                <w:b/>
                <w:bCs/>
                <w:sz w:val="28"/>
                <w:szCs w:val="28"/>
              </w:rPr>
              <w:t>организация «Кубанский научный фонд»</w:t>
            </w:r>
          </w:p>
        </w:tc>
      </w:tr>
      <w:tr w:rsidR="00785F8B" w:rsidRPr="00CE053F" w:rsidTr="00785F8B">
        <w:trPr>
          <w:trHeight w:val="698"/>
        </w:trPr>
        <w:tc>
          <w:tcPr>
            <w:tcW w:w="4786" w:type="dxa"/>
          </w:tcPr>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Адрес местонахождения: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___</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ИНН / КПП _________________________ </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ОГРН/ ОКТМО/ ОКПО</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__________________________</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____________________________ </w:t>
            </w:r>
          </w:p>
          <w:p w:rsidR="00785F8B" w:rsidRPr="00CE053F" w:rsidRDefault="00785F8B" w:rsidP="00DD7C10">
            <w:pPr>
              <w:autoSpaceDE w:val="0"/>
              <w:autoSpaceDN w:val="0"/>
              <w:adjustRightInd w:val="0"/>
              <w:spacing w:after="0" w:line="204" w:lineRule="auto"/>
              <w:rPr>
                <w:rFonts w:ascii="Times New Roman" w:hAnsi="Times New Roman" w:cs="Times New Roman"/>
                <w:b/>
                <w:sz w:val="28"/>
                <w:szCs w:val="28"/>
              </w:rPr>
            </w:pPr>
            <w:r w:rsidRPr="00CE053F">
              <w:rPr>
                <w:rFonts w:ascii="Times New Roman" w:hAnsi="Times New Roman" w:cs="Times New Roman"/>
                <w:b/>
                <w:sz w:val="28"/>
                <w:szCs w:val="28"/>
              </w:rPr>
              <w:t xml:space="preserve">Банковские реквизиты: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Банк: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р/с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к/с ____________________________ </w:t>
            </w:r>
          </w:p>
          <w:p w:rsidR="00785F8B" w:rsidRPr="00CE053F" w:rsidRDefault="00785F8B" w:rsidP="00DD7C10">
            <w:pPr>
              <w:autoSpaceDE w:val="0"/>
              <w:autoSpaceDN w:val="0"/>
              <w:adjustRightInd w:val="0"/>
              <w:spacing w:after="0" w:line="204" w:lineRule="auto"/>
              <w:rPr>
                <w:rFonts w:ascii="Times New Roman" w:hAnsi="Times New Roman" w:cs="Times New Roman"/>
                <w:i/>
                <w:sz w:val="28"/>
                <w:szCs w:val="28"/>
              </w:rPr>
            </w:pPr>
            <w:r w:rsidRPr="00CE053F">
              <w:rPr>
                <w:rFonts w:ascii="Times New Roman" w:hAnsi="Times New Roman" w:cs="Times New Roman"/>
                <w:sz w:val="28"/>
                <w:szCs w:val="28"/>
              </w:rPr>
              <w:t xml:space="preserve">КБК__ </w:t>
            </w:r>
            <w:r w:rsidRPr="00CE053F">
              <w:rPr>
                <w:rFonts w:ascii="Times New Roman" w:hAnsi="Times New Roman" w:cs="Times New Roman"/>
                <w:i/>
                <w:sz w:val="28"/>
                <w:szCs w:val="28"/>
              </w:rPr>
              <w:t xml:space="preserve">обязательно для заполнения автономными и бюджетными учреждениями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БИК___________</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Руководитель Организации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___________/ __________________/ </w:t>
            </w:r>
          </w:p>
          <w:p w:rsidR="00785F8B" w:rsidRPr="00CE053F" w:rsidRDefault="00785F8B" w:rsidP="00DD7C10">
            <w:pPr>
              <w:tabs>
                <w:tab w:val="right" w:pos="4570"/>
              </w:tabs>
              <w:autoSpaceDE w:val="0"/>
              <w:autoSpaceDN w:val="0"/>
              <w:adjustRightInd w:val="0"/>
              <w:spacing w:after="0" w:line="204" w:lineRule="auto"/>
              <w:rPr>
                <w:rFonts w:ascii="Times New Roman" w:hAnsi="Times New Roman" w:cs="Times New Roman"/>
                <w:sz w:val="24"/>
                <w:szCs w:val="24"/>
              </w:rPr>
            </w:pPr>
            <w:r w:rsidRPr="00CE053F">
              <w:rPr>
                <w:rFonts w:ascii="Times New Roman" w:hAnsi="Times New Roman" w:cs="Times New Roman"/>
                <w:sz w:val="24"/>
                <w:szCs w:val="24"/>
              </w:rPr>
              <w:t xml:space="preserve">(подпись) (расшифровка подписи) </w:t>
            </w:r>
            <w:r w:rsidRPr="00CE053F">
              <w:rPr>
                <w:rFonts w:ascii="Times New Roman" w:hAnsi="Times New Roman" w:cs="Times New Roman"/>
                <w:sz w:val="24"/>
                <w:szCs w:val="24"/>
              </w:rPr>
              <w:tab/>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М.П. </w:t>
            </w:r>
          </w:p>
        </w:tc>
        <w:tc>
          <w:tcPr>
            <w:tcW w:w="4956" w:type="dxa"/>
          </w:tcPr>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Адрес: 350002, Краснодарский край,                                                 г. Краснодар, ул. Северная, 405, оф.303</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ОГРН 1192375084120</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ИНН 2312288701/КПП 231001001</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ОКТМО 03701000</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ОКПО 42475361</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785F8B">
            <w:pPr>
              <w:autoSpaceDE w:val="0"/>
              <w:autoSpaceDN w:val="0"/>
              <w:adjustRightInd w:val="0"/>
              <w:spacing w:after="0" w:line="204" w:lineRule="auto"/>
              <w:rPr>
                <w:rFonts w:ascii="Times New Roman" w:hAnsi="Times New Roman" w:cs="Times New Roman"/>
                <w:b/>
                <w:sz w:val="28"/>
                <w:szCs w:val="28"/>
              </w:rPr>
            </w:pPr>
            <w:r w:rsidRPr="00CE053F">
              <w:rPr>
                <w:rFonts w:ascii="Times New Roman" w:hAnsi="Times New Roman" w:cs="Times New Roman"/>
                <w:b/>
                <w:sz w:val="28"/>
                <w:szCs w:val="28"/>
              </w:rPr>
              <w:t xml:space="preserve">Банковские реквизиты: </w:t>
            </w:r>
          </w:p>
          <w:p w:rsidR="00785F8B" w:rsidRPr="00CE053F" w:rsidRDefault="00785F8B" w:rsidP="00785F8B">
            <w:pPr>
              <w:autoSpaceDE w:val="0"/>
              <w:autoSpaceDN w:val="0"/>
              <w:adjustRightInd w:val="0"/>
              <w:spacing w:after="0" w:line="204" w:lineRule="auto"/>
              <w:rPr>
                <w:rFonts w:ascii="Times New Roman" w:hAnsi="Times New Roman" w:cs="Times New Roman"/>
                <w:b/>
                <w:sz w:val="28"/>
                <w:szCs w:val="28"/>
              </w:rPr>
            </w:pP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Минфин КК (унитарная некоммерческая организация «Кубанский научный фонд», № л/с 888750042)</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Банк: Южное ГУ Банка России//УФК по Краснодарскому краю г.Краснодар</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ЕКС (единый казначейский счет) 40102810945370000010</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Номер казначейского счета 03225643030000001802</w:t>
            </w:r>
          </w:p>
          <w:p w:rsidR="00785F8B" w:rsidRPr="00CE053F" w:rsidRDefault="00785F8B" w:rsidP="00785F8B">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БИК ТОФК 010349101</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Директор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8"/>
                <w:szCs w:val="28"/>
              </w:rPr>
              <w:t xml:space="preserve">__________________ /В.В. Анисимов </w:t>
            </w:r>
          </w:p>
          <w:p w:rsidR="00785F8B" w:rsidRPr="00CE053F" w:rsidRDefault="00785F8B" w:rsidP="00DD7C10">
            <w:pPr>
              <w:autoSpaceDE w:val="0"/>
              <w:autoSpaceDN w:val="0"/>
              <w:adjustRightInd w:val="0"/>
              <w:spacing w:after="0" w:line="204" w:lineRule="auto"/>
              <w:rPr>
                <w:rFonts w:ascii="Times New Roman" w:hAnsi="Times New Roman" w:cs="Times New Roman"/>
                <w:sz w:val="24"/>
                <w:szCs w:val="24"/>
              </w:rPr>
            </w:pPr>
            <w:r w:rsidRPr="00CE053F">
              <w:rPr>
                <w:rFonts w:ascii="Times New Roman" w:hAnsi="Times New Roman" w:cs="Times New Roman"/>
                <w:sz w:val="28"/>
                <w:szCs w:val="28"/>
              </w:rPr>
              <w:t>(</w:t>
            </w:r>
            <w:r w:rsidRPr="00CE053F">
              <w:rPr>
                <w:rFonts w:ascii="Times New Roman" w:hAnsi="Times New Roman" w:cs="Times New Roman"/>
                <w:sz w:val="24"/>
                <w:szCs w:val="24"/>
              </w:rPr>
              <w:t xml:space="preserve">подпись) (расшифровка подписи) </w:t>
            </w:r>
          </w:p>
          <w:p w:rsidR="00785F8B" w:rsidRPr="00CE053F" w:rsidRDefault="00785F8B" w:rsidP="00DD7C10">
            <w:pPr>
              <w:autoSpaceDE w:val="0"/>
              <w:autoSpaceDN w:val="0"/>
              <w:adjustRightInd w:val="0"/>
              <w:spacing w:after="0" w:line="204" w:lineRule="auto"/>
              <w:rPr>
                <w:rFonts w:ascii="Times New Roman" w:hAnsi="Times New Roman" w:cs="Times New Roman"/>
                <w:sz w:val="28"/>
                <w:szCs w:val="28"/>
              </w:rPr>
            </w:pPr>
            <w:r w:rsidRPr="00CE053F">
              <w:rPr>
                <w:rFonts w:ascii="Times New Roman" w:hAnsi="Times New Roman" w:cs="Times New Roman"/>
                <w:sz w:val="24"/>
                <w:szCs w:val="24"/>
              </w:rPr>
              <w:t>М.П.</w:t>
            </w:r>
            <w:r w:rsidRPr="00CE053F">
              <w:rPr>
                <w:rFonts w:ascii="Times New Roman" w:hAnsi="Times New Roman" w:cs="Times New Roman"/>
                <w:sz w:val="28"/>
                <w:szCs w:val="28"/>
              </w:rPr>
              <w:t xml:space="preserve"> </w:t>
            </w:r>
          </w:p>
        </w:tc>
      </w:tr>
    </w:tbl>
    <w:p w:rsidR="00785F8B" w:rsidRPr="00CE053F" w:rsidRDefault="00785F8B" w:rsidP="00785F8B">
      <w:pPr>
        <w:rPr>
          <w:rFonts w:ascii="Times New Roman" w:hAnsi="Times New Roman" w:cs="Times New Roman"/>
          <w:color w:val="FF0000"/>
        </w:rPr>
      </w:pPr>
    </w:p>
    <w:p w:rsidR="009E151C" w:rsidRPr="00CE053F" w:rsidRDefault="009E151C" w:rsidP="00785F8B">
      <w:pPr>
        <w:rPr>
          <w:rFonts w:ascii="Times New Roman" w:hAnsi="Times New Roman" w:cs="Times New Roman"/>
          <w:color w:val="FF0000"/>
        </w:rPr>
        <w:sectPr w:rsidR="009E151C" w:rsidRPr="00CE053F" w:rsidSect="00785F8B">
          <w:headerReference w:type="default" r:id="rId6"/>
          <w:headerReference w:type="first" r:id="rId7"/>
          <w:pgSz w:w="11906" w:h="16838"/>
          <w:pgMar w:top="1134" w:right="850" w:bottom="1134" w:left="1701" w:header="708" w:footer="708" w:gutter="0"/>
          <w:cols w:space="708"/>
          <w:titlePg/>
          <w:docGrid w:linePitch="360"/>
        </w:sectPr>
      </w:pPr>
    </w:p>
    <w:tbl>
      <w:tblPr>
        <w:tblStyle w:val="a7"/>
        <w:tblW w:w="0" w:type="auto"/>
        <w:tblInd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4248E4" w:rsidRPr="00CE053F" w:rsidTr="004248E4">
        <w:tc>
          <w:tcPr>
            <w:tcW w:w="5209" w:type="dxa"/>
          </w:tcPr>
          <w:p w:rsidR="004248E4" w:rsidRPr="00CE053F" w:rsidRDefault="004248E4" w:rsidP="00785F8B">
            <w:pPr>
              <w:rPr>
                <w:rFonts w:ascii="Times New Roman" w:hAnsi="Times New Roman" w:cs="Times New Roman"/>
                <w:sz w:val="28"/>
                <w:szCs w:val="28"/>
              </w:rPr>
            </w:pPr>
            <w:r w:rsidRPr="00CE053F">
              <w:rPr>
                <w:rFonts w:ascii="Times New Roman" w:hAnsi="Times New Roman" w:cs="Times New Roman"/>
                <w:sz w:val="28"/>
                <w:szCs w:val="28"/>
              </w:rPr>
              <w:lastRenderedPageBreak/>
              <w:t>Приложение</w:t>
            </w:r>
          </w:p>
          <w:p w:rsidR="004248E4" w:rsidRPr="00CE053F" w:rsidRDefault="004248E4" w:rsidP="004248E4">
            <w:pPr>
              <w:rPr>
                <w:rFonts w:ascii="Times New Roman" w:hAnsi="Times New Roman" w:cs="Times New Roman"/>
                <w:sz w:val="28"/>
                <w:szCs w:val="28"/>
              </w:rPr>
            </w:pPr>
            <w:r w:rsidRPr="00CE053F">
              <w:rPr>
                <w:rFonts w:ascii="Times New Roman" w:hAnsi="Times New Roman" w:cs="Times New Roman"/>
                <w:sz w:val="28"/>
                <w:szCs w:val="28"/>
              </w:rPr>
              <w:t>к Дополнительному соглашению № 1</w:t>
            </w:r>
          </w:p>
          <w:p w:rsidR="004248E4" w:rsidRPr="00CE053F" w:rsidRDefault="004248E4" w:rsidP="004248E4">
            <w:pPr>
              <w:rPr>
                <w:rFonts w:ascii="Times New Roman" w:hAnsi="Times New Roman" w:cs="Times New Roman"/>
                <w:sz w:val="28"/>
                <w:szCs w:val="28"/>
              </w:rPr>
            </w:pPr>
            <w:r w:rsidRPr="00CE053F">
              <w:rPr>
                <w:rFonts w:ascii="Times New Roman" w:hAnsi="Times New Roman" w:cs="Times New Roman"/>
                <w:sz w:val="28"/>
                <w:szCs w:val="28"/>
              </w:rPr>
              <w:t xml:space="preserve">к договору о порядке целевого финансирования </w:t>
            </w:r>
          </w:p>
          <w:p w:rsidR="004248E4" w:rsidRPr="00CE053F" w:rsidRDefault="004248E4" w:rsidP="004248E4">
            <w:pPr>
              <w:rPr>
                <w:rFonts w:ascii="Times New Roman" w:hAnsi="Times New Roman" w:cs="Times New Roman"/>
                <w:sz w:val="28"/>
                <w:szCs w:val="28"/>
              </w:rPr>
            </w:pPr>
            <w:r w:rsidRPr="00CE053F">
              <w:rPr>
                <w:rFonts w:ascii="Times New Roman" w:hAnsi="Times New Roman" w:cs="Times New Roman"/>
                <w:sz w:val="28"/>
                <w:szCs w:val="28"/>
              </w:rPr>
              <w:t>от ______</w:t>
            </w:r>
            <w:r w:rsidR="00CC5D40" w:rsidRPr="00CE053F">
              <w:rPr>
                <w:rFonts w:ascii="Times New Roman" w:hAnsi="Times New Roman" w:cs="Times New Roman"/>
                <w:sz w:val="28"/>
                <w:szCs w:val="28"/>
              </w:rPr>
              <w:t>_________</w:t>
            </w:r>
            <w:r w:rsidRPr="00CE053F">
              <w:rPr>
                <w:rFonts w:ascii="Times New Roman" w:hAnsi="Times New Roman" w:cs="Times New Roman"/>
                <w:sz w:val="28"/>
                <w:szCs w:val="28"/>
              </w:rPr>
              <w:t>№___</w:t>
            </w:r>
            <w:r w:rsidR="00CC5D40" w:rsidRPr="00CE053F">
              <w:rPr>
                <w:rFonts w:ascii="Times New Roman" w:hAnsi="Times New Roman" w:cs="Times New Roman"/>
                <w:sz w:val="28"/>
                <w:szCs w:val="28"/>
              </w:rPr>
              <w:t>__________</w:t>
            </w:r>
          </w:p>
          <w:p w:rsidR="004248E4" w:rsidRPr="00CE053F" w:rsidRDefault="004248E4" w:rsidP="00785F8B">
            <w:pPr>
              <w:rPr>
                <w:rFonts w:ascii="Times New Roman" w:hAnsi="Times New Roman" w:cs="Times New Roman"/>
                <w:color w:val="FF0000"/>
                <w:sz w:val="28"/>
                <w:szCs w:val="28"/>
              </w:rPr>
            </w:pPr>
          </w:p>
        </w:tc>
      </w:tr>
    </w:tbl>
    <w:p w:rsidR="009E151C" w:rsidRPr="00CE053F" w:rsidRDefault="009E151C" w:rsidP="00785F8B">
      <w:pPr>
        <w:rPr>
          <w:rFonts w:ascii="Times New Roman" w:hAnsi="Times New Roman" w:cs="Times New Roman"/>
          <w:color w:val="FF0000"/>
        </w:rPr>
      </w:pPr>
    </w:p>
    <w:p w:rsidR="009E151C" w:rsidRPr="00CE053F" w:rsidRDefault="009E151C" w:rsidP="00785F8B">
      <w:pPr>
        <w:rPr>
          <w:rFonts w:ascii="Times New Roman" w:hAnsi="Times New Roman" w:cs="Times New Roman"/>
          <w:color w:val="FF0000"/>
        </w:rPr>
      </w:pPr>
    </w:p>
    <w:p w:rsidR="009E151C" w:rsidRPr="00CE053F" w:rsidRDefault="009E151C" w:rsidP="009E151C">
      <w:pPr>
        <w:autoSpaceDE w:val="0"/>
        <w:autoSpaceDN w:val="0"/>
        <w:adjustRightInd w:val="0"/>
        <w:spacing w:after="0" w:line="240" w:lineRule="auto"/>
        <w:jc w:val="center"/>
        <w:rPr>
          <w:rFonts w:ascii="Times New Roman" w:hAnsi="Times New Roman" w:cs="Times New Roman"/>
          <w:b/>
          <w:bCs/>
          <w:color w:val="000000"/>
          <w:sz w:val="28"/>
          <w:szCs w:val="28"/>
          <w:vertAlign w:val="superscript"/>
        </w:rPr>
      </w:pPr>
      <w:r w:rsidRPr="00CE053F">
        <w:rPr>
          <w:rFonts w:ascii="Times New Roman" w:hAnsi="Times New Roman" w:cs="Times New Roman"/>
          <w:b/>
          <w:bCs/>
          <w:color w:val="000000"/>
          <w:sz w:val="28"/>
          <w:szCs w:val="28"/>
        </w:rPr>
        <w:t>ПОКАЗАТЕЛИ КАЧЕСТВА ПРОЕКТА</w:t>
      </w:r>
    </w:p>
    <w:p w:rsidR="009E151C" w:rsidRPr="00CE053F" w:rsidRDefault="009E151C" w:rsidP="009E151C">
      <w:pPr>
        <w:autoSpaceDE w:val="0"/>
        <w:autoSpaceDN w:val="0"/>
        <w:adjustRightInd w:val="0"/>
        <w:spacing w:after="0" w:line="240" w:lineRule="auto"/>
        <w:jc w:val="center"/>
        <w:rPr>
          <w:rFonts w:ascii="Times New Roman" w:hAnsi="Times New Roman" w:cs="Times New Roman"/>
          <w:b/>
          <w:bCs/>
          <w:color w:val="000000"/>
          <w:sz w:val="24"/>
          <w:szCs w:val="24"/>
        </w:rPr>
      </w:pPr>
      <w:r w:rsidRPr="00CE053F">
        <w:rPr>
          <w:rFonts w:ascii="Times New Roman" w:hAnsi="Times New Roman" w:cs="Times New Roman"/>
          <w:b/>
          <w:bCs/>
          <w:color w:val="000000"/>
          <w:sz w:val="24"/>
          <w:szCs w:val="24"/>
        </w:rPr>
        <w:t>(</w:t>
      </w:r>
      <w:r w:rsidR="007503AB" w:rsidRPr="00CE053F">
        <w:rPr>
          <w:rFonts w:ascii="Times New Roman" w:hAnsi="Times New Roman" w:cs="Times New Roman"/>
          <w:b/>
          <w:bCs/>
          <w:color w:val="000000"/>
          <w:sz w:val="24"/>
          <w:szCs w:val="24"/>
        </w:rPr>
        <w:t>ф</w:t>
      </w:r>
      <w:r w:rsidRPr="00CE053F">
        <w:rPr>
          <w:rFonts w:ascii="Times New Roman" w:hAnsi="Times New Roman" w:cs="Times New Roman"/>
          <w:b/>
          <w:bCs/>
          <w:color w:val="000000"/>
          <w:sz w:val="24"/>
          <w:szCs w:val="24"/>
        </w:rPr>
        <w:t>орма приложения «Показатели качества проекта» не изменяется и не корректируется!)</w:t>
      </w:r>
    </w:p>
    <w:p w:rsidR="009E151C" w:rsidRPr="00CE053F" w:rsidRDefault="009E151C" w:rsidP="009E151C">
      <w:pPr>
        <w:autoSpaceDE w:val="0"/>
        <w:autoSpaceDN w:val="0"/>
        <w:adjustRightInd w:val="0"/>
        <w:spacing w:after="0" w:line="240" w:lineRule="auto"/>
        <w:jc w:val="center"/>
        <w:rPr>
          <w:rFonts w:ascii="Times New Roman" w:hAnsi="Times New Roman" w:cs="Times New Roman"/>
          <w:b/>
          <w:bCs/>
          <w:color w:val="000000"/>
          <w:sz w:val="28"/>
          <w:szCs w:val="28"/>
        </w:rPr>
      </w:pPr>
    </w:p>
    <w:p w:rsidR="00EB7750" w:rsidRPr="00CE053F" w:rsidRDefault="00EB7750" w:rsidP="009E151C">
      <w:pPr>
        <w:autoSpaceDE w:val="0"/>
        <w:autoSpaceDN w:val="0"/>
        <w:adjustRightInd w:val="0"/>
        <w:spacing w:after="0" w:line="240" w:lineRule="auto"/>
        <w:jc w:val="center"/>
        <w:rPr>
          <w:rFonts w:ascii="Times New Roman" w:hAnsi="Times New Roman" w:cs="Times New Roman"/>
          <w:b/>
          <w:bCs/>
          <w:color w:val="000000"/>
          <w:sz w:val="28"/>
          <w:szCs w:val="28"/>
        </w:rPr>
      </w:pPr>
    </w:p>
    <w:p w:rsidR="009E151C" w:rsidRPr="00CE053F" w:rsidRDefault="009E151C" w:rsidP="009E151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E053F">
        <w:rPr>
          <w:rFonts w:ascii="Times New Roman" w:eastAsia="Times New Roman" w:hAnsi="Times New Roman" w:cs="Times New Roman"/>
          <w:color w:val="000000"/>
          <w:sz w:val="28"/>
          <w:szCs w:val="28"/>
          <w:lang w:eastAsia="ru-RU"/>
        </w:rPr>
        <w:t>Код конкурса: МФИ-20.1</w:t>
      </w:r>
    </w:p>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8"/>
          <w:szCs w:val="28"/>
        </w:rPr>
      </w:pPr>
      <w:r w:rsidRPr="00CE053F">
        <w:rPr>
          <w:rFonts w:ascii="Times New Roman" w:hAnsi="Times New Roman" w:cs="Times New Roman"/>
          <w:color w:val="000000"/>
          <w:sz w:val="28"/>
          <w:szCs w:val="28"/>
        </w:rPr>
        <w:t xml:space="preserve">Наименование конкурса: </w:t>
      </w:r>
      <w:r w:rsidRPr="00CE053F">
        <w:rPr>
          <w:rFonts w:ascii="Times New Roman" w:hAnsi="Times New Roman" w:cs="Times New Roman"/>
          <w:bCs/>
          <w:color w:val="000000"/>
          <w:sz w:val="28"/>
          <w:szCs w:val="28"/>
        </w:rPr>
        <w:t>Конкурс научных проектов междисциплинарных фундаментальных исследований</w:t>
      </w:r>
    </w:p>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8"/>
          <w:szCs w:val="28"/>
        </w:rPr>
      </w:pPr>
      <w:r w:rsidRPr="00CE053F">
        <w:rPr>
          <w:rFonts w:ascii="Times New Roman" w:hAnsi="Times New Roman" w:cs="Times New Roman"/>
          <w:color w:val="000000"/>
          <w:sz w:val="28"/>
          <w:szCs w:val="28"/>
        </w:rPr>
        <w:t xml:space="preserve">Наименование проекта: </w:t>
      </w:r>
      <w:r w:rsidRPr="00CE053F">
        <w:rPr>
          <w:rFonts w:ascii="Times New Roman" w:hAnsi="Times New Roman" w:cs="Times New Roman"/>
          <w:i/>
          <w:iCs/>
          <w:color w:val="000000"/>
          <w:sz w:val="28"/>
          <w:szCs w:val="28"/>
        </w:rPr>
        <w:t xml:space="preserve">в соответствии с Договором </w:t>
      </w:r>
      <w:r w:rsidRPr="00CE053F">
        <w:rPr>
          <w:rFonts w:ascii="Times New Roman" w:hAnsi="Times New Roman" w:cs="Times New Roman"/>
          <w:color w:val="000000"/>
          <w:sz w:val="28"/>
          <w:szCs w:val="28"/>
        </w:rPr>
        <w:t xml:space="preserve">(далее –проект) </w:t>
      </w:r>
    </w:p>
    <w:p w:rsidR="009E151C" w:rsidRPr="00CE053F" w:rsidRDefault="009E151C" w:rsidP="009E151C">
      <w:pPr>
        <w:autoSpaceDE w:val="0"/>
        <w:autoSpaceDN w:val="0"/>
        <w:adjustRightInd w:val="0"/>
        <w:spacing w:after="0" w:line="240" w:lineRule="auto"/>
        <w:rPr>
          <w:rFonts w:ascii="Times New Roman" w:hAnsi="Times New Roman" w:cs="Times New Roman"/>
          <w:i/>
          <w:color w:val="000000"/>
          <w:sz w:val="28"/>
          <w:szCs w:val="28"/>
        </w:rPr>
      </w:pPr>
      <w:r w:rsidRPr="00CE053F">
        <w:rPr>
          <w:rFonts w:ascii="Times New Roman" w:hAnsi="Times New Roman" w:cs="Times New Roman"/>
          <w:color w:val="000000"/>
          <w:sz w:val="28"/>
          <w:szCs w:val="28"/>
        </w:rPr>
        <w:t xml:space="preserve">Наименование организации: </w:t>
      </w:r>
      <w:r w:rsidRPr="00CE053F">
        <w:rPr>
          <w:rFonts w:ascii="Times New Roman" w:hAnsi="Times New Roman" w:cs="Times New Roman"/>
          <w:i/>
          <w:color w:val="000000"/>
          <w:sz w:val="28"/>
          <w:szCs w:val="28"/>
        </w:rPr>
        <w:t>(по уставу)</w:t>
      </w:r>
    </w:p>
    <w:p w:rsidR="009E151C" w:rsidRPr="00CE053F" w:rsidRDefault="009E151C" w:rsidP="009E151C">
      <w:pPr>
        <w:autoSpaceDE w:val="0"/>
        <w:autoSpaceDN w:val="0"/>
        <w:adjustRightInd w:val="0"/>
        <w:spacing w:after="0" w:line="240" w:lineRule="auto"/>
        <w:rPr>
          <w:rFonts w:ascii="Times New Roman" w:hAnsi="Times New Roman" w:cs="Times New Roman"/>
          <w:i/>
          <w:color w:val="000000"/>
          <w:sz w:val="28"/>
          <w:szCs w:val="28"/>
        </w:rPr>
      </w:pPr>
      <w:r w:rsidRPr="00CE053F">
        <w:rPr>
          <w:rFonts w:ascii="Times New Roman" w:hAnsi="Times New Roman" w:cs="Times New Roman"/>
          <w:color w:val="000000"/>
          <w:sz w:val="28"/>
          <w:szCs w:val="28"/>
        </w:rPr>
        <w:t xml:space="preserve">Руководитель проекта: </w:t>
      </w:r>
      <w:r w:rsidRPr="00CE053F">
        <w:rPr>
          <w:rFonts w:ascii="Times New Roman" w:hAnsi="Times New Roman" w:cs="Times New Roman"/>
          <w:i/>
          <w:color w:val="000000"/>
          <w:sz w:val="28"/>
          <w:szCs w:val="28"/>
        </w:rPr>
        <w:t>(ФИО руководителя проекта)</w:t>
      </w:r>
    </w:p>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p w:rsidR="007503AB" w:rsidRPr="00CE053F" w:rsidRDefault="009E151C" w:rsidP="007503AB">
      <w:pPr>
        <w:shd w:val="clear" w:color="auto" w:fill="FFFFFF"/>
        <w:jc w:val="both"/>
        <w:rPr>
          <w:rFonts w:ascii="Times New Roman" w:hAnsi="Times New Roman" w:cs="Times New Roman"/>
          <w:color w:val="000000"/>
          <w:sz w:val="28"/>
          <w:szCs w:val="28"/>
        </w:rPr>
      </w:pPr>
      <w:r w:rsidRPr="00CE053F">
        <w:rPr>
          <w:rFonts w:ascii="Times New Roman" w:hAnsi="Times New Roman" w:cs="Times New Roman"/>
          <w:b/>
          <w:bCs/>
          <w:color w:val="000000"/>
          <w:sz w:val="28"/>
          <w:szCs w:val="28"/>
        </w:rPr>
        <w:t>Таблица 1</w:t>
      </w:r>
      <w:r w:rsidRPr="00CE053F">
        <w:rPr>
          <w:rFonts w:ascii="Times New Roman" w:hAnsi="Times New Roman" w:cs="Times New Roman"/>
          <w:color w:val="000000"/>
          <w:sz w:val="28"/>
          <w:szCs w:val="28"/>
        </w:rPr>
        <w:t xml:space="preserve">. </w:t>
      </w:r>
      <w:r w:rsidR="00234A5C" w:rsidRPr="00CE053F">
        <w:rPr>
          <w:rFonts w:ascii="Times New Roman" w:hAnsi="Times New Roman" w:cs="Times New Roman"/>
          <w:color w:val="000000"/>
          <w:sz w:val="28"/>
          <w:szCs w:val="28"/>
        </w:rPr>
        <w:t xml:space="preserve">Количество </w:t>
      </w:r>
      <w:r w:rsidR="00234A5C" w:rsidRPr="00CE053F">
        <w:rPr>
          <w:rFonts w:ascii="Times New Roman" w:eastAsia="Times New Roman" w:hAnsi="Times New Roman" w:cs="Times New Roman"/>
          <w:color w:val="000000"/>
          <w:kern w:val="36"/>
          <w:sz w:val="28"/>
          <w:szCs w:val="26"/>
          <w:lang w:eastAsia="ru-RU"/>
        </w:rPr>
        <w:t xml:space="preserve">опубликованных и/или </w:t>
      </w:r>
      <w:r w:rsidR="00234A5C" w:rsidRPr="00CE053F">
        <w:rPr>
          <w:rFonts w:ascii="Times New Roman" w:hAnsi="Times New Roman" w:cs="Times New Roman"/>
          <w:color w:val="000000"/>
          <w:sz w:val="28"/>
          <w:szCs w:val="28"/>
        </w:rPr>
        <w:t>принятых к публикации научных статей</w:t>
      </w:r>
      <w:r w:rsidR="00234A5C" w:rsidRPr="00CE053F">
        <w:rPr>
          <w:rFonts w:ascii="Times New Roman" w:eastAsia="Times New Roman" w:hAnsi="Times New Roman" w:cs="Times New Roman"/>
          <w:color w:val="000000"/>
          <w:kern w:val="36"/>
          <w:sz w:val="28"/>
          <w:szCs w:val="26"/>
          <w:lang w:eastAsia="ru-RU"/>
        </w:rPr>
        <w:t>, соответствующих количеству, указанному в заявке на конкурс, отражающих результаты научных исследований, полученные в ходе реализации проекта, в рецензируемых научных изданиях, входящих в ядро РИНЦ (</w:t>
      </w:r>
      <w:r w:rsidR="00234A5C" w:rsidRPr="00CE053F">
        <w:rPr>
          <w:rFonts w:ascii="Times New Roman" w:eastAsia="Times New Roman" w:hAnsi="Times New Roman" w:cs="Times New Roman"/>
          <w:color w:val="000000"/>
          <w:kern w:val="36"/>
          <w:sz w:val="28"/>
          <w:szCs w:val="26"/>
          <w:lang w:val="en-US" w:eastAsia="ru-RU"/>
        </w:rPr>
        <w:t>Russian</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Science</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Citation</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Index</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Web</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of</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Science</w:t>
      </w:r>
      <w:r w:rsidR="00234A5C" w:rsidRPr="00CE053F">
        <w:rPr>
          <w:rFonts w:ascii="Times New Roman" w:eastAsia="Times New Roman" w:hAnsi="Times New Roman" w:cs="Times New Roman"/>
          <w:color w:val="000000"/>
          <w:kern w:val="36"/>
          <w:sz w:val="28"/>
          <w:szCs w:val="26"/>
          <w:lang w:eastAsia="ru-RU"/>
        </w:rPr>
        <w:t xml:space="preserve">, </w:t>
      </w:r>
      <w:r w:rsidR="00234A5C" w:rsidRPr="00CE053F">
        <w:rPr>
          <w:rFonts w:ascii="Times New Roman" w:eastAsia="Times New Roman" w:hAnsi="Times New Roman" w:cs="Times New Roman"/>
          <w:color w:val="000000"/>
          <w:kern w:val="36"/>
          <w:sz w:val="28"/>
          <w:szCs w:val="26"/>
          <w:lang w:val="en-US" w:eastAsia="ru-RU"/>
        </w:rPr>
        <w:t>Scopus</w:t>
      </w:r>
      <w:r w:rsidR="00234A5C" w:rsidRPr="00CE053F">
        <w:rPr>
          <w:rFonts w:ascii="Times New Roman" w:eastAsia="Times New Roman" w:hAnsi="Times New Roman" w:cs="Times New Roman"/>
          <w:color w:val="000000"/>
          <w:kern w:val="36"/>
          <w:sz w:val="28"/>
          <w:szCs w:val="26"/>
          <w:lang w:eastAsia="ru-RU"/>
        </w:rPr>
        <w:t>)</w:t>
      </w:r>
      <w:r w:rsidR="00234A5C" w:rsidRPr="00CE053F">
        <w:rPr>
          <w:rFonts w:ascii="Times New Roman" w:hAnsi="Times New Roman" w:cs="Times New Roman"/>
          <w:color w:val="000000"/>
          <w:sz w:val="28"/>
          <w:szCs w:val="28"/>
        </w:rPr>
        <w:t>, а также в перечень ВАК, выполненных при поддержке Кубанского научного фонда</w:t>
      </w: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38"/>
        <w:gridCol w:w="1710"/>
        <w:gridCol w:w="1976"/>
        <w:gridCol w:w="1701"/>
        <w:gridCol w:w="4273"/>
        <w:gridCol w:w="2389"/>
      </w:tblGrid>
      <w:tr w:rsidR="009E151C" w:rsidRPr="00CE053F" w:rsidTr="00DD7C10">
        <w:trPr>
          <w:trHeight w:val="663"/>
        </w:trPr>
        <w:tc>
          <w:tcPr>
            <w:tcW w:w="675" w:type="dxa"/>
          </w:tcPr>
          <w:p w:rsidR="009E151C" w:rsidRPr="00CE053F" w:rsidRDefault="009E151C" w:rsidP="00CC5D4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 п/п</w:t>
            </w:r>
          </w:p>
        </w:tc>
        <w:tc>
          <w:tcPr>
            <w:tcW w:w="1838" w:type="dxa"/>
          </w:tcPr>
          <w:p w:rsidR="009E151C" w:rsidRPr="00CE053F" w:rsidRDefault="009E151C" w:rsidP="00CC5D4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Наименование журнала</w:t>
            </w:r>
          </w:p>
        </w:tc>
        <w:tc>
          <w:tcPr>
            <w:tcW w:w="1710" w:type="dxa"/>
          </w:tcPr>
          <w:p w:rsidR="009E151C" w:rsidRPr="00CE053F" w:rsidRDefault="009E151C" w:rsidP="00CC5D4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 журнала, год издания</w:t>
            </w:r>
          </w:p>
        </w:tc>
        <w:tc>
          <w:tcPr>
            <w:tcW w:w="1976" w:type="dxa"/>
          </w:tcPr>
          <w:p w:rsidR="009E151C" w:rsidRPr="00CE053F" w:rsidRDefault="009E151C" w:rsidP="00CC5D4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Наименование научной статьи*</w:t>
            </w:r>
          </w:p>
        </w:tc>
        <w:tc>
          <w:tcPr>
            <w:tcW w:w="1701" w:type="dxa"/>
          </w:tcPr>
          <w:p w:rsidR="009E151C" w:rsidRPr="00CE053F" w:rsidRDefault="009E151C" w:rsidP="00CC5D40">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Автор</w:t>
            </w:r>
          </w:p>
          <w:p w:rsidR="009E151C" w:rsidRPr="00CE053F" w:rsidRDefault="009E151C" w:rsidP="00CC5D4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(соавторы)</w:t>
            </w:r>
          </w:p>
        </w:tc>
        <w:tc>
          <w:tcPr>
            <w:tcW w:w="4273" w:type="dxa"/>
          </w:tcPr>
          <w:p w:rsidR="00CC5D40" w:rsidRPr="00CE053F" w:rsidRDefault="00234A5C" w:rsidP="00CC5D40">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Статус</w:t>
            </w:r>
            <w:r w:rsidR="009E151C" w:rsidRPr="00CE053F">
              <w:rPr>
                <w:rFonts w:ascii="Times New Roman" w:hAnsi="Times New Roman" w:cs="Times New Roman"/>
                <w:b/>
                <w:bCs/>
                <w:color w:val="000000"/>
                <w:sz w:val="23"/>
                <w:szCs w:val="23"/>
              </w:rPr>
              <w:t xml:space="preserve"> </w:t>
            </w:r>
            <w:r w:rsidR="007503AB" w:rsidRPr="00CE053F">
              <w:rPr>
                <w:rFonts w:ascii="Times New Roman" w:hAnsi="Times New Roman" w:cs="Times New Roman"/>
                <w:b/>
                <w:bCs/>
                <w:color w:val="000000"/>
                <w:sz w:val="23"/>
                <w:szCs w:val="23"/>
              </w:rPr>
              <w:t xml:space="preserve">журнала </w:t>
            </w:r>
            <w:r w:rsidR="009E151C" w:rsidRPr="00CE053F">
              <w:rPr>
                <w:rFonts w:ascii="Times New Roman" w:hAnsi="Times New Roman" w:cs="Times New Roman"/>
                <w:b/>
                <w:bCs/>
                <w:color w:val="000000"/>
                <w:sz w:val="23"/>
                <w:szCs w:val="23"/>
              </w:rPr>
              <w:t>(</w:t>
            </w:r>
            <w:r w:rsidR="007503AB" w:rsidRPr="00CE053F">
              <w:rPr>
                <w:rFonts w:ascii="Times New Roman" w:hAnsi="Times New Roman" w:cs="Times New Roman"/>
                <w:b/>
                <w:bCs/>
                <w:color w:val="000000"/>
                <w:sz w:val="23"/>
                <w:szCs w:val="23"/>
                <w:lang w:val="en-US"/>
              </w:rPr>
              <w:t>RSCI</w:t>
            </w:r>
            <w:r w:rsidR="007503AB" w:rsidRPr="00CE053F">
              <w:rPr>
                <w:rFonts w:ascii="Times New Roman" w:hAnsi="Times New Roman" w:cs="Times New Roman"/>
                <w:b/>
                <w:bCs/>
                <w:color w:val="000000"/>
                <w:sz w:val="23"/>
                <w:szCs w:val="23"/>
              </w:rPr>
              <w:t xml:space="preserve">, </w:t>
            </w:r>
            <w:r w:rsidR="007503AB" w:rsidRPr="00CE053F">
              <w:rPr>
                <w:rFonts w:ascii="Times New Roman" w:hAnsi="Times New Roman" w:cs="Times New Roman"/>
                <w:b/>
                <w:bCs/>
                <w:color w:val="000000"/>
                <w:sz w:val="23"/>
                <w:szCs w:val="23"/>
                <w:lang w:val="en-US"/>
              </w:rPr>
              <w:t>WoS</w:t>
            </w:r>
            <w:r w:rsidR="007503AB" w:rsidRPr="00CE053F">
              <w:rPr>
                <w:rFonts w:ascii="Times New Roman" w:hAnsi="Times New Roman" w:cs="Times New Roman"/>
                <w:b/>
                <w:bCs/>
                <w:color w:val="000000"/>
                <w:sz w:val="23"/>
                <w:szCs w:val="23"/>
              </w:rPr>
              <w:t xml:space="preserve">, </w:t>
            </w:r>
            <w:r w:rsidR="007503AB" w:rsidRPr="00CE053F">
              <w:rPr>
                <w:rFonts w:ascii="Times New Roman" w:hAnsi="Times New Roman" w:cs="Times New Roman"/>
                <w:b/>
                <w:bCs/>
                <w:color w:val="000000"/>
                <w:sz w:val="23"/>
                <w:szCs w:val="23"/>
                <w:lang w:val="en-US"/>
              </w:rPr>
              <w:t>S</w:t>
            </w:r>
            <w:r w:rsidR="009E151C" w:rsidRPr="00CE053F">
              <w:rPr>
                <w:rFonts w:ascii="Times New Roman" w:hAnsi="Times New Roman" w:cs="Times New Roman"/>
                <w:b/>
                <w:bCs/>
                <w:color w:val="000000"/>
                <w:sz w:val="23"/>
                <w:szCs w:val="23"/>
                <w:lang w:val="en-US"/>
              </w:rPr>
              <w:t>copus</w:t>
            </w:r>
            <w:r w:rsidR="007503AB" w:rsidRPr="00CE053F">
              <w:rPr>
                <w:rFonts w:ascii="Times New Roman" w:hAnsi="Times New Roman" w:cs="Times New Roman"/>
                <w:b/>
                <w:bCs/>
                <w:color w:val="000000"/>
                <w:sz w:val="23"/>
                <w:szCs w:val="23"/>
              </w:rPr>
              <w:t>,</w:t>
            </w:r>
            <w:r w:rsidR="00CC5D40" w:rsidRPr="00CE053F">
              <w:rPr>
                <w:rFonts w:ascii="Times New Roman" w:hAnsi="Times New Roman" w:cs="Times New Roman"/>
                <w:b/>
                <w:bCs/>
                <w:color w:val="000000"/>
                <w:sz w:val="23"/>
                <w:szCs w:val="23"/>
              </w:rPr>
              <w:t xml:space="preserve"> РИНЦ,</w:t>
            </w:r>
            <w:r w:rsidR="007503AB" w:rsidRPr="00CE053F">
              <w:rPr>
                <w:rFonts w:ascii="Times New Roman" w:hAnsi="Times New Roman" w:cs="Times New Roman"/>
                <w:b/>
                <w:bCs/>
                <w:color w:val="000000"/>
                <w:sz w:val="23"/>
                <w:szCs w:val="23"/>
              </w:rPr>
              <w:t xml:space="preserve"> </w:t>
            </w:r>
            <w:r w:rsidR="009E151C" w:rsidRPr="00CE053F">
              <w:rPr>
                <w:rFonts w:ascii="Times New Roman" w:hAnsi="Times New Roman" w:cs="Times New Roman"/>
                <w:b/>
                <w:bCs/>
                <w:color w:val="000000"/>
                <w:sz w:val="23"/>
                <w:szCs w:val="23"/>
              </w:rPr>
              <w:t>ВАК)</w:t>
            </w:r>
            <w:r w:rsidR="00CC5D40" w:rsidRPr="00CE053F">
              <w:rPr>
                <w:rFonts w:ascii="Times New Roman" w:hAnsi="Times New Roman" w:cs="Times New Roman"/>
                <w:b/>
                <w:bCs/>
                <w:color w:val="000000"/>
                <w:sz w:val="23"/>
                <w:szCs w:val="23"/>
              </w:rPr>
              <w:t>, квартиль,</w:t>
            </w:r>
          </w:p>
          <w:p w:rsidR="009E151C" w:rsidRPr="00CE053F" w:rsidRDefault="00234A5C" w:rsidP="00234A5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импакт-фактор</w:t>
            </w:r>
            <w:r w:rsidR="009E151C" w:rsidRPr="00CE053F">
              <w:rPr>
                <w:rFonts w:ascii="Times New Roman" w:hAnsi="Times New Roman" w:cs="Times New Roman"/>
                <w:b/>
                <w:bCs/>
                <w:color w:val="000000"/>
                <w:sz w:val="23"/>
                <w:szCs w:val="23"/>
              </w:rPr>
              <w:t>**</w:t>
            </w:r>
          </w:p>
        </w:tc>
        <w:tc>
          <w:tcPr>
            <w:tcW w:w="2389" w:type="dxa"/>
          </w:tcPr>
          <w:p w:rsidR="009E151C" w:rsidRPr="00CE053F" w:rsidRDefault="009E151C" w:rsidP="00CC5D4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Факт публикации научной статьи***</w:t>
            </w:r>
          </w:p>
        </w:tc>
      </w:tr>
      <w:tr w:rsidR="009E151C" w:rsidRPr="00CE053F" w:rsidTr="00DD7C10">
        <w:trPr>
          <w:trHeight w:val="107"/>
        </w:trPr>
        <w:tc>
          <w:tcPr>
            <w:tcW w:w="675"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bCs/>
                <w:color w:val="000000"/>
                <w:sz w:val="24"/>
                <w:szCs w:val="24"/>
              </w:rPr>
              <w:t>1</w:t>
            </w:r>
          </w:p>
        </w:tc>
        <w:tc>
          <w:tcPr>
            <w:tcW w:w="1838"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bCs/>
                <w:color w:val="000000"/>
                <w:sz w:val="24"/>
                <w:szCs w:val="24"/>
              </w:rPr>
              <w:t>2</w:t>
            </w:r>
          </w:p>
        </w:tc>
        <w:tc>
          <w:tcPr>
            <w:tcW w:w="1710"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bCs/>
                <w:color w:val="000000"/>
                <w:sz w:val="24"/>
                <w:szCs w:val="24"/>
              </w:rPr>
              <w:t>3</w:t>
            </w:r>
          </w:p>
        </w:tc>
        <w:tc>
          <w:tcPr>
            <w:tcW w:w="1976"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bCs/>
                <w:color w:val="000000"/>
                <w:sz w:val="24"/>
                <w:szCs w:val="24"/>
              </w:rPr>
              <w:t>4</w:t>
            </w:r>
          </w:p>
        </w:tc>
        <w:tc>
          <w:tcPr>
            <w:tcW w:w="1701"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bCs/>
                <w:color w:val="000000"/>
                <w:sz w:val="24"/>
                <w:szCs w:val="24"/>
              </w:rPr>
              <w:t>5</w:t>
            </w:r>
          </w:p>
        </w:tc>
        <w:tc>
          <w:tcPr>
            <w:tcW w:w="4273"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bCs/>
                <w:color w:val="000000"/>
                <w:sz w:val="24"/>
                <w:szCs w:val="24"/>
              </w:rPr>
              <w:t>6</w:t>
            </w:r>
          </w:p>
        </w:tc>
        <w:tc>
          <w:tcPr>
            <w:tcW w:w="2389"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4"/>
                <w:szCs w:val="24"/>
              </w:rPr>
            </w:pPr>
            <w:r w:rsidRPr="00CE053F">
              <w:rPr>
                <w:rFonts w:ascii="Times New Roman" w:hAnsi="Times New Roman" w:cs="Times New Roman"/>
                <w:b/>
                <w:color w:val="000000"/>
                <w:sz w:val="24"/>
                <w:szCs w:val="24"/>
              </w:rPr>
              <w:t>7</w:t>
            </w:r>
          </w:p>
        </w:tc>
      </w:tr>
      <w:tr w:rsidR="009E151C" w:rsidRPr="00CE053F" w:rsidTr="00DD7C10">
        <w:trPr>
          <w:trHeight w:val="109"/>
        </w:trPr>
        <w:tc>
          <w:tcPr>
            <w:tcW w:w="675" w:type="dxa"/>
          </w:tcPr>
          <w:p w:rsidR="009E151C"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1.</w:t>
            </w:r>
          </w:p>
        </w:tc>
        <w:tc>
          <w:tcPr>
            <w:tcW w:w="1838"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710"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976"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4273"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2389"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r>
      <w:tr w:rsidR="009E151C" w:rsidRPr="00CE053F" w:rsidTr="00DD7C10">
        <w:trPr>
          <w:trHeight w:val="109"/>
        </w:trPr>
        <w:tc>
          <w:tcPr>
            <w:tcW w:w="675" w:type="dxa"/>
          </w:tcPr>
          <w:p w:rsidR="009E151C"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2.</w:t>
            </w:r>
          </w:p>
        </w:tc>
        <w:tc>
          <w:tcPr>
            <w:tcW w:w="1838"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710"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976"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4273"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2389"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r>
      <w:tr w:rsidR="00EB7750" w:rsidRPr="00CE053F" w:rsidTr="00DD7C10">
        <w:trPr>
          <w:trHeight w:val="109"/>
        </w:trPr>
        <w:tc>
          <w:tcPr>
            <w:tcW w:w="675"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lastRenderedPageBreak/>
              <w:t>…</w:t>
            </w:r>
          </w:p>
        </w:tc>
        <w:tc>
          <w:tcPr>
            <w:tcW w:w="1838"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1710"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1976"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4273"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2389"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r>
      <w:tr w:rsidR="009E151C" w:rsidRPr="00CE053F" w:rsidTr="00DD7C10">
        <w:trPr>
          <w:trHeight w:val="1009"/>
        </w:trPr>
        <w:tc>
          <w:tcPr>
            <w:tcW w:w="14562" w:type="dxa"/>
            <w:gridSpan w:val="7"/>
          </w:tcPr>
          <w:p w:rsidR="009E151C" w:rsidRPr="00CE053F" w:rsidRDefault="00EB7750" w:rsidP="009E151C">
            <w:pPr>
              <w:autoSpaceDE w:val="0"/>
              <w:autoSpaceDN w:val="0"/>
              <w:adjustRightInd w:val="0"/>
              <w:spacing w:after="0" w:line="240"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В соответствии с принятыми организацией обязательствами, необходимо указать научные статьи, автором/соавторами которых являются руководитель проекта и/или исполнители (один из исполнителей), подготовленные по тематике проекта и имеющие ссылку на поддержк</w:t>
            </w:r>
            <w:r w:rsidR="00CC5D40" w:rsidRPr="00CE053F">
              <w:rPr>
                <w:rFonts w:ascii="Times New Roman" w:hAnsi="Times New Roman" w:cs="Times New Roman"/>
                <w:color w:val="000000"/>
                <w:sz w:val="20"/>
                <w:szCs w:val="20"/>
              </w:rPr>
              <w:t>у Кубанского научного фонда.</w:t>
            </w:r>
          </w:p>
          <w:p w:rsidR="009E151C" w:rsidRPr="00CE053F" w:rsidRDefault="00CC5D40" w:rsidP="009E151C">
            <w:pPr>
              <w:autoSpaceDE w:val="0"/>
              <w:autoSpaceDN w:val="0"/>
              <w:adjustRightInd w:val="0"/>
              <w:spacing w:after="0" w:line="240"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 xml:space="preserve">Обязательно указывается, в какой базе данных индексируется журнал, в котором опубликована научная статья, </w:t>
            </w:r>
            <w:r w:rsidRPr="00CE053F">
              <w:rPr>
                <w:rFonts w:ascii="Times New Roman" w:hAnsi="Times New Roman" w:cs="Times New Roman"/>
                <w:color w:val="000000"/>
                <w:sz w:val="20"/>
                <w:szCs w:val="20"/>
              </w:rPr>
              <w:t>квартиль журнала (при наличии), а также импакт-фактор журнала.</w:t>
            </w:r>
          </w:p>
          <w:p w:rsidR="00234A5C" w:rsidRPr="00CE053F" w:rsidRDefault="00234A5C" w:rsidP="00234A5C">
            <w:pPr>
              <w:pStyle w:val="a9"/>
              <w:jc w:val="both"/>
              <w:rPr>
                <w:color w:val="000000"/>
              </w:rPr>
            </w:pPr>
            <w:r w:rsidRPr="00CE053F">
              <w:rPr>
                <w:color w:val="000000"/>
              </w:rPr>
              <w:t xml:space="preserve">В случае представления публикации в изданиях, индексируемых базами данных Web of Science Core Collection, включая </w:t>
            </w:r>
            <w:r w:rsidRPr="00CE053F">
              <w:rPr>
                <w:color w:val="000000"/>
                <w:lang w:val="en-US"/>
              </w:rPr>
              <w:t>Russian</w:t>
            </w:r>
            <w:r w:rsidRPr="00CE053F">
              <w:rPr>
                <w:color w:val="000000"/>
              </w:rPr>
              <w:t xml:space="preserve"> </w:t>
            </w:r>
            <w:r w:rsidRPr="00CE053F">
              <w:rPr>
                <w:color w:val="000000"/>
                <w:lang w:val="en-US"/>
              </w:rPr>
              <w:t>Science</w:t>
            </w:r>
            <w:r w:rsidRPr="00CE053F">
              <w:rPr>
                <w:color w:val="000000"/>
              </w:rPr>
              <w:t xml:space="preserve"> </w:t>
            </w:r>
            <w:r w:rsidRPr="00CE053F">
              <w:rPr>
                <w:color w:val="000000"/>
                <w:lang w:val="en-US"/>
              </w:rPr>
              <w:t>Citation</w:t>
            </w:r>
            <w:r w:rsidRPr="00CE053F">
              <w:rPr>
                <w:color w:val="000000"/>
              </w:rPr>
              <w:t xml:space="preserve"> </w:t>
            </w:r>
            <w:r w:rsidRPr="00CE053F">
              <w:rPr>
                <w:color w:val="000000"/>
                <w:lang w:val="en-US"/>
              </w:rPr>
              <w:t>Index</w:t>
            </w:r>
            <w:r w:rsidRPr="00CE053F">
              <w:rPr>
                <w:color w:val="000000"/>
              </w:rPr>
              <w:t xml:space="preserve">, или </w:t>
            </w:r>
            <w:r w:rsidRPr="00CE053F">
              <w:rPr>
                <w:color w:val="000000"/>
                <w:lang w:val="en-US"/>
              </w:rPr>
              <w:t>Scopus</w:t>
            </w:r>
            <w:r w:rsidRPr="00CE053F">
              <w:rPr>
                <w:color w:val="000000"/>
              </w:rPr>
              <w:t xml:space="preserve">, указывается импакт-фактор издания по </w:t>
            </w:r>
            <w:r w:rsidRPr="00CE053F">
              <w:rPr>
                <w:color w:val="000000"/>
                <w:lang w:val="en-US"/>
              </w:rPr>
              <w:t>JCR</w:t>
            </w:r>
            <w:r w:rsidRPr="00CE053F">
              <w:rPr>
                <w:color w:val="000000"/>
              </w:rPr>
              <w:t xml:space="preserve"> </w:t>
            </w:r>
            <w:r w:rsidRPr="00CE053F">
              <w:rPr>
                <w:color w:val="000000"/>
                <w:lang w:val="en-US"/>
              </w:rPr>
              <w:t>Science</w:t>
            </w:r>
            <w:r w:rsidRPr="00CE053F">
              <w:rPr>
                <w:color w:val="000000"/>
              </w:rPr>
              <w:t xml:space="preserve"> </w:t>
            </w:r>
            <w:r w:rsidRPr="00CE053F">
              <w:rPr>
                <w:color w:val="000000"/>
                <w:lang w:val="en-US"/>
              </w:rPr>
              <w:t>Edition</w:t>
            </w:r>
            <w:r w:rsidRPr="00CE053F">
              <w:rPr>
                <w:color w:val="000000"/>
              </w:rPr>
              <w:t xml:space="preserve"> или </w:t>
            </w:r>
            <w:r w:rsidRPr="00CE053F">
              <w:rPr>
                <w:color w:val="000000"/>
                <w:lang w:val="en-US"/>
              </w:rPr>
              <w:t>JCR</w:t>
            </w:r>
            <w:r w:rsidRPr="00CE053F">
              <w:rPr>
                <w:color w:val="000000"/>
              </w:rPr>
              <w:t xml:space="preserve"> </w:t>
            </w:r>
            <w:r w:rsidRPr="00CE053F">
              <w:rPr>
                <w:color w:val="000000"/>
                <w:lang w:val="en-US"/>
              </w:rPr>
              <w:t>Social</w:t>
            </w:r>
            <w:r w:rsidRPr="00CE053F">
              <w:rPr>
                <w:color w:val="000000"/>
              </w:rPr>
              <w:t xml:space="preserve"> </w:t>
            </w:r>
            <w:r w:rsidRPr="00CE053F">
              <w:rPr>
                <w:color w:val="000000"/>
                <w:lang w:val="en-US"/>
              </w:rPr>
              <w:t>Sciences</w:t>
            </w:r>
            <w:r w:rsidRPr="00CE053F">
              <w:rPr>
                <w:color w:val="000000"/>
              </w:rPr>
              <w:t xml:space="preserve"> </w:t>
            </w:r>
            <w:r w:rsidRPr="00CE053F">
              <w:rPr>
                <w:color w:val="000000"/>
                <w:lang w:val="en-US"/>
              </w:rPr>
              <w:t>Edition</w:t>
            </w:r>
            <w:r w:rsidRPr="00CE053F">
              <w:rPr>
                <w:color w:val="000000"/>
              </w:rPr>
              <w:t xml:space="preserve"> (для </w:t>
            </w:r>
            <w:r w:rsidRPr="00CE053F">
              <w:rPr>
                <w:color w:val="000000"/>
                <w:lang w:val="en-US"/>
              </w:rPr>
              <w:t>WoS</w:t>
            </w:r>
            <w:r w:rsidRPr="00CE053F">
              <w:rPr>
                <w:color w:val="000000"/>
              </w:rPr>
              <w:t xml:space="preserve">; по базе данных </w:t>
            </w:r>
            <w:hyperlink r:id="rId8" w:history="1">
              <w:r w:rsidRPr="00CE053F">
                <w:rPr>
                  <w:rStyle w:val="a8"/>
                </w:rPr>
                <w:t>https://clarivate.com/</w:t>
              </w:r>
            </w:hyperlink>
            <w:r w:rsidRPr="00CE053F">
              <w:rPr>
                <w:color w:val="000000"/>
              </w:rPr>
              <w:t xml:space="preserve">), по SJR (для Scopus, по базе данных </w:t>
            </w:r>
            <w:hyperlink r:id="rId9" w:history="1">
              <w:r w:rsidRPr="00CE053F">
                <w:rPr>
                  <w:rStyle w:val="a8"/>
                </w:rPr>
                <w:t>http://www.scimagojr.com/</w:t>
              </w:r>
            </w:hyperlink>
            <w:r w:rsidRPr="00CE053F">
              <w:rPr>
                <w:color w:val="000000"/>
              </w:rPr>
              <w:t xml:space="preserve">). </w:t>
            </w:r>
            <w:r w:rsidRPr="00CE053F">
              <w:t>В</w:t>
            </w:r>
            <w:r w:rsidRPr="00CE053F">
              <w:rPr>
                <w:color w:val="000000"/>
                <w:shd w:val="clear" w:color="auto" w:fill="FFFFFF"/>
              </w:rPr>
              <w:t xml:space="preserve"> случае представления публикации в изданиях, индексируемых РИНЦ, ВАК, </w:t>
            </w:r>
            <w:r w:rsidRPr="00CE053F">
              <w:rPr>
                <w:color w:val="000000"/>
              </w:rPr>
              <w:t xml:space="preserve">указывается импакт-фактор издания согласно данным научно-электронной библиотеки </w:t>
            </w:r>
            <w:r w:rsidRPr="00CE053F">
              <w:rPr>
                <w:color w:val="000000"/>
                <w:lang w:val="en-US"/>
              </w:rPr>
              <w:t>eLIBRARY</w:t>
            </w:r>
            <w:r w:rsidRPr="00CE053F">
              <w:rPr>
                <w:color w:val="000000"/>
              </w:rPr>
              <w:t>.</w:t>
            </w:r>
            <w:r w:rsidRPr="00CE053F">
              <w:rPr>
                <w:color w:val="000000"/>
                <w:lang w:val="en-US"/>
              </w:rPr>
              <w:t>RU</w:t>
            </w:r>
            <w:r w:rsidRPr="00CE053F">
              <w:rPr>
                <w:color w:val="000000"/>
              </w:rPr>
              <w:t xml:space="preserve"> (https://elibrary.ru/).</w:t>
            </w:r>
          </w:p>
          <w:p w:rsidR="00234A5C" w:rsidRPr="00CE053F" w:rsidRDefault="00CC5D40" w:rsidP="00177BF3">
            <w:pPr>
              <w:autoSpaceDE w:val="0"/>
              <w:autoSpaceDN w:val="0"/>
              <w:adjustRightInd w:val="0"/>
              <w:spacing w:after="0" w:line="240"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 xml:space="preserve">Обязательно указываются сведения о факте публикации научной статьи на момент предоставления информации: </w:t>
            </w:r>
            <w:r w:rsidR="009E151C" w:rsidRPr="00CE053F">
              <w:rPr>
                <w:rFonts w:ascii="Times New Roman" w:hAnsi="Times New Roman" w:cs="Times New Roman"/>
                <w:color w:val="000000"/>
                <w:sz w:val="20"/>
                <w:szCs w:val="20"/>
                <w:lang w:val="en-US"/>
              </w:rPr>
              <w:t>DOI</w:t>
            </w:r>
            <w:r w:rsidRPr="00CE053F">
              <w:rPr>
                <w:rFonts w:ascii="Times New Roman" w:hAnsi="Times New Roman" w:cs="Times New Roman"/>
                <w:color w:val="000000"/>
                <w:sz w:val="20"/>
                <w:szCs w:val="20"/>
              </w:rPr>
              <w:t>/УДК (при наличии)</w:t>
            </w:r>
            <w:r w:rsidR="009E151C" w:rsidRPr="00CE053F">
              <w:rPr>
                <w:rFonts w:ascii="Times New Roman" w:hAnsi="Times New Roman" w:cs="Times New Roman"/>
                <w:color w:val="000000"/>
                <w:sz w:val="20"/>
                <w:szCs w:val="20"/>
              </w:rPr>
              <w:t xml:space="preserve"> и электронной адрес ссылки на статью</w:t>
            </w:r>
            <w:r w:rsidR="00234A5C" w:rsidRPr="00CE053F">
              <w:rPr>
                <w:rFonts w:ascii="Times New Roman" w:hAnsi="Times New Roman" w:cs="Times New Roman"/>
                <w:color w:val="000000"/>
                <w:sz w:val="20"/>
                <w:szCs w:val="20"/>
              </w:rPr>
              <w:t>, подтверждающих статус журнала (RSCI, WoS, Scopus, РИНЦ, ВАК).</w:t>
            </w:r>
          </w:p>
          <w:p w:rsidR="005C78F8" w:rsidRPr="00CE053F" w:rsidRDefault="009E151C" w:rsidP="00177BF3">
            <w:pPr>
              <w:autoSpaceDE w:val="0"/>
              <w:autoSpaceDN w:val="0"/>
              <w:adjustRightInd w:val="0"/>
              <w:spacing w:after="0" w:line="240"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 xml:space="preserve">В обязательном порядке к форме «Показатели качества проекта» необходимо приложить копию </w:t>
            </w:r>
            <w:r w:rsidR="00CC5D40" w:rsidRPr="00CE053F">
              <w:rPr>
                <w:rFonts w:ascii="Times New Roman" w:hAnsi="Times New Roman" w:cs="Times New Roman"/>
                <w:color w:val="000000"/>
                <w:sz w:val="20"/>
                <w:szCs w:val="20"/>
              </w:rPr>
              <w:t xml:space="preserve">всех заявленных </w:t>
            </w:r>
            <w:r w:rsidRPr="00CE053F">
              <w:rPr>
                <w:rFonts w:ascii="Times New Roman" w:hAnsi="Times New Roman" w:cs="Times New Roman"/>
                <w:color w:val="000000"/>
                <w:sz w:val="20"/>
                <w:szCs w:val="20"/>
              </w:rPr>
              <w:t>публикаци</w:t>
            </w:r>
            <w:r w:rsidR="00CC5D40" w:rsidRPr="00CE053F">
              <w:rPr>
                <w:rFonts w:ascii="Times New Roman" w:hAnsi="Times New Roman" w:cs="Times New Roman"/>
                <w:color w:val="000000"/>
                <w:sz w:val="20"/>
                <w:szCs w:val="20"/>
              </w:rPr>
              <w:t>й</w:t>
            </w:r>
            <w:r w:rsidRPr="00CE053F">
              <w:rPr>
                <w:rFonts w:ascii="Times New Roman" w:hAnsi="Times New Roman" w:cs="Times New Roman"/>
                <w:color w:val="000000"/>
                <w:sz w:val="20"/>
                <w:szCs w:val="20"/>
              </w:rPr>
              <w:t xml:space="preserve"> (т</w:t>
            </w:r>
            <w:r w:rsidR="005C78F8" w:rsidRPr="00CE053F">
              <w:rPr>
                <w:rFonts w:ascii="Times New Roman" w:hAnsi="Times New Roman" w:cs="Times New Roman"/>
                <w:color w:val="000000"/>
                <w:sz w:val="20"/>
                <w:szCs w:val="20"/>
              </w:rPr>
              <w:t>екст научной статьи полностью).</w:t>
            </w:r>
          </w:p>
          <w:p w:rsidR="009E151C" w:rsidRPr="00CE053F" w:rsidRDefault="00CC5D40" w:rsidP="00234A5C">
            <w:pPr>
              <w:autoSpaceDE w:val="0"/>
              <w:autoSpaceDN w:val="0"/>
              <w:adjustRightInd w:val="0"/>
              <w:spacing w:after="0" w:line="240"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 xml:space="preserve">В случае принятия научной статьи к публикации предоставляется копия официального письма </w:t>
            </w:r>
            <w:r w:rsidR="00234A5C" w:rsidRPr="00CE053F">
              <w:rPr>
                <w:rFonts w:ascii="Times New Roman" w:hAnsi="Times New Roman" w:cs="Times New Roman"/>
                <w:color w:val="000000"/>
                <w:sz w:val="20"/>
                <w:szCs w:val="20"/>
              </w:rPr>
              <w:t>редакции</w:t>
            </w:r>
            <w:r w:rsidRPr="00CE053F">
              <w:rPr>
                <w:rFonts w:ascii="Times New Roman" w:hAnsi="Times New Roman" w:cs="Times New Roman"/>
                <w:color w:val="000000"/>
                <w:sz w:val="20"/>
                <w:szCs w:val="20"/>
              </w:rPr>
              <w:t>, подтверждающ</w:t>
            </w:r>
            <w:r w:rsidR="00177BF3" w:rsidRPr="00CE053F">
              <w:rPr>
                <w:rFonts w:ascii="Times New Roman" w:hAnsi="Times New Roman" w:cs="Times New Roman"/>
                <w:color w:val="000000"/>
                <w:sz w:val="20"/>
                <w:szCs w:val="20"/>
              </w:rPr>
              <w:t>его</w:t>
            </w:r>
            <w:r w:rsidRPr="00CE053F">
              <w:rPr>
                <w:rFonts w:ascii="Times New Roman" w:hAnsi="Times New Roman" w:cs="Times New Roman"/>
                <w:color w:val="000000"/>
                <w:sz w:val="20"/>
                <w:szCs w:val="20"/>
              </w:rPr>
              <w:t xml:space="preserve"> факт принятия ее к опубликованию и содержащ</w:t>
            </w:r>
            <w:r w:rsidR="005C78F8" w:rsidRPr="00CE053F">
              <w:rPr>
                <w:rFonts w:ascii="Times New Roman" w:hAnsi="Times New Roman" w:cs="Times New Roman"/>
                <w:color w:val="000000"/>
                <w:sz w:val="20"/>
                <w:szCs w:val="20"/>
              </w:rPr>
              <w:t xml:space="preserve">его сведения о планируемом </w:t>
            </w:r>
            <w:r w:rsidR="00177BF3" w:rsidRPr="00CE053F">
              <w:rPr>
                <w:rFonts w:ascii="Times New Roman" w:hAnsi="Times New Roman" w:cs="Times New Roman"/>
                <w:color w:val="000000"/>
                <w:sz w:val="20"/>
                <w:szCs w:val="20"/>
              </w:rPr>
              <w:t>обнародовании (дата, номер издания, том издания и т.д.).</w:t>
            </w:r>
            <w:r w:rsidRPr="00CE053F">
              <w:rPr>
                <w:rFonts w:ascii="Times New Roman" w:hAnsi="Times New Roman" w:cs="Times New Roman"/>
                <w:color w:val="000000"/>
                <w:sz w:val="20"/>
                <w:szCs w:val="20"/>
              </w:rPr>
              <w:t xml:space="preserve"> </w:t>
            </w:r>
          </w:p>
        </w:tc>
      </w:tr>
    </w:tbl>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8"/>
          <w:szCs w:val="28"/>
        </w:rPr>
      </w:pPr>
      <w:r w:rsidRPr="00CE053F">
        <w:rPr>
          <w:rFonts w:ascii="Times New Roman" w:hAnsi="Times New Roman" w:cs="Times New Roman"/>
          <w:b/>
          <w:bCs/>
          <w:color w:val="000000"/>
          <w:sz w:val="28"/>
          <w:szCs w:val="28"/>
        </w:rPr>
        <w:t xml:space="preserve">Таблица 2. </w:t>
      </w:r>
      <w:r w:rsidRPr="00CE053F">
        <w:rPr>
          <w:rFonts w:ascii="Times New Roman" w:hAnsi="Times New Roman" w:cs="Times New Roman"/>
          <w:color w:val="000000"/>
          <w:sz w:val="28"/>
          <w:szCs w:val="28"/>
        </w:rPr>
        <w:t>Количество документов и/или заявок на получение документов, удостоверяющих исключительные права на результаты интеллектуальной деятельности, подготовленных по результатам исследований в рамках реализации проекта и выполненных при поддержке Кубанского научного фонда</w:t>
      </w: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977"/>
        <w:gridCol w:w="2131"/>
        <w:gridCol w:w="1707"/>
        <w:gridCol w:w="3962"/>
        <w:gridCol w:w="2831"/>
      </w:tblGrid>
      <w:tr w:rsidR="009E151C" w:rsidRPr="00CE053F" w:rsidTr="00DD7C10">
        <w:trPr>
          <w:trHeight w:val="663"/>
        </w:trPr>
        <w:tc>
          <w:tcPr>
            <w:tcW w:w="954" w:type="dxa"/>
          </w:tcPr>
          <w:p w:rsidR="009E151C" w:rsidRPr="00CE053F" w:rsidRDefault="009E151C" w:rsidP="00EB775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 п\п</w:t>
            </w:r>
          </w:p>
        </w:tc>
        <w:tc>
          <w:tcPr>
            <w:tcW w:w="2977" w:type="dxa"/>
          </w:tcPr>
          <w:p w:rsidR="009E151C" w:rsidRPr="00CE053F" w:rsidRDefault="009E151C" w:rsidP="00EB7750">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Наименование объекта</w:t>
            </w:r>
          </w:p>
          <w:p w:rsidR="009E151C" w:rsidRPr="00CE053F" w:rsidRDefault="009E151C" w:rsidP="00EB7750">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интеллектуальной</w:t>
            </w:r>
          </w:p>
          <w:p w:rsidR="009E151C" w:rsidRPr="00CE053F" w:rsidRDefault="009E151C" w:rsidP="00EB775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собственности*</w:t>
            </w:r>
          </w:p>
        </w:tc>
        <w:tc>
          <w:tcPr>
            <w:tcW w:w="2131" w:type="dxa"/>
          </w:tcPr>
          <w:p w:rsidR="009E151C" w:rsidRPr="00CE053F" w:rsidRDefault="009E151C" w:rsidP="00EB775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Заявитель</w:t>
            </w:r>
          </w:p>
        </w:tc>
        <w:tc>
          <w:tcPr>
            <w:tcW w:w="1707" w:type="dxa"/>
          </w:tcPr>
          <w:p w:rsidR="009E151C" w:rsidRPr="00CE053F" w:rsidRDefault="009E151C" w:rsidP="00EB775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Автор(ы)</w:t>
            </w:r>
          </w:p>
        </w:tc>
        <w:tc>
          <w:tcPr>
            <w:tcW w:w="3962" w:type="dxa"/>
          </w:tcPr>
          <w:p w:rsidR="009E151C" w:rsidRPr="00CE053F" w:rsidRDefault="009E151C" w:rsidP="00EB775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Организация, принявшая заявку/выдавшая объект права интеллектуальной собственности**</w:t>
            </w:r>
          </w:p>
        </w:tc>
        <w:tc>
          <w:tcPr>
            <w:tcW w:w="2831" w:type="dxa"/>
          </w:tcPr>
          <w:p w:rsidR="009E151C" w:rsidRPr="00CE053F" w:rsidRDefault="009E151C" w:rsidP="00EB7750">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Дата подачи заявки/получения объекта права интеллектуальной собственности***</w:t>
            </w:r>
          </w:p>
        </w:tc>
      </w:tr>
      <w:tr w:rsidR="009E151C" w:rsidRPr="00CE053F" w:rsidTr="00DD7C10">
        <w:trPr>
          <w:trHeight w:val="107"/>
        </w:trPr>
        <w:tc>
          <w:tcPr>
            <w:tcW w:w="954"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1</w:t>
            </w:r>
          </w:p>
        </w:tc>
        <w:tc>
          <w:tcPr>
            <w:tcW w:w="2977"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2</w:t>
            </w:r>
          </w:p>
        </w:tc>
        <w:tc>
          <w:tcPr>
            <w:tcW w:w="2131"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3</w:t>
            </w:r>
          </w:p>
        </w:tc>
        <w:tc>
          <w:tcPr>
            <w:tcW w:w="1707"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4</w:t>
            </w:r>
          </w:p>
        </w:tc>
        <w:tc>
          <w:tcPr>
            <w:tcW w:w="3962"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5</w:t>
            </w:r>
          </w:p>
        </w:tc>
        <w:tc>
          <w:tcPr>
            <w:tcW w:w="2831"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3"/>
                <w:szCs w:val="23"/>
              </w:rPr>
            </w:pPr>
            <w:r w:rsidRPr="00CE053F">
              <w:rPr>
                <w:rFonts w:ascii="Times New Roman" w:hAnsi="Times New Roman" w:cs="Times New Roman"/>
                <w:b/>
                <w:color w:val="000000"/>
                <w:sz w:val="23"/>
                <w:szCs w:val="23"/>
              </w:rPr>
              <w:t>6</w:t>
            </w:r>
          </w:p>
        </w:tc>
      </w:tr>
      <w:tr w:rsidR="009E151C" w:rsidRPr="00CE053F" w:rsidTr="00DD7C10">
        <w:trPr>
          <w:trHeight w:val="109"/>
        </w:trPr>
        <w:tc>
          <w:tcPr>
            <w:tcW w:w="954" w:type="dxa"/>
          </w:tcPr>
          <w:p w:rsidR="009E151C"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1.</w:t>
            </w:r>
          </w:p>
        </w:tc>
        <w:tc>
          <w:tcPr>
            <w:tcW w:w="2977"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2131"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1707"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3962"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2831"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r>
      <w:tr w:rsidR="00EB7750" w:rsidRPr="00CE053F" w:rsidTr="00EB7750">
        <w:trPr>
          <w:trHeight w:val="229"/>
        </w:trPr>
        <w:tc>
          <w:tcPr>
            <w:tcW w:w="954"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2.</w:t>
            </w:r>
          </w:p>
        </w:tc>
        <w:tc>
          <w:tcPr>
            <w:tcW w:w="2977"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2131"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1707"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3962"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2831"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r>
      <w:tr w:rsidR="00EB7750" w:rsidRPr="00CE053F" w:rsidTr="00EB7750">
        <w:trPr>
          <w:trHeight w:val="229"/>
        </w:trPr>
        <w:tc>
          <w:tcPr>
            <w:tcW w:w="954"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w:t>
            </w:r>
          </w:p>
        </w:tc>
        <w:tc>
          <w:tcPr>
            <w:tcW w:w="2977"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2131"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1707"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3962"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c>
          <w:tcPr>
            <w:tcW w:w="2831" w:type="dxa"/>
          </w:tcPr>
          <w:p w:rsidR="00EB7750" w:rsidRPr="00CE053F" w:rsidRDefault="00EB7750" w:rsidP="009E151C">
            <w:pPr>
              <w:autoSpaceDE w:val="0"/>
              <w:autoSpaceDN w:val="0"/>
              <w:adjustRightInd w:val="0"/>
              <w:spacing w:after="0" w:line="240" w:lineRule="auto"/>
              <w:rPr>
                <w:rFonts w:ascii="Times New Roman" w:hAnsi="Times New Roman" w:cs="Times New Roman"/>
                <w:color w:val="000000"/>
                <w:sz w:val="23"/>
                <w:szCs w:val="23"/>
              </w:rPr>
            </w:pPr>
          </w:p>
        </w:tc>
      </w:tr>
      <w:tr w:rsidR="009E151C" w:rsidRPr="00CE053F" w:rsidTr="00DD7C10">
        <w:trPr>
          <w:trHeight w:val="666"/>
        </w:trPr>
        <w:tc>
          <w:tcPr>
            <w:tcW w:w="14562" w:type="dxa"/>
            <w:gridSpan w:val="6"/>
          </w:tcPr>
          <w:p w:rsidR="009E151C" w:rsidRPr="00CE053F" w:rsidRDefault="00EB7750" w:rsidP="00EB7750">
            <w:pPr>
              <w:autoSpaceDE w:val="0"/>
              <w:autoSpaceDN w:val="0"/>
              <w:adjustRightInd w:val="0"/>
              <w:spacing w:after="0" w:line="216"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 xml:space="preserve">Необходимо указать объекты интеллектуальной собственности, подготовленные по тематике проекта, автором/авторами которых являются руководитель проекта и/или исполнители (один из исполнителей). </w:t>
            </w:r>
          </w:p>
          <w:p w:rsidR="009E151C" w:rsidRPr="00CE053F" w:rsidRDefault="00EB7750" w:rsidP="00EB7750">
            <w:pPr>
              <w:autoSpaceDE w:val="0"/>
              <w:autoSpaceDN w:val="0"/>
              <w:adjustRightInd w:val="0"/>
              <w:spacing w:after="0" w:line="216"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 xml:space="preserve">Под объектом права интеллектуальной собственности подразумевается: патенты на изобретения, полезные модели, промышленные образцы, товарные знаки, программы для ЭВМ, базы данных и др. </w:t>
            </w:r>
          </w:p>
          <w:p w:rsidR="009E151C" w:rsidRPr="00CE053F" w:rsidRDefault="00EB7750" w:rsidP="00EB7750">
            <w:pPr>
              <w:autoSpaceDE w:val="0"/>
              <w:autoSpaceDN w:val="0"/>
              <w:adjustRightInd w:val="0"/>
              <w:spacing w:after="0" w:line="216"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 xml:space="preserve">В обязательном порядке к форме «Показатели качества проекта» необходимо приложить копии документов и/или заявок (уведомления о поступлении заявок и т.д.) на получение документов, удостоверяющих исключительные права на результаты интеллектуальной деятельности. </w:t>
            </w:r>
          </w:p>
        </w:tc>
      </w:tr>
    </w:tbl>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p>
    <w:p w:rsidR="009E151C" w:rsidRPr="00CE053F" w:rsidRDefault="009E151C" w:rsidP="009E151C">
      <w:pPr>
        <w:autoSpaceDE w:val="0"/>
        <w:autoSpaceDN w:val="0"/>
        <w:adjustRightInd w:val="0"/>
        <w:spacing w:after="0" w:line="240" w:lineRule="auto"/>
        <w:jc w:val="both"/>
        <w:rPr>
          <w:rFonts w:ascii="Times New Roman" w:hAnsi="Times New Roman" w:cs="Times New Roman"/>
          <w:color w:val="000000"/>
          <w:sz w:val="28"/>
          <w:szCs w:val="28"/>
        </w:rPr>
      </w:pPr>
      <w:r w:rsidRPr="00CE053F">
        <w:rPr>
          <w:rFonts w:ascii="Times New Roman" w:hAnsi="Times New Roman" w:cs="Times New Roman"/>
          <w:b/>
          <w:bCs/>
          <w:color w:val="000000"/>
          <w:sz w:val="28"/>
          <w:szCs w:val="28"/>
        </w:rPr>
        <w:lastRenderedPageBreak/>
        <w:t xml:space="preserve">Таблица 3. </w:t>
      </w:r>
      <w:r w:rsidRPr="00CE053F">
        <w:rPr>
          <w:rFonts w:ascii="Times New Roman" w:hAnsi="Times New Roman" w:cs="Times New Roman"/>
          <w:color w:val="000000"/>
          <w:sz w:val="28"/>
          <w:szCs w:val="28"/>
        </w:rPr>
        <w:t>Количество заключенных лицензионных соглашений (договоров) с предприятиями на использование результатов интеллектуальной деятельности, подготовленных по результатам исследований в рамках реализации проекта и выполненных при поддержке Кубанского научного фонда</w:t>
      </w:r>
    </w:p>
    <w:p w:rsidR="00EB7750" w:rsidRPr="00CE053F" w:rsidRDefault="00EB7750" w:rsidP="009E151C">
      <w:pPr>
        <w:autoSpaceDE w:val="0"/>
        <w:autoSpaceDN w:val="0"/>
        <w:adjustRightInd w:val="0"/>
        <w:spacing w:after="0" w:line="240" w:lineRule="auto"/>
        <w:jc w:val="both"/>
        <w:rPr>
          <w:rFonts w:ascii="Times New Roman" w:hAnsi="Times New Roman" w:cs="Times New Roman"/>
          <w:bCs/>
          <w:sz w:val="28"/>
          <w:szCs w:val="28"/>
        </w:rPr>
      </w:pPr>
    </w:p>
    <w:tbl>
      <w:tblPr>
        <w:tblW w:w="145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01"/>
        <w:gridCol w:w="2406"/>
        <w:gridCol w:w="2693"/>
        <w:gridCol w:w="3408"/>
      </w:tblGrid>
      <w:tr w:rsidR="009E151C" w:rsidRPr="00CE053F" w:rsidTr="00DD7C10">
        <w:trPr>
          <w:trHeight w:val="387"/>
        </w:trPr>
        <w:tc>
          <w:tcPr>
            <w:tcW w:w="959"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 п\п</w:t>
            </w:r>
          </w:p>
        </w:tc>
        <w:tc>
          <w:tcPr>
            <w:tcW w:w="5101"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 xml:space="preserve">№ и дата заключения лицензионного </w:t>
            </w:r>
          </w:p>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соглашения (договора) *</w:t>
            </w:r>
          </w:p>
        </w:tc>
        <w:tc>
          <w:tcPr>
            <w:tcW w:w="2406"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Лицензиар*</w:t>
            </w:r>
          </w:p>
        </w:tc>
        <w:tc>
          <w:tcPr>
            <w:tcW w:w="2693"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Лицензиат</w:t>
            </w:r>
          </w:p>
        </w:tc>
        <w:tc>
          <w:tcPr>
            <w:tcW w:w="3408"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 xml:space="preserve">Срок действия </w:t>
            </w:r>
          </w:p>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лицензионного соглашения</w:t>
            </w:r>
          </w:p>
        </w:tc>
      </w:tr>
      <w:tr w:rsidR="009E151C" w:rsidRPr="00CE053F" w:rsidTr="00DD7C10">
        <w:trPr>
          <w:trHeight w:val="107"/>
        </w:trPr>
        <w:tc>
          <w:tcPr>
            <w:tcW w:w="959"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1</w:t>
            </w:r>
          </w:p>
        </w:tc>
        <w:tc>
          <w:tcPr>
            <w:tcW w:w="5101"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2</w:t>
            </w:r>
          </w:p>
        </w:tc>
        <w:tc>
          <w:tcPr>
            <w:tcW w:w="2406"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3</w:t>
            </w:r>
          </w:p>
        </w:tc>
        <w:tc>
          <w:tcPr>
            <w:tcW w:w="2693"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4</w:t>
            </w:r>
          </w:p>
        </w:tc>
        <w:tc>
          <w:tcPr>
            <w:tcW w:w="3408"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3"/>
                <w:szCs w:val="23"/>
              </w:rPr>
            </w:pPr>
            <w:r w:rsidRPr="00CE053F">
              <w:rPr>
                <w:rFonts w:ascii="Times New Roman" w:hAnsi="Times New Roman" w:cs="Times New Roman"/>
                <w:b/>
                <w:color w:val="000000"/>
                <w:sz w:val="23"/>
                <w:szCs w:val="23"/>
              </w:rPr>
              <w:t>5</w:t>
            </w:r>
          </w:p>
        </w:tc>
      </w:tr>
      <w:tr w:rsidR="009E151C" w:rsidRPr="00CE053F" w:rsidTr="00DD7C10">
        <w:trPr>
          <w:trHeight w:val="109"/>
        </w:trPr>
        <w:tc>
          <w:tcPr>
            <w:tcW w:w="959"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 xml:space="preserve">1 </w:t>
            </w:r>
          </w:p>
        </w:tc>
        <w:tc>
          <w:tcPr>
            <w:tcW w:w="5101"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2406"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2693"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3408"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r>
      <w:tr w:rsidR="009E151C" w:rsidRPr="00CE053F" w:rsidTr="00DD7C10">
        <w:trPr>
          <w:trHeight w:val="109"/>
        </w:trPr>
        <w:tc>
          <w:tcPr>
            <w:tcW w:w="14567" w:type="dxa"/>
            <w:gridSpan w:val="5"/>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 xml:space="preserve">… </w:t>
            </w:r>
          </w:p>
        </w:tc>
      </w:tr>
      <w:tr w:rsidR="009E151C" w:rsidRPr="00CE053F" w:rsidTr="00DD7C10">
        <w:trPr>
          <w:trHeight w:val="331"/>
        </w:trPr>
        <w:tc>
          <w:tcPr>
            <w:tcW w:w="14567" w:type="dxa"/>
            <w:gridSpan w:val="5"/>
          </w:tcPr>
          <w:p w:rsidR="009E151C" w:rsidRPr="00CE053F" w:rsidRDefault="00EB7750" w:rsidP="00EB7750">
            <w:pPr>
              <w:autoSpaceDE w:val="0"/>
              <w:autoSpaceDN w:val="0"/>
              <w:adjustRightInd w:val="0"/>
              <w:spacing w:after="0" w:line="216" w:lineRule="auto"/>
              <w:jc w:val="both"/>
              <w:rPr>
                <w:rFonts w:ascii="Times New Roman" w:hAnsi="Times New Roman" w:cs="Times New Roman"/>
                <w:color w:val="00000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Необходимо указать лицензионные соглашения (договора) лицензиаром в которых является организация, победившая в конкурсе, которая передает право на пользование результатом интеллектуальной деятельности, полученным руководителем проекта и/или исполнителями (одним из исполнителей) в рамках реализации проекта, лицензиату</w:t>
            </w:r>
            <w:r w:rsidR="009E151C" w:rsidRPr="00CE053F">
              <w:rPr>
                <w:rFonts w:ascii="Times New Roman" w:hAnsi="Times New Roman" w:cs="Times New Roman"/>
                <w:color w:val="000000"/>
              </w:rPr>
              <w:t xml:space="preserve">. </w:t>
            </w:r>
          </w:p>
          <w:p w:rsidR="009E151C" w:rsidRPr="00CE053F" w:rsidRDefault="00EB7750" w:rsidP="00EB7750">
            <w:pPr>
              <w:autoSpaceDE w:val="0"/>
              <w:autoSpaceDN w:val="0"/>
              <w:adjustRightInd w:val="0"/>
              <w:spacing w:after="0" w:line="216" w:lineRule="auto"/>
              <w:jc w:val="both"/>
              <w:rPr>
                <w:rFonts w:ascii="Times New Roman" w:hAnsi="Times New Roman" w:cs="Times New Roman"/>
                <w:color w:val="000000"/>
                <w:sz w:val="20"/>
                <w:szCs w:val="20"/>
              </w:rPr>
            </w:pPr>
            <w:r w:rsidRPr="00CE053F">
              <w:rPr>
                <w:rFonts w:ascii="Times New Roman" w:hAnsi="Times New Roman" w:cs="Times New Roman"/>
                <w:color w:val="000000"/>
                <w:sz w:val="20"/>
                <w:szCs w:val="20"/>
              </w:rPr>
              <w:t>**</w:t>
            </w:r>
            <w:r w:rsidR="009E151C" w:rsidRPr="00CE053F">
              <w:rPr>
                <w:rFonts w:ascii="Times New Roman" w:hAnsi="Times New Roman" w:cs="Times New Roman"/>
                <w:color w:val="000000"/>
                <w:sz w:val="20"/>
                <w:szCs w:val="20"/>
              </w:rPr>
              <w:t xml:space="preserve">В обязательном порядке к форме «Показатели качества проекта» необходимо приложить копии заключенных лицензионных соглашений (договоров). </w:t>
            </w:r>
          </w:p>
        </w:tc>
      </w:tr>
    </w:tbl>
    <w:p w:rsidR="009E151C" w:rsidRPr="00CE053F" w:rsidRDefault="009E151C" w:rsidP="009E151C">
      <w:pPr>
        <w:autoSpaceDE w:val="0"/>
        <w:autoSpaceDN w:val="0"/>
        <w:adjustRightInd w:val="0"/>
        <w:spacing w:after="0" w:line="240" w:lineRule="auto"/>
        <w:rPr>
          <w:rFonts w:ascii="Times New Roman" w:hAnsi="Times New Roman" w:cs="Times New Roman"/>
          <w:bCs/>
          <w:color w:val="000000"/>
          <w:sz w:val="28"/>
          <w:szCs w:val="28"/>
        </w:rPr>
      </w:pPr>
    </w:p>
    <w:p w:rsidR="009E151C" w:rsidRPr="00CE053F" w:rsidRDefault="009E151C" w:rsidP="009E151C">
      <w:pPr>
        <w:autoSpaceDE w:val="0"/>
        <w:autoSpaceDN w:val="0"/>
        <w:adjustRightInd w:val="0"/>
        <w:spacing w:after="0" w:line="240" w:lineRule="auto"/>
        <w:rPr>
          <w:rFonts w:ascii="Times New Roman" w:hAnsi="Times New Roman" w:cs="Times New Roman"/>
          <w:bCs/>
          <w:color w:val="000000"/>
          <w:sz w:val="28"/>
          <w:szCs w:val="28"/>
        </w:rPr>
      </w:pPr>
    </w:p>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8"/>
          <w:szCs w:val="28"/>
        </w:rPr>
      </w:pPr>
      <w:r w:rsidRPr="00CE053F">
        <w:rPr>
          <w:rFonts w:ascii="Times New Roman" w:hAnsi="Times New Roman" w:cs="Times New Roman"/>
          <w:b/>
          <w:bCs/>
          <w:color w:val="000000"/>
          <w:sz w:val="28"/>
          <w:szCs w:val="28"/>
        </w:rPr>
        <w:t xml:space="preserve">Таблица 4. </w:t>
      </w:r>
      <w:r w:rsidRPr="00CE053F">
        <w:rPr>
          <w:rFonts w:ascii="Times New Roman" w:hAnsi="Times New Roman" w:cs="Times New Roman"/>
          <w:color w:val="000000"/>
          <w:sz w:val="28"/>
          <w:szCs w:val="28"/>
        </w:rPr>
        <w:t>Количество научно-технических или социально-гуманитарных разработок, созданных в рамках реализации проекта</w:t>
      </w: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tbl>
      <w:tblPr>
        <w:tblW w:w="14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46"/>
        <w:gridCol w:w="3118"/>
        <w:gridCol w:w="3402"/>
      </w:tblGrid>
      <w:tr w:rsidR="009E151C" w:rsidRPr="00CE053F" w:rsidTr="00DD7C10">
        <w:trPr>
          <w:trHeight w:val="525"/>
        </w:trPr>
        <w:tc>
          <w:tcPr>
            <w:tcW w:w="959"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3"/>
                <w:szCs w:val="23"/>
              </w:rPr>
            </w:pPr>
            <w:r w:rsidRPr="00CE053F">
              <w:rPr>
                <w:rFonts w:ascii="Times New Roman" w:hAnsi="Times New Roman" w:cs="Times New Roman"/>
                <w:b/>
                <w:color w:val="000000"/>
                <w:sz w:val="23"/>
                <w:szCs w:val="23"/>
              </w:rPr>
              <w:t>№ п/п</w:t>
            </w:r>
          </w:p>
        </w:tc>
        <w:tc>
          <w:tcPr>
            <w:tcW w:w="6946"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bCs/>
                <w:color w:val="000000"/>
                <w:sz w:val="23"/>
                <w:szCs w:val="23"/>
              </w:rPr>
            </w:pPr>
            <w:r w:rsidRPr="00CE053F">
              <w:rPr>
                <w:rFonts w:ascii="Times New Roman" w:hAnsi="Times New Roman" w:cs="Times New Roman"/>
                <w:b/>
                <w:bCs/>
                <w:color w:val="000000"/>
                <w:sz w:val="23"/>
                <w:szCs w:val="23"/>
              </w:rPr>
              <w:t>Название научно-технической или</w:t>
            </w:r>
          </w:p>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социально-гуманитарной разработки</w:t>
            </w:r>
          </w:p>
        </w:tc>
        <w:tc>
          <w:tcPr>
            <w:tcW w:w="3118"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Автор</w:t>
            </w:r>
          </w:p>
        </w:tc>
        <w:tc>
          <w:tcPr>
            <w:tcW w:w="3402"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Подтверждающие документы</w:t>
            </w:r>
          </w:p>
        </w:tc>
      </w:tr>
      <w:tr w:rsidR="009E151C" w:rsidRPr="00CE053F" w:rsidTr="00DD7C10">
        <w:trPr>
          <w:trHeight w:val="107"/>
        </w:trPr>
        <w:tc>
          <w:tcPr>
            <w:tcW w:w="959"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1</w:t>
            </w:r>
          </w:p>
        </w:tc>
        <w:tc>
          <w:tcPr>
            <w:tcW w:w="6946"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b/>
                <w:color w:val="000000"/>
                <w:sz w:val="23"/>
                <w:szCs w:val="23"/>
              </w:rPr>
            </w:pPr>
            <w:r w:rsidRPr="00CE053F">
              <w:rPr>
                <w:rFonts w:ascii="Times New Roman" w:hAnsi="Times New Roman" w:cs="Times New Roman"/>
                <w:b/>
                <w:color w:val="000000"/>
                <w:sz w:val="23"/>
                <w:szCs w:val="23"/>
              </w:rPr>
              <w:t>2</w:t>
            </w:r>
          </w:p>
        </w:tc>
        <w:tc>
          <w:tcPr>
            <w:tcW w:w="3118"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3</w:t>
            </w:r>
          </w:p>
        </w:tc>
        <w:tc>
          <w:tcPr>
            <w:tcW w:w="3402" w:type="dxa"/>
          </w:tcPr>
          <w:p w:rsidR="009E151C" w:rsidRPr="00CE053F" w:rsidRDefault="009E151C" w:rsidP="009E151C">
            <w:pPr>
              <w:autoSpaceDE w:val="0"/>
              <w:autoSpaceDN w:val="0"/>
              <w:adjustRightInd w:val="0"/>
              <w:spacing w:after="0" w:line="240" w:lineRule="auto"/>
              <w:jc w:val="center"/>
              <w:rPr>
                <w:rFonts w:ascii="Times New Roman" w:hAnsi="Times New Roman" w:cs="Times New Roman"/>
                <w:color w:val="000000"/>
                <w:sz w:val="23"/>
                <w:szCs w:val="23"/>
              </w:rPr>
            </w:pPr>
            <w:r w:rsidRPr="00CE053F">
              <w:rPr>
                <w:rFonts w:ascii="Times New Roman" w:hAnsi="Times New Roman" w:cs="Times New Roman"/>
                <w:b/>
                <w:bCs/>
                <w:color w:val="000000"/>
                <w:sz w:val="23"/>
                <w:szCs w:val="23"/>
              </w:rPr>
              <w:t>4</w:t>
            </w:r>
          </w:p>
        </w:tc>
      </w:tr>
      <w:tr w:rsidR="009E151C" w:rsidRPr="00CE053F" w:rsidTr="00DD7C10">
        <w:trPr>
          <w:trHeight w:val="109"/>
        </w:trPr>
        <w:tc>
          <w:tcPr>
            <w:tcW w:w="959"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 xml:space="preserve">1 </w:t>
            </w:r>
          </w:p>
        </w:tc>
        <w:tc>
          <w:tcPr>
            <w:tcW w:w="6946"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3118"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c>
          <w:tcPr>
            <w:tcW w:w="3402" w:type="dxa"/>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p>
        </w:tc>
      </w:tr>
      <w:tr w:rsidR="009E151C" w:rsidRPr="00CE053F" w:rsidTr="00DD7C10">
        <w:trPr>
          <w:trHeight w:val="109"/>
        </w:trPr>
        <w:tc>
          <w:tcPr>
            <w:tcW w:w="14425" w:type="dxa"/>
            <w:gridSpan w:val="4"/>
          </w:tcPr>
          <w:p w:rsidR="009E151C" w:rsidRPr="00CE053F" w:rsidRDefault="009E151C" w:rsidP="009E151C">
            <w:pPr>
              <w:autoSpaceDE w:val="0"/>
              <w:autoSpaceDN w:val="0"/>
              <w:adjustRightInd w:val="0"/>
              <w:spacing w:after="0" w:line="240" w:lineRule="auto"/>
              <w:rPr>
                <w:rFonts w:ascii="Times New Roman" w:hAnsi="Times New Roman" w:cs="Times New Roman"/>
                <w:color w:val="000000"/>
                <w:sz w:val="23"/>
                <w:szCs w:val="23"/>
              </w:rPr>
            </w:pPr>
            <w:r w:rsidRPr="00CE053F">
              <w:rPr>
                <w:rFonts w:ascii="Times New Roman" w:hAnsi="Times New Roman" w:cs="Times New Roman"/>
                <w:color w:val="000000"/>
                <w:sz w:val="23"/>
                <w:szCs w:val="23"/>
              </w:rPr>
              <w:t xml:space="preserve">… </w:t>
            </w:r>
          </w:p>
        </w:tc>
      </w:tr>
    </w:tbl>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r w:rsidRPr="00CE053F">
        <w:rPr>
          <w:rFonts w:ascii="Times New Roman" w:hAnsi="Times New Roman" w:cs="Times New Roman"/>
          <w:bCs/>
          <w:sz w:val="28"/>
          <w:szCs w:val="28"/>
        </w:rPr>
        <w:t>Руководитель Организации __________________ /________________________/</w:t>
      </w:r>
    </w:p>
    <w:p w:rsidR="009E151C" w:rsidRPr="00CE053F" w:rsidRDefault="009E151C" w:rsidP="009E151C">
      <w:pPr>
        <w:autoSpaceDE w:val="0"/>
        <w:autoSpaceDN w:val="0"/>
        <w:adjustRightInd w:val="0"/>
        <w:spacing w:after="0" w:line="240" w:lineRule="auto"/>
        <w:rPr>
          <w:rFonts w:ascii="Times New Roman" w:hAnsi="Times New Roman" w:cs="Times New Roman"/>
          <w:bCs/>
          <w:i/>
          <w:sz w:val="24"/>
          <w:szCs w:val="24"/>
        </w:rPr>
      </w:pPr>
      <w:r w:rsidRPr="00CE053F">
        <w:rPr>
          <w:rFonts w:ascii="Times New Roman" w:hAnsi="Times New Roman" w:cs="Times New Roman"/>
          <w:bCs/>
          <w:i/>
          <w:sz w:val="24"/>
          <w:szCs w:val="24"/>
        </w:rPr>
        <w:t xml:space="preserve">                                                                   (подпись)                         (расшифровка подписи)</w:t>
      </w:r>
    </w:p>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r w:rsidRPr="00CE053F">
        <w:rPr>
          <w:rFonts w:ascii="Times New Roman" w:hAnsi="Times New Roman" w:cs="Times New Roman"/>
          <w:bCs/>
          <w:sz w:val="28"/>
          <w:szCs w:val="28"/>
        </w:rPr>
        <w:t>М.П.</w:t>
      </w:r>
    </w:p>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p>
    <w:p w:rsidR="00EB7750" w:rsidRPr="00CE053F" w:rsidRDefault="00EB7750" w:rsidP="009E151C">
      <w:pPr>
        <w:autoSpaceDE w:val="0"/>
        <w:autoSpaceDN w:val="0"/>
        <w:adjustRightInd w:val="0"/>
        <w:spacing w:after="0" w:line="240" w:lineRule="auto"/>
        <w:rPr>
          <w:rFonts w:ascii="Times New Roman" w:hAnsi="Times New Roman" w:cs="Times New Roman"/>
          <w:bCs/>
          <w:sz w:val="28"/>
          <w:szCs w:val="28"/>
        </w:rPr>
      </w:pPr>
    </w:p>
    <w:p w:rsidR="009E151C" w:rsidRPr="00CE053F" w:rsidRDefault="009E151C" w:rsidP="009E151C">
      <w:pPr>
        <w:autoSpaceDE w:val="0"/>
        <w:autoSpaceDN w:val="0"/>
        <w:adjustRightInd w:val="0"/>
        <w:spacing w:after="0" w:line="240" w:lineRule="auto"/>
        <w:rPr>
          <w:rFonts w:ascii="Times New Roman" w:hAnsi="Times New Roman" w:cs="Times New Roman"/>
          <w:bCs/>
          <w:sz w:val="28"/>
          <w:szCs w:val="28"/>
        </w:rPr>
      </w:pPr>
      <w:r w:rsidRPr="00CE053F">
        <w:rPr>
          <w:rFonts w:ascii="Times New Roman" w:hAnsi="Times New Roman" w:cs="Times New Roman"/>
          <w:bCs/>
          <w:sz w:val="28"/>
          <w:szCs w:val="28"/>
        </w:rPr>
        <w:t>Руководитель проекта __________________ /__________________________/</w:t>
      </w:r>
    </w:p>
    <w:p w:rsidR="009E151C" w:rsidRPr="009E151C" w:rsidRDefault="009E151C" w:rsidP="009E151C">
      <w:pPr>
        <w:autoSpaceDE w:val="0"/>
        <w:autoSpaceDN w:val="0"/>
        <w:adjustRightInd w:val="0"/>
        <w:spacing w:after="0" w:line="240" w:lineRule="auto"/>
        <w:rPr>
          <w:rFonts w:ascii="Times New Roman" w:hAnsi="Times New Roman" w:cs="Times New Roman"/>
          <w:bCs/>
          <w:i/>
          <w:sz w:val="24"/>
          <w:szCs w:val="24"/>
        </w:rPr>
      </w:pPr>
      <w:r w:rsidRPr="00CE053F">
        <w:rPr>
          <w:rFonts w:ascii="Times New Roman" w:hAnsi="Times New Roman" w:cs="Times New Roman"/>
          <w:bCs/>
          <w:i/>
          <w:sz w:val="24"/>
          <w:szCs w:val="24"/>
        </w:rPr>
        <w:t xml:space="preserve">                                                               (подпись)                   (расшифровка подписи)</w:t>
      </w:r>
      <w:bookmarkStart w:id="0" w:name="_GoBack"/>
      <w:bookmarkEnd w:id="0"/>
    </w:p>
    <w:p w:rsidR="009E151C" w:rsidRDefault="009E151C" w:rsidP="00785F8B">
      <w:pPr>
        <w:rPr>
          <w:rFonts w:ascii="Times New Roman" w:hAnsi="Times New Roman" w:cs="Times New Roman"/>
          <w:color w:val="FF0000"/>
        </w:rPr>
      </w:pPr>
    </w:p>
    <w:sectPr w:rsidR="009E151C" w:rsidSect="009E151C">
      <w:headerReference w:type="default" r:id="rId10"/>
      <w:pgSz w:w="16838" w:h="11906" w:orient="landscape"/>
      <w:pgMar w:top="1701"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C9" w:rsidRDefault="005B5CC9" w:rsidP="00785F8B">
      <w:pPr>
        <w:spacing w:after="0" w:line="240" w:lineRule="auto"/>
      </w:pPr>
      <w:r>
        <w:separator/>
      </w:r>
    </w:p>
  </w:endnote>
  <w:endnote w:type="continuationSeparator" w:id="0">
    <w:p w:rsidR="005B5CC9" w:rsidRDefault="005B5CC9" w:rsidP="0078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C9" w:rsidRDefault="005B5CC9" w:rsidP="00785F8B">
      <w:pPr>
        <w:spacing w:after="0" w:line="240" w:lineRule="auto"/>
      </w:pPr>
      <w:r>
        <w:separator/>
      </w:r>
    </w:p>
  </w:footnote>
  <w:footnote w:type="continuationSeparator" w:id="0">
    <w:p w:rsidR="005B5CC9" w:rsidRDefault="005B5CC9" w:rsidP="00785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91410"/>
      <w:docPartObj>
        <w:docPartGallery w:val="Page Numbers (Top of Page)"/>
        <w:docPartUnique/>
      </w:docPartObj>
    </w:sdtPr>
    <w:sdtEndPr>
      <w:rPr>
        <w:rFonts w:ascii="Times New Roman" w:hAnsi="Times New Roman" w:cs="Times New Roman"/>
        <w:sz w:val="24"/>
        <w:szCs w:val="24"/>
      </w:rPr>
    </w:sdtEndPr>
    <w:sdtContent>
      <w:p w:rsidR="00785F8B" w:rsidRPr="00785F8B" w:rsidRDefault="00785F8B">
        <w:pPr>
          <w:pStyle w:val="a3"/>
          <w:jc w:val="center"/>
          <w:rPr>
            <w:rFonts w:ascii="Times New Roman" w:hAnsi="Times New Roman" w:cs="Times New Roman"/>
            <w:sz w:val="24"/>
            <w:szCs w:val="24"/>
          </w:rPr>
        </w:pPr>
        <w:r w:rsidRPr="00785F8B">
          <w:rPr>
            <w:rFonts w:ascii="Times New Roman" w:hAnsi="Times New Roman" w:cs="Times New Roman"/>
            <w:sz w:val="24"/>
            <w:szCs w:val="24"/>
          </w:rPr>
          <w:fldChar w:fldCharType="begin"/>
        </w:r>
        <w:r w:rsidRPr="00785F8B">
          <w:rPr>
            <w:rFonts w:ascii="Times New Roman" w:hAnsi="Times New Roman" w:cs="Times New Roman"/>
            <w:sz w:val="24"/>
            <w:szCs w:val="24"/>
          </w:rPr>
          <w:instrText>PAGE   \* MERGEFORMAT</w:instrText>
        </w:r>
        <w:r w:rsidRPr="00785F8B">
          <w:rPr>
            <w:rFonts w:ascii="Times New Roman" w:hAnsi="Times New Roman" w:cs="Times New Roman"/>
            <w:sz w:val="24"/>
            <w:szCs w:val="24"/>
          </w:rPr>
          <w:fldChar w:fldCharType="separate"/>
        </w:r>
        <w:r w:rsidR="00CE053F">
          <w:rPr>
            <w:rFonts w:ascii="Times New Roman" w:hAnsi="Times New Roman" w:cs="Times New Roman"/>
            <w:noProof/>
            <w:sz w:val="24"/>
            <w:szCs w:val="24"/>
          </w:rPr>
          <w:t>5</w:t>
        </w:r>
        <w:r w:rsidRPr="00785F8B">
          <w:rPr>
            <w:rFonts w:ascii="Times New Roman" w:hAnsi="Times New Roman" w:cs="Times New Roman"/>
            <w:sz w:val="24"/>
            <w:szCs w:val="24"/>
          </w:rPr>
          <w:fldChar w:fldCharType="end"/>
        </w:r>
      </w:p>
    </w:sdtContent>
  </w:sdt>
  <w:p w:rsidR="00785F8B" w:rsidRDefault="00785F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E4" w:rsidRDefault="004248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E4" w:rsidRPr="00785F8B" w:rsidRDefault="004248E4">
    <w:pPr>
      <w:pStyle w:val="a3"/>
      <w:jc w:val="center"/>
      <w:rPr>
        <w:rFonts w:ascii="Times New Roman" w:hAnsi="Times New Roman" w:cs="Times New Roman"/>
        <w:sz w:val="24"/>
        <w:szCs w:val="24"/>
      </w:rPr>
    </w:pPr>
  </w:p>
  <w:p w:rsidR="004248E4" w:rsidRDefault="004248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F6"/>
    <w:rsid w:val="001114D0"/>
    <w:rsid w:val="00177BF3"/>
    <w:rsid w:val="001F0169"/>
    <w:rsid w:val="001F2597"/>
    <w:rsid w:val="00234A5C"/>
    <w:rsid w:val="004248E4"/>
    <w:rsid w:val="00432924"/>
    <w:rsid w:val="004D1FE2"/>
    <w:rsid w:val="00525C0A"/>
    <w:rsid w:val="0057324A"/>
    <w:rsid w:val="005B5CC9"/>
    <w:rsid w:val="005C78F8"/>
    <w:rsid w:val="006A4192"/>
    <w:rsid w:val="00700CAA"/>
    <w:rsid w:val="00721624"/>
    <w:rsid w:val="007503AB"/>
    <w:rsid w:val="00785F8B"/>
    <w:rsid w:val="007916A3"/>
    <w:rsid w:val="00880F54"/>
    <w:rsid w:val="009E151C"/>
    <w:rsid w:val="00B862F0"/>
    <w:rsid w:val="00BF6739"/>
    <w:rsid w:val="00C52CFF"/>
    <w:rsid w:val="00C94FF2"/>
    <w:rsid w:val="00CC5D40"/>
    <w:rsid w:val="00CE053F"/>
    <w:rsid w:val="00D15A0D"/>
    <w:rsid w:val="00D979A5"/>
    <w:rsid w:val="00E57B1E"/>
    <w:rsid w:val="00EB7750"/>
    <w:rsid w:val="00F31BF6"/>
    <w:rsid w:val="00F914F9"/>
    <w:rsid w:val="00FA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CC9CF-99A4-47CE-9D94-2E1D0C93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F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5F8B"/>
  </w:style>
  <w:style w:type="paragraph" w:styleId="a5">
    <w:name w:val="footer"/>
    <w:basedOn w:val="a"/>
    <w:link w:val="a6"/>
    <w:uiPriority w:val="99"/>
    <w:unhideWhenUsed/>
    <w:rsid w:val="00785F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F8B"/>
  </w:style>
  <w:style w:type="table" w:styleId="a7">
    <w:name w:val="Table Grid"/>
    <w:basedOn w:val="a1"/>
    <w:uiPriority w:val="39"/>
    <w:rsid w:val="004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4FF2"/>
    <w:rPr>
      <w:color w:val="0563C1" w:themeColor="hyperlink"/>
      <w:u w:val="single"/>
    </w:rPr>
  </w:style>
  <w:style w:type="paragraph" w:styleId="a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a"/>
    <w:unhideWhenUsed/>
    <w:rsid w:val="00C94FF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rsid w:val="00C94FF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E053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0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scimagoj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Лавренцова Светлана Владимировна</dc:creator>
  <cp:keywords/>
  <dc:description/>
  <cp:lastModifiedBy>Гайдуков Вадим Григорьевич</cp:lastModifiedBy>
  <cp:revision>12</cp:revision>
  <cp:lastPrinted>2022-04-20T07:22:00Z</cp:lastPrinted>
  <dcterms:created xsi:type="dcterms:W3CDTF">2022-04-19T06:39:00Z</dcterms:created>
  <dcterms:modified xsi:type="dcterms:W3CDTF">2022-04-20T07:22:00Z</dcterms:modified>
</cp:coreProperties>
</file>